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D3" w:rsidRPr="0017039D" w:rsidRDefault="00080C63" w:rsidP="00FA02D3">
      <w:pPr>
        <w:pStyle w:val="berschrift2"/>
        <w:ind w:left="1" w:hanging="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Supplemental Material </w:t>
      </w:r>
    </w:p>
    <w:p w:rsidR="00FA02D3" w:rsidRPr="0017039D" w:rsidRDefault="00FA02D3" w:rsidP="00FA02D3">
      <w:pPr>
        <w:spacing w:before="240" w:after="240"/>
        <w:ind w:hanging="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03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Table 3. </w:t>
      </w:r>
    </w:p>
    <w:p w:rsidR="00FA02D3" w:rsidRPr="0017039D" w:rsidRDefault="00FA02D3" w:rsidP="00FA02D3">
      <w:pPr>
        <w:ind w:hanging="2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17039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Overview of the samples and survey variables </w:t>
      </w:r>
    </w:p>
    <w:p w:rsidR="00FA02D3" w:rsidRPr="0017039D" w:rsidRDefault="00FA02D3" w:rsidP="00FA02D3">
      <w:pPr>
        <w:ind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8938" w:type="dxa"/>
        <w:tblLayout w:type="fixed"/>
        <w:tblLook w:val="0000" w:firstRow="0" w:lastRow="0" w:firstColumn="0" w:lastColumn="0" w:noHBand="0" w:noVBand="0"/>
      </w:tblPr>
      <w:tblGrid>
        <w:gridCol w:w="1156"/>
        <w:gridCol w:w="3035"/>
        <w:gridCol w:w="1059"/>
        <w:gridCol w:w="1348"/>
        <w:gridCol w:w="1348"/>
        <w:gridCol w:w="992"/>
      </w:tblGrid>
      <w:tr w:rsidR="00FA02D3" w:rsidRPr="0017039D" w:rsidTr="0077470F">
        <w:trPr>
          <w:trHeight w:val="362"/>
        </w:trPr>
        <w:tc>
          <w:tcPr>
            <w:tcW w:w="11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Variable</w:t>
            </w:r>
          </w:p>
        </w:tc>
        <w:tc>
          <w:tcPr>
            <w:tcW w:w="303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Operationalization 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Survey</w:t>
            </w:r>
          </w:p>
        </w:tc>
        <w:tc>
          <w:tcPr>
            <w:tcW w:w="1348" w:type="dxa"/>
            <w:tcBorders>
              <w:top w:val="single" w:sz="8" w:space="0" w:color="000000"/>
              <w:bottom w:val="single" w:sz="8" w:space="0" w:color="000000"/>
            </w:tcBorders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Consu</w:t>
            </w: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mption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sample</w:t>
            </w:r>
          </w:p>
        </w:tc>
        <w:tc>
          <w:tcPr>
            <w:tcW w:w="1348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Exposure sample 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Population NL </w:t>
            </w:r>
          </w:p>
        </w:tc>
      </w:tr>
      <w:tr w:rsidR="00FA02D3" w:rsidRPr="0017039D" w:rsidTr="0077470F">
        <w:trPr>
          <w:trHeight w:val="440"/>
        </w:trPr>
        <w:tc>
          <w:tcPr>
            <w:tcW w:w="1156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Age (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years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3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Panel data: Year of birth</w:t>
            </w:r>
          </w:p>
        </w:tc>
        <w:tc>
          <w:tcPr>
            <w:tcW w:w="1059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48.2</w:t>
            </w:r>
          </w:p>
        </w:tc>
        <w:tc>
          <w:tcPr>
            <w:tcW w:w="1348" w:type="dxa"/>
            <w:tcBorders>
              <w:top w:val="single" w:sz="8" w:space="0" w:color="000000"/>
            </w:tcBorders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48.17</w:t>
            </w:r>
          </w:p>
        </w:tc>
        <w:tc>
          <w:tcPr>
            <w:tcW w:w="1348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44.15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41.6</w:t>
            </w:r>
          </w:p>
        </w:tc>
      </w:tr>
      <w:tr w:rsidR="00FA02D3" w:rsidRPr="0017039D" w:rsidTr="0077470F">
        <w:trPr>
          <w:trHeight w:val="460"/>
        </w:trPr>
        <w:tc>
          <w:tcPr>
            <w:tcW w:w="1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Gender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% </w:t>
            </w:r>
          </w:p>
        </w:tc>
        <w:tc>
          <w:tcPr>
            <w:tcW w:w="3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Panel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data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Man = 0/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woman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1</w:t>
            </w:r>
          </w:p>
        </w:tc>
        <w:tc>
          <w:tcPr>
            <w:tcW w:w="10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51.3</w:t>
            </w:r>
          </w:p>
        </w:tc>
        <w:tc>
          <w:tcPr>
            <w:tcW w:w="1348" w:type="dxa"/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50.8</w:t>
            </w:r>
          </w:p>
        </w:tc>
        <w:tc>
          <w:tcPr>
            <w:tcW w:w="1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40.0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50.4</w:t>
            </w:r>
          </w:p>
        </w:tc>
      </w:tr>
      <w:tr w:rsidR="00FA02D3" w:rsidRPr="0017039D" w:rsidTr="0077470F">
        <w:trPr>
          <w:trHeight w:val="460"/>
        </w:trPr>
        <w:tc>
          <w:tcPr>
            <w:tcW w:w="1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Mean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Education </w:t>
            </w:r>
          </w:p>
        </w:tc>
        <w:tc>
          <w:tcPr>
            <w:tcW w:w="3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Panel data: Categories Dutch Office of Statistics: 1 primary education, 2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vmbo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havo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vwo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mbo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 HBO, 6 wo</w:t>
            </w:r>
          </w:p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4.06</w:t>
            </w:r>
          </w:p>
        </w:tc>
        <w:tc>
          <w:tcPr>
            <w:tcW w:w="1348" w:type="dxa"/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1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3.95</w:t>
            </w:r>
          </w:p>
        </w:tc>
      </w:tr>
      <w:tr w:rsidR="00FA02D3" w:rsidRPr="0017039D" w:rsidTr="0077470F">
        <w:trPr>
          <w:trHeight w:val="460"/>
        </w:trPr>
        <w:tc>
          <w:tcPr>
            <w:tcW w:w="1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Mean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Income </w:t>
            </w:r>
          </w:p>
        </w:tc>
        <w:tc>
          <w:tcPr>
            <w:tcW w:w="3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Panel data: Monthly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bruto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income in thousand </w:t>
            </w:r>
          </w:p>
        </w:tc>
        <w:tc>
          <w:tcPr>
            <w:tcW w:w="10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2.41</w:t>
            </w:r>
          </w:p>
        </w:tc>
        <w:tc>
          <w:tcPr>
            <w:tcW w:w="1348" w:type="dxa"/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1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D3" w:rsidRPr="0017039D" w:rsidTr="0077470F">
        <w:trPr>
          <w:trHeight w:val="417"/>
        </w:trPr>
        <w:tc>
          <w:tcPr>
            <w:tcW w:w="1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Mean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political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interest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How interested are you in politics (not at all 1 ….7 very much)?</w:t>
            </w:r>
          </w:p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1348" w:type="dxa"/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4.28</w:t>
            </w:r>
          </w:p>
        </w:tc>
        <w:tc>
          <w:tcPr>
            <w:tcW w:w="1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4.27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D3" w:rsidRPr="0017039D" w:rsidTr="0077470F">
        <w:trPr>
          <w:trHeight w:val="417"/>
        </w:trPr>
        <w:tc>
          <w:tcPr>
            <w:tcW w:w="1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Mean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Political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ideology</w:t>
            </w:r>
            <w:proofErr w:type="spellEnd"/>
          </w:p>
        </w:tc>
        <w:tc>
          <w:tcPr>
            <w:tcW w:w="3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People often speak of 'left' and 'right' when it comes to political ideas. Where would you place your own political ideas (left 0...10 right)? </w:t>
            </w:r>
          </w:p>
        </w:tc>
        <w:tc>
          <w:tcPr>
            <w:tcW w:w="10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4.87</w:t>
            </w:r>
          </w:p>
        </w:tc>
        <w:tc>
          <w:tcPr>
            <w:tcW w:w="1348" w:type="dxa"/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4.76</w:t>
            </w:r>
          </w:p>
        </w:tc>
        <w:tc>
          <w:tcPr>
            <w:tcW w:w="1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4.58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D3" w:rsidRPr="0017039D" w:rsidTr="0077470F">
        <w:trPr>
          <w:trHeight w:val="417"/>
        </w:trPr>
        <w:tc>
          <w:tcPr>
            <w:tcW w:w="1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Mean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political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extremism</w:t>
            </w:r>
            <w:proofErr w:type="spellEnd"/>
          </w:p>
        </w:tc>
        <w:tc>
          <w:tcPr>
            <w:tcW w:w="3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Extremism = distance from midpoint position of ideology. </w:t>
            </w:r>
          </w:p>
        </w:tc>
        <w:tc>
          <w:tcPr>
            <w:tcW w:w="10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348" w:type="dxa"/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1.95</w:t>
            </w:r>
          </w:p>
        </w:tc>
        <w:tc>
          <w:tcPr>
            <w:tcW w:w="1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1.84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D3" w:rsidRPr="0017039D" w:rsidTr="0077470F">
        <w:trPr>
          <w:trHeight w:val="417"/>
        </w:trPr>
        <w:tc>
          <w:tcPr>
            <w:tcW w:w="1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Mean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efficacy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scale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To what extent do you agree with the following statements (completely disagree 1...7 completely agree)? I have a good idea of the most important political problems in our country. /Sometimes politics seem so complicated that people like me find it difficult to understand what is going on. /I </w:t>
            </w:r>
            <w:proofErr w:type="gram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 better informed</w:t>
            </w:r>
            <w:proofErr w:type="gram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about what is going on in politics </w:t>
            </w: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than most people in the Netherlands.</w:t>
            </w:r>
          </w:p>
        </w:tc>
        <w:tc>
          <w:tcPr>
            <w:tcW w:w="10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3.84</w:t>
            </w:r>
          </w:p>
        </w:tc>
        <w:tc>
          <w:tcPr>
            <w:tcW w:w="1348" w:type="dxa"/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3.82</w:t>
            </w:r>
          </w:p>
        </w:tc>
        <w:tc>
          <w:tcPr>
            <w:tcW w:w="1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3.85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D3" w:rsidRPr="0017039D" w:rsidTr="0077470F">
        <w:trPr>
          <w:trHeight w:val="417"/>
        </w:trPr>
        <w:tc>
          <w:tcPr>
            <w:tcW w:w="1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Mean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technical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literacy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scale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7039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</w:p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How confident are you that you can perform the following Internet activities (no trust at all 1...6 lots of trust)? Finding information online/ Communicating with others online/ Upload and download files online/Talking about Internet hardware, such as a network or a router / Talking about Internet software, such as a search engine or a web browser /Troubleshooting your Internet connection /Using a specific online service or app, such as Facebook /Know where to turn for help with questions you have about the Internet</w:t>
            </w:r>
          </w:p>
        </w:tc>
        <w:tc>
          <w:tcPr>
            <w:tcW w:w="10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4.06</w:t>
            </w:r>
          </w:p>
        </w:tc>
        <w:tc>
          <w:tcPr>
            <w:tcW w:w="1348" w:type="dxa"/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1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4.26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D3" w:rsidRPr="0017039D" w:rsidTr="0077470F">
        <w:trPr>
          <w:trHeight w:val="417"/>
        </w:trPr>
        <w:tc>
          <w:tcPr>
            <w:tcW w:w="11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Mean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Mobile news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On how many days per week do you read or view the news on your mobile phone (0...7)? </w:t>
            </w:r>
          </w:p>
        </w:tc>
        <w:tc>
          <w:tcPr>
            <w:tcW w:w="10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3.34</w:t>
            </w:r>
          </w:p>
        </w:tc>
        <w:tc>
          <w:tcPr>
            <w:tcW w:w="1348" w:type="dxa"/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1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3.47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02D3" w:rsidRPr="0017039D" w:rsidTr="0077470F">
        <w:trPr>
          <w:trHeight w:val="417"/>
        </w:trPr>
        <w:tc>
          <w:tcPr>
            <w:tcW w:w="1156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02D3" w:rsidRPr="0017039D" w:rsidRDefault="00FA02D3" w:rsidP="00FA02D3">
      <w:pPr>
        <w:ind w:hanging="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17039D">
        <w:rPr>
          <w:rFonts w:ascii="Times New Roman" w:eastAsia="Times New Roman" w:hAnsi="Times New Roman" w:cs="Times New Roman"/>
          <w:sz w:val="18"/>
          <w:szCs w:val="18"/>
          <w:lang w:val="en-US"/>
        </w:rPr>
        <w:t>Source</w:t>
      </w:r>
      <w:r w:rsidR="0077470F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Population</w:t>
      </w:r>
      <w:r w:rsidRPr="0017039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: </w:t>
      </w:r>
      <w:proofErr w:type="spellStart"/>
      <w:r w:rsidRPr="0017039D">
        <w:rPr>
          <w:rFonts w:ascii="Times New Roman" w:eastAsia="Times New Roman" w:hAnsi="Times New Roman" w:cs="Times New Roman"/>
          <w:sz w:val="18"/>
          <w:szCs w:val="18"/>
          <w:lang w:val="en-US"/>
        </w:rPr>
        <w:t>Centraal</w:t>
      </w:r>
      <w:proofErr w:type="spellEnd"/>
      <w:r w:rsidRPr="0017039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Bureau </w:t>
      </w:r>
      <w:proofErr w:type="spellStart"/>
      <w:r w:rsidRPr="0017039D">
        <w:rPr>
          <w:rFonts w:ascii="Times New Roman" w:eastAsia="Times New Roman" w:hAnsi="Times New Roman" w:cs="Times New Roman"/>
          <w:sz w:val="18"/>
          <w:szCs w:val="18"/>
          <w:lang w:val="en-US"/>
        </w:rPr>
        <w:t>voor</w:t>
      </w:r>
      <w:proofErr w:type="spellEnd"/>
      <w:r w:rsidRPr="0017039D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de </w:t>
      </w:r>
      <w:proofErr w:type="spellStart"/>
      <w:r w:rsidRPr="0017039D">
        <w:rPr>
          <w:rFonts w:ascii="Times New Roman" w:eastAsia="Times New Roman" w:hAnsi="Times New Roman" w:cs="Times New Roman"/>
          <w:sz w:val="18"/>
          <w:szCs w:val="18"/>
          <w:lang w:val="en-US"/>
        </w:rPr>
        <w:t>Statistiek</w:t>
      </w:r>
      <w:proofErr w:type="spellEnd"/>
      <w:r w:rsidRPr="0017039D">
        <w:rPr>
          <w:rFonts w:ascii="Times New Roman" w:eastAsia="Times New Roman" w:hAnsi="Times New Roman" w:cs="Times New Roman"/>
          <w:sz w:val="18"/>
          <w:szCs w:val="18"/>
          <w:lang w:val="en-US"/>
        </w:rPr>
        <w:t>, 2017</w:t>
      </w:r>
    </w:p>
    <w:p w:rsidR="00FA02D3" w:rsidRPr="0017039D" w:rsidRDefault="00FA02D3" w:rsidP="00FA02D3">
      <w:pPr>
        <w:spacing w:before="240"/>
        <w:ind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A02D3" w:rsidRPr="0017039D" w:rsidRDefault="00FA02D3" w:rsidP="00FA02D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17039D"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  <w:r w:rsidRPr="0017039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Table 4 </w:t>
      </w:r>
    </w:p>
    <w:p w:rsidR="00FA02D3" w:rsidRPr="0017039D" w:rsidRDefault="00FA02D3" w:rsidP="00FA02D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A02D3" w:rsidRPr="0017039D" w:rsidRDefault="00FA02D3" w:rsidP="00FA02D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17039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Distribution of news websites across URLs clicked and the Facebook newsfeed </w:t>
      </w:r>
    </w:p>
    <w:p w:rsidR="00FA02D3" w:rsidRPr="0017039D" w:rsidRDefault="00FA02D3" w:rsidP="00FA02D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94"/>
        <w:gridCol w:w="1832"/>
        <w:gridCol w:w="1144"/>
        <w:gridCol w:w="1085"/>
        <w:gridCol w:w="1085"/>
        <w:gridCol w:w="1085"/>
      </w:tblGrid>
      <w:tr w:rsidR="00FA02D3" w:rsidRPr="0017039D" w:rsidTr="0077470F">
        <w:trPr>
          <w:trHeight w:val="1505"/>
        </w:trPr>
        <w:tc>
          <w:tcPr>
            <w:tcW w:w="27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Domain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Type of news outlet</w:t>
            </w:r>
          </w:p>
        </w:tc>
        <w:tc>
          <w:tcPr>
            <w:tcW w:w="11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of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whitelisted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online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10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of news-related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clicks</w:t>
            </w:r>
            <w:proofErr w:type="spellEnd"/>
          </w:p>
        </w:tc>
        <w:tc>
          <w:tcPr>
            <w:tcW w:w="10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% of white-  listed Facebook items </w:t>
            </w:r>
          </w:p>
        </w:tc>
        <w:tc>
          <w:tcPr>
            <w:tcW w:w="10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of Facebook news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items</w:t>
            </w:r>
            <w:proofErr w:type="spellEnd"/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www.telegraaf.nl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2.27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14.97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2.19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www.nu.nl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13.49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6.33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www.ad.nl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1.98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5.39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77470F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="00FA02D3" w:rsidRPr="001703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www.nos.nl</w:t>
              </w:r>
            </w:hyperlink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Broadcaster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7.06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7.81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www.dumpert.nl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6.59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2.34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77470F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 w:rsidR="00FA02D3" w:rsidRPr="001703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www.frontpage.fok.nl</w:t>
              </w:r>
            </w:hyperlink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www.dailymail.co.uk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English news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3.48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www.volkskrant.nl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6.34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www.at5.nl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Broadcaster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2.75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0.63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www.ed.nl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2.36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www.omropfryslan.nl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Broadcaster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0.22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www.tweakers.net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www.parool.nl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6.60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www.gelderlander.nl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1.70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www.vkmag.com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77470F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 w:rsidR="00FA02D3" w:rsidRPr="001703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www.fd.nl</w:t>
              </w:r>
            </w:hyperlink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1.63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2.06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77470F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 w:rsidR="00FA02D3" w:rsidRPr="001703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www.nrc.nl</w:t>
              </w:r>
            </w:hyperlink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1.57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6.74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77470F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>
              <w:r w:rsidR="00FA02D3" w:rsidRPr="001703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www.rd.nl</w:t>
              </w:r>
            </w:hyperlink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0.59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77470F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 w:rsidR="00FA02D3" w:rsidRPr="001703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www.voetbalzone.nl</w:t>
              </w:r>
            </w:hyperlink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0.62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www.nytimes.com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English news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0.68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www.vi.nl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www.washingtonpost.com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English news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www.trouw.nl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3.15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www.rtlnieuws.nl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Broadcaster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6.57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www.bndestem.nl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77470F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>
              <w:r w:rsidR="00FA02D3" w:rsidRPr="001703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www.theguardian.com</w:t>
              </w:r>
            </w:hyperlink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English news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6.80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www.rtvnoord.nl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Broadcaster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0.71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www.bd.nl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77470F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 w:rsidR="00FA02D3" w:rsidRPr="001703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www.bbc.com</w:t>
              </w:r>
            </w:hyperlink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English news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0.85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www.bnr.nl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Broadcaster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www.metronieuws.nl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www.blendle.com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Multisource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platform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www.geenstijl.nl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www.vpro.nl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Broadcaster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www.rijnmond.nl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Broadcaster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www.noordhollandsdagblad.nl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www.vice.com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6.65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77470F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>
              <w:r w:rsidR="00FA02D3" w:rsidRPr="001703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www.radar.avrotros.nl</w:t>
              </w:r>
            </w:hyperlink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Broadcaster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77470F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>
              <w:r w:rsidR="00FA02D3" w:rsidRPr="001703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www.nporadio1.nl</w:t>
              </w:r>
            </w:hyperlink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Broadcaster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www.jeugdjournaal.nl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Broadcaster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www.lc.nl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www.haarlemsdagblad.nl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www.omroepgelderland.nl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Broadcaster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www.speld.nl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4.95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www.destentor.nl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www.bnnvara.nl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Broadcaster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www.dvhn.nl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www.tubantia.nl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0.41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www.emerce.nl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www.huffingtonpost.com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English news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0.80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77470F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>
              <w:r w:rsidR="00FA02D3" w:rsidRPr="001703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www.omroepflevoland.nl</w:t>
              </w:r>
            </w:hyperlink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Broadcaster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77470F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>
              <w:r w:rsidR="00FA02D3" w:rsidRPr="001703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www.nd.nl</w:t>
              </w:r>
            </w:hyperlink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www.reuters.com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English news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www.hln.be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Flemish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news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www.cnn.com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English news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www.nieuwsblad.be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Flemish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news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www.pzc.nl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www.rtvutrecht.nl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Broadcaster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1.24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www.gva.be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Flemish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news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77470F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>
              <w:r w:rsidR="00FA02D3" w:rsidRPr="001703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www.vn.nl</w:t>
              </w:r>
            </w:hyperlink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Opinion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sites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0.68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www.viralmundo.nl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77470F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>
              <w:r w:rsidR="00FA02D3" w:rsidRPr="001703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www.businessinsider.com</w:t>
              </w:r>
            </w:hyperlink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www.decorrespondent.nl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1.73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www.rtvoost.nl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Broadcaster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2.17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www.omroepwest.nl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Broadcaster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www.telegraph.co.uk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English news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www.groene.nl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Opinion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sites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1.09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77470F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>
              <w:r w:rsidR="00FA02D3" w:rsidRPr="001703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www.limburger.nl</w:t>
              </w:r>
            </w:hyperlink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www.dichtbij.nl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www.l1.nl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Broadcaster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www.omroepzeeland.nl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Broadcaster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www.leidschdagblad.nl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www.tpo.nl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77470F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>
              <w:r w:rsidR="00FA02D3" w:rsidRPr="001703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www.hpdetijd.nl</w:t>
              </w:r>
            </w:hyperlink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Opinion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sites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www.forbes.com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www.rtvnh.nl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Broadcaster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www.barneveldsekrant.nl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www.dagelijksestandaard.nl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www.standaard.be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Flemish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news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www.demorgen.be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Flemish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news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www.deredactie.be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Flemish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news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www.rtvdrenthe.nl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Broadcaster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www.faz.net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German news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77470F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r w:rsidR="00FA02D3" w:rsidRPr="001703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www.mashable.com</w:t>
              </w:r>
            </w:hyperlink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English news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2.48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www.gooieneemlander.nl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www.nieuws.nl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www.ft.com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English news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www.lemonde.fr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French news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www.spiegel.de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German news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0.54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www.sargasso.nl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77470F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>
              <w:r w:rsidR="00FA02D3" w:rsidRPr="001703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www.jalta.nl</w:t>
              </w:r>
            </w:hyperlink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0.61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www.tijd.be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Flemish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news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www.frieschdagblad.nl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77470F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>
              <w:r w:rsidR="00FA02D3" w:rsidRPr="001703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www.versbeton.nl</w:t>
              </w:r>
            </w:hyperlink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www.diply.com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www.fondsnieuws.nl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Online-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www.hbvl.be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Flemish</w:t>
            </w:r>
            <w:proofErr w:type="spellEnd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news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77470F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>
              <w:r w:rsidR="00FA02D3" w:rsidRPr="0017039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www.omroepbrabant.nl</w:t>
              </w:r>
            </w:hyperlink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Broadcaster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www.ijmuidercourant.nl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www.elsevierweekblad.nl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Opinion </w:t>
            </w:r>
            <w:proofErr w:type="spellStart"/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sites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FA02D3" w:rsidRPr="0017039D" w:rsidTr="0077470F">
        <w:trPr>
          <w:trHeight w:val="485"/>
        </w:trPr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Sum of URLs clicked/ items shown in newsfeed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1.413.466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200.954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 w:after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226.941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2D3" w:rsidRPr="0017039D" w:rsidRDefault="00FA02D3" w:rsidP="0077470F">
            <w:pPr>
              <w:spacing w:before="240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39D">
              <w:rPr>
                <w:rFonts w:ascii="Times New Roman" w:eastAsia="Times New Roman" w:hAnsi="Times New Roman" w:cs="Times New Roman"/>
                <w:sz w:val="20"/>
                <w:szCs w:val="20"/>
              </w:rPr>
              <w:t>15.053</w:t>
            </w:r>
          </w:p>
        </w:tc>
      </w:tr>
    </w:tbl>
    <w:p w:rsidR="00FA02D3" w:rsidRPr="0017039D" w:rsidRDefault="00FA02D3" w:rsidP="00FA02D3">
      <w:pPr>
        <w:spacing w:before="240" w:after="240"/>
        <w:ind w:hanging="2"/>
        <w:rPr>
          <w:rFonts w:ascii="Times New Roman" w:eastAsia="Times New Roman" w:hAnsi="Times New Roman" w:cs="Times New Roman"/>
          <w:lang w:val="en-US"/>
        </w:rPr>
      </w:pPr>
      <w:r w:rsidRPr="0017039D">
        <w:rPr>
          <w:rFonts w:ascii="Times New Roman" w:eastAsia="Times New Roman" w:hAnsi="Times New Roman" w:cs="Times New Roman"/>
          <w:lang w:val="en-US"/>
        </w:rPr>
        <w:t xml:space="preserve">Note. </w:t>
      </w:r>
      <w:proofErr w:type="gramStart"/>
      <w:r w:rsidRPr="0017039D">
        <w:rPr>
          <w:rFonts w:ascii="Times New Roman" w:eastAsia="Times New Roman" w:hAnsi="Times New Roman" w:cs="Times New Roman"/>
          <w:lang w:val="en-US"/>
        </w:rPr>
        <w:t>Outlets were summarized by various country markers</w:t>
      </w:r>
      <w:proofErr w:type="gramEnd"/>
      <w:r w:rsidRPr="0017039D">
        <w:rPr>
          <w:rFonts w:ascii="Times New Roman" w:eastAsia="Times New Roman" w:hAnsi="Times New Roman" w:cs="Times New Roman"/>
          <w:lang w:val="en-US"/>
        </w:rPr>
        <w:t xml:space="preserve"> e.g., bbc.com and bbc.co.uk or sub-landing pages e.g. www.krant.volkskrant.nl. </w:t>
      </w:r>
      <w:proofErr w:type="gramStart"/>
      <w:r w:rsidRPr="0017039D">
        <w:rPr>
          <w:rFonts w:ascii="Times New Roman" w:eastAsia="Times New Roman" w:hAnsi="Times New Roman" w:cs="Times New Roman"/>
          <w:lang w:val="en-US"/>
        </w:rPr>
        <w:t>caps.volkskrant.nl</w:t>
      </w:r>
      <w:proofErr w:type="gramEnd"/>
      <w:r w:rsidRPr="0017039D">
        <w:rPr>
          <w:rFonts w:ascii="Times New Roman" w:eastAsia="Times New Roman" w:hAnsi="Times New Roman" w:cs="Times New Roman"/>
          <w:lang w:val="en-US"/>
        </w:rPr>
        <w:t xml:space="preserve"> for </w:t>
      </w:r>
      <w:hyperlink r:id="rId28">
        <w:r w:rsidRPr="0017039D">
          <w:rPr>
            <w:rFonts w:ascii="Times New Roman" w:eastAsia="Times New Roman" w:hAnsi="Times New Roman" w:cs="Times New Roman"/>
            <w:u w:val="single"/>
            <w:lang w:val="en-US"/>
          </w:rPr>
          <w:t>www.volkskrant.nl</w:t>
        </w:r>
      </w:hyperlink>
      <w:r w:rsidRPr="0017039D">
        <w:rPr>
          <w:rFonts w:ascii="Times New Roman" w:eastAsia="Times New Roman" w:hAnsi="Times New Roman" w:cs="Times New Roman"/>
          <w:lang w:val="en-US"/>
        </w:rPr>
        <w:t>. Each user (</w:t>
      </w:r>
      <w:proofErr w:type="spellStart"/>
      <w:r w:rsidRPr="0017039D">
        <w:rPr>
          <w:rFonts w:ascii="Times New Roman" w:eastAsia="Times New Roman" w:hAnsi="Times New Roman" w:cs="Times New Roman"/>
          <w:lang w:val="en-US"/>
        </w:rPr>
        <w:t>n</w:t>
      </w:r>
      <w:r w:rsidRPr="0017039D">
        <w:rPr>
          <w:rFonts w:ascii="Times New Roman" w:eastAsia="Times New Roman" w:hAnsi="Times New Roman" w:cs="Times New Roman"/>
          <w:vertAlign w:val="subscript"/>
          <w:lang w:val="en-US"/>
        </w:rPr>
        <w:t>consumption</w:t>
      </w:r>
      <w:proofErr w:type="spellEnd"/>
      <w:r w:rsidRPr="0017039D">
        <w:rPr>
          <w:rFonts w:ascii="Times New Roman" w:eastAsia="Times New Roman" w:hAnsi="Times New Roman" w:cs="Times New Roman"/>
          <w:lang w:val="en-US"/>
        </w:rPr>
        <w:t xml:space="preserve"> = 524/ </w:t>
      </w:r>
      <w:proofErr w:type="spellStart"/>
      <w:r w:rsidRPr="0017039D">
        <w:rPr>
          <w:rFonts w:ascii="Times New Roman" w:eastAsia="Times New Roman" w:hAnsi="Times New Roman" w:cs="Times New Roman"/>
          <w:lang w:val="en-US"/>
        </w:rPr>
        <w:t>n</w:t>
      </w:r>
      <w:r w:rsidRPr="0017039D">
        <w:rPr>
          <w:rFonts w:ascii="Times New Roman" w:eastAsia="Times New Roman" w:hAnsi="Times New Roman" w:cs="Times New Roman"/>
          <w:vertAlign w:val="subscript"/>
          <w:lang w:val="en-US"/>
        </w:rPr>
        <w:t>exposure</w:t>
      </w:r>
      <w:proofErr w:type="spellEnd"/>
      <w:r w:rsidRPr="0017039D">
        <w:rPr>
          <w:rFonts w:ascii="Times New Roman" w:eastAsia="Times New Roman" w:hAnsi="Times New Roman" w:cs="Times New Roman"/>
          <w:lang w:val="en-US"/>
        </w:rPr>
        <w:t>=235) clicked on average</w:t>
      </w:r>
      <w:r w:rsidRPr="0017039D">
        <w:rPr>
          <w:lang w:val="en-US"/>
        </w:rPr>
        <w:t xml:space="preserve"> </w:t>
      </w:r>
      <w:r w:rsidRPr="0017039D">
        <w:rPr>
          <w:rFonts w:ascii="Times New Roman" w:eastAsia="Times New Roman" w:hAnsi="Times New Roman" w:cs="Times New Roman"/>
          <w:lang w:val="en-US"/>
        </w:rPr>
        <w:t xml:space="preserve">2697whitelisted URLs (SD = 5875), 384 of them being news related (SD=1629) and 966 Facebook items (SD= 2098), 64 of them news items (SD = 343). Note that the sample sizes for those means differ from the ones reported in table 2 and table 3 because we can also include participants for whom we have no survey data. </w:t>
      </w:r>
    </w:p>
    <w:p w:rsidR="00FA02D3" w:rsidRPr="0017039D" w:rsidRDefault="00FA02D3" w:rsidP="00FA02D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A02D3" w:rsidRPr="0017039D" w:rsidRDefault="00FA02D3" w:rsidP="00FA02D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A02D3" w:rsidRPr="0017039D" w:rsidRDefault="00FA02D3" w:rsidP="00FA02D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A02D3" w:rsidRPr="0017039D" w:rsidRDefault="00FA02D3" w:rsidP="00FA02D3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A02D3" w:rsidRDefault="00FA02D3" w:rsidP="00FA02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A02D3" w:rsidRDefault="00FA02D3" w:rsidP="00FA02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A02D3" w:rsidRPr="007425B5" w:rsidRDefault="00FA02D3" w:rsidP="00FA02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92E51" w:rsidRPr="00FA02D3" w:rsidRDefault="00F92E51" w:rsidP="00D50038">
      <w:pPr>
        <w:rPr>
          <w:lang w:val="en-US"/>
        </w:rPr>
      </w:pPr>
    </w:p>
    <w:sectPr w:rsidR="00F92E51" w:rsidRPr="00FA02D3" w:rsidSect="0077470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1440" w:right="1440" w:bottom="144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E0" w:rsidRDefault="00C23AE0">
      <w:pPr>
        <w:spacing w:line="240" w:lineRule="auto"/>
      </w:pPr>
      <w:r>
        <w:separator/>
      </w:r>
    </w:p>
  </w:endnote>
  <w:endnote w:type="continuationSeparator" w:id="0">
    <w:p w:rsidR="00C23AE0" w:rsidRDefault="00C23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Semi Condensed Medium">
    <w:panose1 w:val="00000606000000000000"/>
    <w:charset w:val="00"/>
    <w:family w:val="auto"/>
    <w:pitch w:val="variable"/>
    <w:sig w:usb0="00000007" w:usb1="00000000" w:usb2="00000000" w:usb3="00000000" w:csb0="00000093" w:csb1="00000000"/>
  </w:font>
  <w:font w:name="Barlow Semi Condensed">
    <w:altName w:val="SignPainter-HouseScript"/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CF" w:rsidRDefault="009D7A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0F" w:rsidRDefault="0077470F">
    <w:pPr>
      <w:jc w:val="right"/>
      <w:rPr>
        <w:rFonts w:ascii="Times New Roman" w:eastAsia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0F" w:rsidRDefault="007747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E0" w:rsidRDefault="00C23AE0">
      <w:pPr>
        <w:spacing w:line="240" w:lineRule="auto"/>
      </w:pPr>
      <w:r>
        <w:separator/>
      </w:r>
    </w:p>
  </w:footnote>
  <w:footnote w:type="continuationSeparator" w:id="0">
    <w:p w:rsidR="00C23AE0" w:rsidRDefault="00C23A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CF" w:rsidRDefault="009D7A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CF" w:rsidRDefault="009D7A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0F" w:rsidRDefault="0077470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88A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5CD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C6EB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782A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4449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AABF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482E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36DB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A60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70C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FF64A4E"/>
    <w:multiLevelType w:val="hybridMultilevel"/>
    <w:tmpl w:val="FABC975E"/>
    <w:lvl w:ilvl="0" w:tplc="3D0C4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D3"/>
    <w:rsid w:val="000106A9"/>
    <w:rsid w:val="000118E2"/>
    <w:rsid w:val="000310BC"/>
    <w:rsid w:val="0003571E"/>
    <w:rsid w:val="0004321B"/>
    <w:rsid w:val="00075A43"/>
    <w:rsid w:val="00080C63"/>
    <w:rsid w:val="00080F61"/>
    <w:rsid w:val="000B1F39"/>
    <w:rsid w:val="000B5532"/>
    <w:rsid w:val="000D0213"/>
    <w:rsid w:val="00114C63"/>
    <w:rsid w:val="00120944"/>
    <w:rsid w:val="00126677"/>
    <w:rsid w:val="0015103A"/>
    <w:rsid w:val="00182BAE"/>
    <w:rsid w:val="001A7BC2"/>
    <w:rsid w:val="001B2709"/>
    <w:rsid w:val="001F6369"/>
    <w:rsid w:val="001F7F8B"/>
    <w:rsid w:val="0024521F"/>
    <w:rsid w:val="002728F2"/>
    <w:rsid w:val="002867D8"/>
    <w:rsid w:val="00293DC2"/>
    <w:rsid w:val="002B3191"/>
    <w:rsid w:val="002F267C"/>
    <w:rsid w:val="00310273"/>
    <w:rsid w:val="00315CA6"/>
    <w:rsid w:val="00322562"/>
    <w:rsid w:val="003241E5"/>
    <w:rsid w:val="00326DE7"/>
    <w:rsid w:val="00346309"/>
    <w:rsid w:val="00377AD9"/>
    <w:rsid w:val="0038195B"/>
    <w:rsid w:val="003A2079"/>
    <w:rsid w:val="003B172A"/>
    <w:rsid w:val="003C6F98"/>
    <w:rsid w:val="003D1AA4"/>
    <w:rsid w:val="003E5A6E"/>
    <w:rsid w:val="003E679D"/>
    <w:rsid w:val="003E7992"/>
    <w:rsid w:val="003F1BAF"/>
    <w:rsid w:val="0041395F"/>
    <w:rsid w:val="00424600"/>
    <w:rsid w:val="00442931"/>
    <w:rsid w:val="00461797"/>
    <w:rsid w:val="00484686"/>
    <w:rsid w:val="00494395"/>
    <w:rsid w:val="004D0B64"/>
    <w:rsid w:val="00506A6B"/>
    <w:rsid w:val="00512A88"/>
    <w:rsid w:val="00521385"/>
    <w:rsid w:val="00541C7A"/>
    <w:rsid w:val="00567F89"/>
    <w:rsid w:val="005824C8"/>
    <w:rsid w:val="00594D4E"/>
    <w:rsid w:val="0059566A"/>
    <w:rsid w:val="005D0282"/>
    <w:rsid w:val="005E6F5C"/>
    <w:rsid w:val="006232D1"/>
    <w:rsid w:val="00625AC7"/>
    <w:rsid w:val="00643602"/>
    <w:rsid w:val="006601CA"/>
    <w:rsid w:val="006634D3"/>
    <w:rsid w:val="0066482B"/>
    <w:rsid w:val="006A4D47"/>
    <w:rsid w:val="006A7B8C"/>
    <w:rsid w:val="006B3F26"/>
    <w:rsid w:val="006E3DDD"/>
    <w:rsid w:val="006F0A01"/>
    <w:rsid w:val="006F1168"/>
    <w:rsid w:val="00712DF1"/>
    <w:rsid w:val="007366A7"/>
    <w:rsid w:val="0077470F"/>
    <w:rsid w:val="00776DB0"/>
    <w:rsid w:val="007806C9"/>
    <w:rsid w:val="007B0F69"/>
    <w:rsid w:val="007B5DC5"/>
    <w:rsid w:val="007F101C"/>
    <w:rsid w:val="00816B7D"/>
    <w:rsid w:val="008251AE"/>
    <w:rsid w:val="0083115A"/>
    <w:rsid w:val="00835EA1"/>
    <w:rsid w:val="008407C3"/>
    <w:rsid w:val="00852680"/>
    <w:rsid w:val="008862CD"/>
    <w:rsid w:val="00893ADA"/>
    <w:rsid w:val="008A3F17"/>
    <w:rsid w:val="008C01FC"/>
    <w:rsid w:val="008E1999"/>
    <w:rsid w:val="008F020A"/>
    <w:rsid w:val="008F4CCC"/>
    <w:rsid w:val="00900AB3"/>
    <w:rsid w:val="00920B7D"/>
    <w:rsid w:val="00971E77"/>
    <w:rsid w:val="009D03E2"/>
    <w:rsid w:val="009D30A3"/>
    <w:rsid w:val="009D5320"/>
    <w:rsid w:val="009D7ACF"/>
    <w:rsid w:val="00A317A3"/>
    <w:rsid w:val="00A347C7"/>
    <w:rsid w:val="00A6239C"/>
    <w:rsid w:val="00A85772"/>
    <w:rsid w:val="00A9792F"/>
    <w:rsid w:val="00AB278C"/>
    <w:rsid w:val="00AB2ED2"/>
    <w:rsid w:val="00AC2B59"/>
    <w:rsid w:val="00AC3578"/>
    <w:rsid w:val="00AC42BC"/>
    <w:rsid w:val="00AD457E"/>
    <w:rsid w:val="00AD5AF1"/>
    <w:rsid w:val="00B0562A"/>
    <w:rsid w:val="00B32188"/>
    <w:rsid w:val="00B32B29"/>
    <w:rsid w:val="00B7641D"/>
    <w:rsid w:val="00B94251"/>
    <w:rsid w:val="00BE3154"/>
    <w:rsid w:val="00C23AE0"/>
    <w:rsid w:val="00C32D37"/>
    <w:rsid w:val="00C36B51"/>
    <w:rsid w:val="00C42AA8"/>
    <w:rsid w:val="00C578AA"/>
    <w:rsid w:val="00C62373"/>
    <w:rsid w:val="00C717E2"/>
    <w:rsid w:val="00C75AA4"/>
    <w:rsid w:val="00CB5A6E"/>
    <w:rsid w:val="00CC0846"/>
    <w:rsid w:val="00CD5D93"/>
    <w:rsid w:val="00CE575A"/>
    <w:rsid w:val="00D178B1"/>
    <w:rsid w:val="00D21887"/>
    <w:rsid w:val="00D21E91"/>
    <w:rsid w:val="00D36A5A"/>
    <w:rsid w:val="00D50038"/>
    <w:rsid w:val="00D60742"/>
    <w:rsid w:val="00DA590E"/>
    <w:rsid w:val="00DC0EB2"/>
    <w:rsid w:val="00DC3B66"/>
    <w:rsid w:val="00DD24CE"/>
    <w:rsid w:val="00DF472D"/>
    <w:rsid w:val="00E01009"/>
    <w:rsid w:val="00E023BB"/>
    <w:rsid w:val="00E13551"/>
    <w:rsid w:val="00E225E7"/>
    <w:rsid w:val="00E414AD"/>
    <w:rsid w:val="00E54B55"/>
    <w:rsid w:val="00E73297"/>
    <w:rsid w:val="00E82C4B"/>
    <w:rsid w:val="00E835A3"/>
    <w:rsid w:val="00E911FD"/>
    <w:rsid w:val="00EB08C6"/>
    <w:rsid w:val="00EC133A"/>
    <w:rsid w:val="00F00BCD"/>
    <w:rsid w:val="00F06242"/>
    <w:rsid w:val="00F306C6"/>
    <w:rsid w:val="00F43B52"/>
    <w:rsid w:val="00F665E9"/>
    <w:rsid w:val="00F7740F"/>
    <w:rsid w:val="00F92E51"/>
    <w:rsid w:val="00F92EFA"/>
    <w:rsid w:val="00F94E05"/>
    <w:rsid w:val="00FA02D3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256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A02D3"/>
    <w:pPr>
      <w:spacing w:after="0" w:line="276" w:lineRule="auto"/>
    </w:pPr>
    <w:rPr>
      <w:rFonts w:ascii="Arial" w:eastAsia="Arial" w:hAnsi="Arial" w:cs="Arial"/>
      <w:lang w:val="de" w:eastAsia="de-DE"/>
    </w:rPr>
  </w:style>
  <w:style w:type="paragraph" w:styleId="berschrift1">
    <w:name w:val="heading 1"/>
    <w:basedOn w:val="Standard"/>
    <w:next w:val="Standard"/>
    <w:link w:val="berschrift1Zchn"/>
    <w:qFormat/>
    <w:rsid w:val="00E54B55"/>
    <w:pPr>
      <w:keepNext/>
      <w:keepLines/>
      <w:spacing w:line="288" w:lineRule="auto"/>
      <w:outlineLvl w:val="0"/>
    </w:pPr>
    <w:rPr>
      <w:rFonts w:ascii="Barlow Semi Condensed Medium" w:eastAsiaTheme="majorEastAsia" w:hAnsi="Barlow Semi Condensed Medium" w:cstheme="majorBidi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E54B55"/>
    <w:pPr>
      <w:keepNext/>
      <w:keepLines/>
      <w:pBdr>
        <w:bottom w:val="single" w:sz="4" w:space="1" w:color="auto"/>
      </w:pBdr>
      <w:tabs>
        <w:tab w:val="left" w:pos="567"/>
      </w:tabs>
      <w:spacing w:before="720" w:after="240"/>
      <w:ind w:left="567" w:hanging="567"/>
      <w:outlineLvl w:val="1"/>
    </w:pPr>
    <w:rPr>
      <w:rFonts w:ascii="Barlow Semi Condensed Medium" w:eastAsiaTheme="majorEastAsia" w:hAnsi="Barlow Semi Condensed Medium" w:cstheme="majorBidi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54B55"/>
    <w:pPr>
      <w:keepNext/>
      <w:keepLines/>
      <w:tabs>
        <w:tab w:val="left" w:pos="567"/>
      </w:tabs>
      <w:spacing w:before="240" w:after="120"/>
      <w:ind w:left="567" w:hanging="567"/>
      <w:outlineLvl w:val="2"/>
    </w:pPr>
    <w:rPr>
      <w:rFonts w:ascii="Barlow Semi Condensed Medium" w:eastAsiaTheme="majorEastAsia" w:hAnsi="Barlow Semi Condensed Medium" w:cstheme="majorBidi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E54B55"/>
    <w:pPr>
      <w:keepNext/>
      <w:keepLines/>
      <w:spacing w:before="240" w:after="120"/>
      <w:outlineLvl w:val="3"/>
    </w:pPr>
    <w:rPr>
      <w:rFonts w:ascii="Barlow Semi Condensed Medium" w:eastAsiaTheme="majorEastAsia" w:hAnsi="Barlow Semi Condensed Medium" w:cstheme="majorBidi"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AD5AF1"/>
    <w:pPr>
      <w:keepNext/>
      <w:keepLines/>
      <w:spacing w:before="40"/>
      <w:outlineLvl w:val="4"/>
    </w:pPr>
    <w:rPr>
      <w:rFonts w:ascii="Barlow Semi Condensed Medium" w:eastAsiaTheme="majorEastAsia" w:hAnsi="Barlow Semi Condensed Medium" w:cstheme="majorBidi"/>
    </w:rPr>
  </w:style>
  <w:style w:type="paragraph" w:styleId="berschrift6">
    <w:name w:val="heading 6"/>
    <w:basedOn w:val="Standard"/>
    <w:next w:val="Standard"/>
    <w:link w:val="berschrift6Zchn"/>
    <w:rsid w:val="00FA02D3"/>
    <w:pPr>
      <w:keepNext/>
      <w:keepLines/>
      <w:spacing w:before="240" w:after="80"/>
      <w:outlineLvl w:val="5"/>
    </w:pPr>
    <w:rPr>
      <w:i/>
      <w:color w:val="666666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FA02D3"/>
    <w:pPr>
      <w:keepNext/>
      <w:keepLines/>
      <w:spacing w:before="40"/>
      <w:outlineLvl w:val="6"/>
    </w:pPr>
    <w:rPr>
      <w:rFonts w:ascii="Calibri" w:eastAsia="Times New Roman" w:hAnsi="Calibri" w:cs="Times New Roman"/>
      <w:i/>
      <w:iCs/>
      <w:color w:val="243F60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FA02D3"/>
    <w:pPr>
      <w:keepNext/>
      <w:keepLines/>
      <w:spacing w:before="40"/>
      <w:outlineLvl w:val="7"/>
    </w:pPr>
    <w:rPr>
      <w:rFonts w:ascii="Calibri" w:eastAsia="Times New Roman" w:hAnsi="Calibri" w:cs="Times New Roman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FA02D3"/>
    <w:pPr>
      <w:keepNext/>
      <w:keepLines/>
      <w:spacing w:before="40"/>
      <w:outlineLvl w:val="8"/>
    </w:pPr>
    <w:rPr>
      <w:rFonts w:ascii="Calibri" w:eastAsia="Times New Roman" w:hAnsi="Calibri" w:cs="Times New Roman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54B55"/>
    <w:rPr>
      <w:rFonts w:ascii="Barlow Semi Condensed Medium" w:eastAsiaTheme="majorEastAsia" w:hAnsi="Barlow Semi Condensed Medium" w:cstheme="majorBidi"/>
      <w:sz w:val="32"/>
      <w:szCs w:val="26"/>
    </w:rPr>
  </w:style>
  <w:style w:type="paragraph" w:styleId="Kommentartext">
    <w:name w:val="annotation text"/>
    <w:basedOn w:val="Standard"/>
    <w:link w:val="KommentartextZchn"/>
    <w:unhideWhenUsed/>
    <w:qFormat/>
    <w:rsid w:val="005E6F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E6F5C"/>
    <w:rPr>
      <w:sz w:val="20"/>
      <w:szCs w:val="20"/>
    </w:rPr>
  </w:style>
  <w:style w:type="character" w:styleId="Kommentarzeichen">
    <w:name w:val="annotation reference"/>
    <w:basedOn w:val="Absatz-Standardschriftart"/>
    <w:unhideWhenUsed/>
    <w:qFormat/>
    <w:rsid w:val="005E6F5C"/>
    <w:rPr>
      <w:sz w:val="16"/>
      <w:szCs w:val="16"/>
    </w:rPr>
  </w:style>
  <w:style w:type="paragraph" w:customStyle="1" w:styleId="Literaturverzeichnis1">
    <w:name w:val="Literaturverzeichnis1"/>
    <w:basedOn w:val="Standard"/>
    <w:rsid w:val="005E6F5C"/>
    <w:pPr>
      <w:spacing w:after="120" w:line="260" w:lineRule="atLeast"/>
      <w:ind w:left="284" w:hanging="284"/>
    </w:pPr>
    <w:rPr>
      <w:rFonts w:cs="Times New Roman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54B55"/>
    <w:rPr>
      <w:rFonts w:ascii="Barlow Semi Condensed Medium" w:eastAsiaTheme="majorEastAsia" w:hAnsi="Barlow Semi Condensed Medium" w:cstheme="majorBidi"/>
      <w:sz w:val="44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4B55"/>
    <w:rPr>
      <w:rFonts w:ascii="Barlow Semi Condensed Medium" w:eastAsiaTheme="majorEastAsia" w:hAnsi="Barlow Semi Condensed Medium" w:cstheme="majorBidi"/>
      <w:sz w:val="26"/>
      <w:szCs w:val="24"/>
    </w:rPr>
  </w:style>
  <w:style w:type="paragraph" w:styleId="Listenabsatz">
    <w:name w:val="List Paragraph"/>
    <w:basedOn w:val="Standard"/>
    <w:uiPriority w:val="34"/>
    <w:qFormat/>
    <w:rsid w:val="00FF1B82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E54B55"/>
    <w:rPr>
      <w:rFonts w:ascii="Barlow Semi Condensed Medium" w:eastAsiaTheme="majorEastAsia" w:hAnsi="Barlow Semi Condensed Medium" w:cstheme="majorBidi"/>
      <w:iCs/>
    </w:rPr>
  </w:style>
  <w:style w:type="paragraph" w:styleId="Titel">
    <w:name w:val="Title"/>
    <w:basedOn w:val="Standard"/>
    <w:next w:val="Standard"/>
    <w:link w:val="TitelZchn"/>
    <w:qFormat/>
    <w:rsid w:val="00E54B55"/>
    <w:pPr>
      <w:spacing w:after="240" w:line="760" w:lineRule="atLeast"/>
    </w:pPr>
    <w:rPr>
      <w:rFonts w:ascii="Barlow Semi Condensed Medium" w:eastAsiaTheme="majorEastAsia" w:hAnsi="Barlow Semi Condensed Medium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4B55"/>
    <w:rPr>
      <w:rFonts w:ascii="Barlow Semi Condensed Medium" w:eastAsiaTheme="majorEastAsia" w:hAnsi="Barlow Semi Condensed Medium" w:cstheme="majorBidi"/>
      <w:spacing w:val="-10"/>
      <w:kern w:val="28"/>
      <w:sz w:val="56"/>
      <w:szCs w:val="5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5AF1"/>
    <w:rPr>
      <w:rFonts w:ascii="Barlow Semi Condensed Medium" w:eastAsiaTheme="majorEastAsia" w:hAnsi="Barlow Semi Condensed Medium" w:cstheme="majorBidi"/>
    </w:rPr>
  </w:style>
  <w:style w:type="paragraph" w:customStyle="1" w:styleId="Tabelleninhaltlinks">
    <w:name w:val="Tabelleninhalt links"/>
    <w:basedOn w:val="Standard"/>
    <w:link w:val="TabelleninhaltlinksZchn"/>
    <w:qFormat/>
    <w:rsid w:val="006232D1"/>
    <w:pPr>
      <w:spacing w:line="260" w:lineRule="atLeast"/>
    </w:pPr>
    <w:rPr>
      <w:rFonts w:ascii="Barlow Semi Condensed" w:hAnsi="Barlow Semi Condensed"/>
    </w:rPr>
  </w:style>
  <w:style w:type="character" w:customStyle="1" w:styleId="TabelleninhaltlinksZchn">
    <w:name w:val="Tabelleninhalt links Zchn"/>
    <w:basedOn w:val="Absatz-Standardschriftart"/>
    <w:link w:val="Tabelleninhaltlinks"/>
    <w:rsid w:val="006232D1"/>
    <w:rPr>
      <w:rFonts w:ascii="Barlow Semi Condensed" w:hAnsi="Barlow Semi Condensed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A02D3"/>
    <w:rPr>
      <w:rFonts w:ascii="Arial" w:eastAsia="Arial" w:hAnsi="Arial" w:cs="Arial"/>
      <w:i/>
      <w:color w:val="666666"/>
      <w:lang w:val="de" w:eastAsia="de-DE"/>
    </w:rPr>
  </w:style>
  <w:style w:type="character" w:customStyle="1" w:styleId="berschrift7Zchn">
    <w:name w:val="Überschrift 7 Zchn"/>
    <w:basedOn w:val="Absatz-Standardschriftart"/>
    <w:link w:val="berschrift7"/>
    <w:rsid w:val="00FA02D3"/>
    <w:rPr>
      <w:rFonts w:ascii="Calibri" w:eastAsia="Times New Roman" w:hAnsi="Calibri" w:cs="Times New Roman"/>
      <w:i/>
      <w:iCs/>
      <w:color w:val="243F60"/>
      <w:lang w:val="de" w:eastAsia="de-DE"/>
    </w:rPr>
  </w:style>
  <w:style w:type="character" w:customStyle="1" w:styleId="berschrift8Zchn">
    <w:name w:val="Überschrift 8 Zchn"/>
    <w:basedOn w:val="Absatz-Standardschriftart"/>
    <w:link w:val="berschrift8"/>
    <w:rsid w:val="00FA02D3"/>
    <w:rPr>
      <w:rFonts w:ascii="Calibri" w:eastAsia="Times New Roman" w:hAnsi="Calibri" w:cs="Times New Roman"/>
      <w:color w:val="272727"/>
      <w:sz w:val="21"/>
      <w:szCs w:val="21"/>
      <w:lang w:val="de" w:eastAsia="de-DE"/>
    </w:rPr>
  </w:style>
  <w:style w:type="character" w:customStyle="1" w:styleId="berschrift9Zchn">
    <w:name w:val="Überschrift 9 Zchn"/>
    <w:basedOn w:val="Absatz-Standardschriftart"/>
    <w:link w:val="berschrift9"/>
    <w:rsid w:val="00FA02D3"/>
    <w:rPr>
      <w:rFonts w:ascii="Calibri" w:eastAsia="Times New Roman" w:hAnsi="Calibri" w:cs="Times New Roman"/>
      <w:i/>
      <w:iCs/>
      <w:color w:val="272727"/>
      <w:sz w:val="21"/>
      <w:szCs w:val="21"/>
      <w:lang w:val="de" w:eastAsia="de-DE"/>
    </w:rPr>
  </w:style>
  <w:style w:type="table" w:customStyle="1" w:styleId="TableNormal">
    <w:name w:val="Table Normal"/>
    <w:rsid w:val="00FA02D3"/>
    <w:pPr>
      <w:spacing w:after="0" w:line="276" w:lineRule="auto"/>
    </w:pPr>
    <w:rPr>
      <w:rFonts w:ascii="Arial" w:eastAsia="Arial" w:hAnsi="Arial" w:cs="Arial"/>
      <w:lang w:val="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link w:val="UntertitelZchn"/>
    <w:rsid w:val="00FA02D3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rsid w:val="00FA02D3"/>
    <w:rPr>
      <w:rFonts w:ascii="Arial" w:eastAsia="Arial" w:hAnsi="Arial" w:cs="Arial"/>
      <w:color w:val="666666"/>
      <w:sz w:val="30"/>
      <w:szCs w:val="30"/>
      <w:lang w:val="de" w:eastAsia="de-DE"/>
    </w:rPr>
  </w:style>
  <w:style w:type="table" w:customStyle="1" w:styleId="3">
    <w:name w:val="3"/>
    <w:basedOn w:val="TableNormal"/>
    <w:rsid w:val="00FA02D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rsid w:val="00FA02D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">
    <w:name w:val="1"/>
    <w:basedOn w:val="TableNormal"/>
    <w:rsid w:val="00FA02D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prechblasentext">
    <w:name w:val="Balloon Text"/>
    <w:basedOn w:val="Standard"/>
    <w:link w:val="SprechblasentextZchn"/>
    <w:unhideWhenUsed/>
    <w:qFormat/>
    <w:rsid w:val="00FA02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A02D3"/>
    <w:rPr>
      <w:rFonts w:ascii="Segoe UI" w:eastAsia="Arial" w:hAnsi="Segoe UI" w:cs="Segoe UI"/>
      <w:sz w:val="18"/>
      <w:szCs w:val="18"/>
      <w:lang w:val="de" w:eastAsia="de-DE"/>
    </w:rPr>
  </w:style>
  <w:style w:type="paragraph" w:styleId="Kopfzeile">
    <w:name w:val="header"/>
    <w:basedOn w:val="Standard"/>
    <w:link w:val="KopfzeileZchn"/>
    <w:unhideWhenUsed/>
    <w:qFormat/>
    <w:rsid w:val="00FA02D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FA02D3"/>
    <w:rPr>
      <w:rFonts w:ascii="Arial" w:eastAsia="Arial" w:hAnsi="Arial" w:cs="Arial"/>
      <w:lang w:val="de" w:eastAsia="de-DE"/>
    </w:rPr>
  </w:style>
  <w:style w:type="paragraph" w:styleId="Fuzeile">
    <w:name w:val="footer"/>
    <w:basedOn w:val="Standard"/>
    <w:link w:val="FuzeileZchn"/>
    <w:unhideWhenUsed/>
    <w:qFormat/>
    <w:rsid w:val="00FA02D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FA02D3"/>
    <w:rPr>
      <w:rFonts w:ascii="Arial" w:eastAsia="Arial" w:hAnsi="Arial" w:cs="Arial"/>
      <w:lang w:val="de" w:eastAsia="de-DE"/>
    </w:rPr>
  </w:style>
  <w:style w:type="paragraph" w:styleId="StandardWeb">
    <w:name w:val="Normal (Web)"/>
    <w:basedOn w:val="Standard"/>
    <w:uiPriority w:val="99"/>
    <w:qFormat/>
    <w:rsid w:val="00FA02D3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de-DE"/>
    </w:rPr>
  </w:style>
  <w:style w:type="character" w:styleId="Hyperlink">
    <w:name w:val="Hyperlink"/>
    <w:uiPriority w:val="99"/>
    <w:unhideWhenUsed/>
    <w:rsid w:val="00FA02D3"/>
    <w:rPr>
      <w:color w:val="0000FF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02D3"/>
    <w:pPr>
      <w:spacing w:line="276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02D3"/>
    <w:rPr>
      <w:rFonts w:ascii="Arial" w:eastAsia="Arial" w:hAnsi="Arial" w:cs="Arial"/>
      <w:b/>
      <w:bCs/>
      <w:sz w:val="20"/>
      <w:szCs w:val="20"/>
      <w:lang w:val="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A02D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A02D3"/>
    <w:rPr>
      <w:rFonts w:ascii="Arial" w:eastAsia="Arial" w:hAnsi="Arial" w:cs="Arial"/>
      <w:sz w:val="20"/>
      <w:szCs w:val="20"/>
      <w:lang w:val="de" w:eastAsia="de-DE"/>
    </w:rPr>
  </w:style>
  <w:style w:type="character" w:styleId="Funotenzeichen">
    <w:name w:val="footnote reference"/>
    <w:uiPriority w:val="99"/>
    <w:semiHidden/>
    <w:unhideWhenUsed/>
    <w:rsid w:val="00FA02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8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.nl/" TargetMode="External"/><Relationship Id="rId13" Type="http://schemas.openxmlformats.org/officeDocument/2006/relationships/hyperlink" Target="http://www.voetbalzone.nl/" TargetMode="External"/><Relationship Id="rId18" Type="http://schemas.openxmlformats.org/officeDocument/2006/relationships/hyperlink" Target="http://www.omroepflevoland.nl/" TargetMode="External"/><Relationship Id="rId26" Type="http://schemas.openxmlformats.org/officeDocument/2006/relationships/hyperlink" Target="http://www.versbeton.nl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usinessinsider.com/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rd.nl/" TargetMode="External"/><Relationship Id="rId17" Type="http://schemas.openxmlformats.org/officeDocument/2006/relationships/hyperlink" Target="http://www.nporadio1.nl/" TargetMode="External"/><Relationship Id="rId25" Type="http://schemas.openxmlformats.org/officeDocument/2006/relationships/hyperlink" Target="http://www.jalta.nl/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radar.avrotros.nl/" TargetMode="External"/><Relationship Id="rId20" Type="http://schemas.openxmlformats.org/officeDocument/2006/relationships/hyperlink" Target="http://www.vn.nl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rc.nl/" TargetMode="External"/><Relationship Id="rId24" Type="http://schemas.openxmlformats.org/officeDocument/2006/relationships/hyperlink" Target="http://www.mashable.com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bc.com/" TargetMode="External"/><Relationship Id="rId23" Type="http://schemas.openxmlformats.org/officeDocument/2006/relationships/hyperlink" Target="http://www.hpdetijd.nl/" TargetMode="External"/><Relationship Id="rId28" Type="http://schemas.openxmlformats.org/officeDocument/2006/relationships/hyperlink" Target="http://www.volkskrant.n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fd.nl/" TargetMode="External"/><Relationship Id="rId19" Type="http://schemas.openxmlformats.org/officeDocument/2006/relationships/hyperlink" Target="http://www.nd.nl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rontpage.fok.nl/" TargetMode="External"/><Relationship Id="rId14" Type="http://schemas.openxmlformats.org/officeDocument/2006/relationships/hyperlink" Target="http://www.theguardian.com/" TargetMode="External"/><Relationship Id="rId22" Type="http://schemas.openxmlformats.org/officeDocument/2006/relationships/hyperlink" Target="http://www.limburger.nl/" TargetMode="External"/><Relationship Id="rId27" Type="http://schemas.openxmlformats.org/officeDocument/2006/relationships/hyperlink" Target="http://www.omroepbrabant.nl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ACC61-B286-4644-B142-B856CD3F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1385</Words>
  <Characters>7576</Characters>
  <Application>Microsoft Office Word</Application>
  <DocSecurity>0</DocSecurity>
  <Lines>154</Lines>
  <Paragraphs>66</Paragraphs>
  <ScaleCrop>false</ScaleCrop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2020-12-20T17:09:00Z</dcterms:created>
  <dcterms:modified xsi:type="dcterms:W3CDTF">2020-12-20T17:09:00Z</dcterms:modified>
</cp:coreProperties>
</file>