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84443" w14:textId="7D9B411E" w:rsidR="00AD6764" w:rsidRPr="00B75568" w:rsidRDefault="00AD6764" w:rsidP="00AD67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5568">
        <w:rPr>
          <w:rFonts w:ascii="Times New Roman" w:hAnsi="Times New Roman" w:cs="Times New Roman"/>
          <w:b/>
          <w:sz w:val="32"/>
          <w:szCs w:val="32"/>
        </w:rPr>
        <w:t>Supplementary</w:t>
      </w:r>
      <w:proofErr w:type="spellEnd"/>
      <w:r w:rsidRPr="00B755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75568">
        <w:rPr>
          <w:rFonts w:ascii="Times New Roman" w:hAnsi="Times New Roman" w:cs="Times New Roman"/>
          <w:b/>
          <w:sz w:val="32"/>
          <w:szCs w:val="32"/>
        </w:rPr>
        <w:t>material</w:t>
      </w:r>
      <w:proofErr w:type="spellEnd"/>
      <w:r w:rsidRPr="00B755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75568">
        <w:rPr>
          <w:rFonts w:ascii="Times New Roman" w:hAnsi="Times New Roman" w:cs="Times New Roman"/>
          <w:b/>
          <w:sz w:val="32"/>
          <w:szCs w:val="32"/>
        </w:rPr>
        <w:t>for</w:t>
      </w:r>
      <w:proofErr w:type="spellEnd"/>
      <w:r w:rsidRPr="00B75568">
        <w:rPr>
          <w:rFonts w:ascii="Times New Roman" w:hAnsi="Times New Roman" w:cs="Times New Roman"/>
          <w:b/>
          <w:sz w:val="32"/>
          <w:szCs w:val="32"/>
        </w:rPr>
        <w:t xml:space="preserve"> review</w:t>
      </w:r>
    </w:p>
    <w:p w14:paraId="6319020A" w14:textId="77777777" w:rsidR="00AD6764" w:rsidRPr="00B75568" w:rsidRDefault="00AD6764">
      <w:pPr>
        <w:rPr>
          <w:rFonts w:ascii="Times New Roman" w:hAnsi="Times New Roman" w:cs="Times New Roman"/>
          <w:b/>
          <w:sz w:val="26"/>
          <w:szCs w:val="26"/>
        </w:rPr>
      </w:pPr>
    </w:p>
    <w:p w14:paraId="0CBB5899" w14:textId="4DDF38B4" w:rsidR="00FF0E61" w:rsidRPr="00B75568" w:rsidRDefault="00AD6764">
      <w:pPr>
        <w:rPr>
          <w:rFonts w:ascii="Times New Roman" w:eastAsia="Arial" w:hAnsi="Times New Roman" w:cs="Times New Roman"/>
        </w:rPr>
      </w:pPr>
      <w:r w:rsidRPr="00B75568">
        <w:rPr>
          <w:rFonts w:ascii="Times New Roman" w:hAnsi="Times New Roman" w:cs="Times New Roman"/>
          <w:b/>
          <w:sz w:val="26"/>
          <w:szCs w:val="26"/>
        </w:rPr>
        <w:t xml:space="preserve">Sample </w:t>
      </w:r>
      <w:proofErr w:type="spellStart"/>
      <w:r w:rsidR="005B5080">
        <w:rPr>
          <w:rFonts w:ascii="Times New Roman" w:hAnsi="Times New Roman" w:cs="Times New Roman"/>
          <w:b/>
          <w:sz w:val="26"/>
          <w:szCs w:val="26"/>
        </w:rPr>
        <w:t>description</w:t>
      </w:r>
      <w:proofErr w:type="spellEnd"/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329"/>
        <w:gridCol w:w="2325"/>
        <w:gridCol w:w="1800"/>
        <w:gridCol w:w="1809"/>
        <w:gridCol w:w="1799"/>
      </w:tblGrid>
      <w:tr w:rsidR="009E2A78" w:rsidRPr="009729D2" w14:paraId="6B7E1B62" w14:textId="77777777" w:rsidTr="007F073B">
        <w:tc>
          <w:tcPr>
            <w:tcW w:w="1271" w:type="dxa"/>
          </w:tcPr>
          <w:p w14:paraId="2843EF9C" w14:textId="3B430B10" w:rsidR="009E2A78" w:rsidRPr="007F073B" w:rsidRDefault="007F073B" w:rsidP="009E2A78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bookmarkStart w:id="0" w:name="_heading=h.gjdgxs" w:colFirst="0" w:colLast="0"/>
            <w:bookmarkEnd w:id="0"/>
            <w:r w:rsidRPr="007F073B">
              <w:rPr>
                <w:rFonts w:ascii="Times New Roman" w:hAnsi="Times New Roman" w:cs="Times New Roman"/>
                <w:b/>
                <w:bCs/>
                <w:lang w:val="en-GB"/>
              </w:rPr>
              <w:t>Respondent number</w:t>
            </w:r>
          </w:p>
        </w:tc>
        <w:tc>
          <w:tcPr>
            <w:tcW w:w="2353" w:type="dxa"/>
          </w:tcPr>
          <w:p w14:paraId="514BFC6D" w14:textId="78C6A99A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b/>
              </w:rPr>
              <w:t xml:space="preserve">Type of </w:t>
            </w:r>
            <w:proofErr w:type="spellStart"/>
            <w:r w:rsidRPr="009E2A78">
              <w:rPr>
                <w:rFonts w:ascii="Times New Roman" w:hAnsi="Times New Roman" w:cs="Times New Roman"/>
                <w:b/>
              </w:rPr>
              <w:t>organization</w:t>
            </w:r>
            <w:proofErr w:type="spellEnd"/>
          </w:p>
        </w:tc>
        <w:tc>
          <w:tcPr>
            <w:tcW w:w="1812" w:type="dxa"/>
          </w:tcPr>
          <w:p w14:paraId="6B1FC9BF" w14:textId="78656D75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1813" w:type="dxa"/>
          </w:tcPr>
          <w:p w14:paraId="3D8B90A9" w14:textId="5A64B646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b/>
              </w:rPr>
              <w:t>Date</w:t>
            </w:r>
            <w:r w:rsidR="007F073B">
              <w:rPr>
                <w:rFonts w:ascii="Times New Roman" w:hAnsi="Times New Roman" w:cs="Times New Roman"/>
                <w:b/>
              </w:rPr>
              <w:t xml:space="preserve"> (DD.MM.YYY)</w:t>
            </w:r>
          </w:p>
        </w:tc>
        <w:tc>
          <w:tcPr>
            <w:tcW w:w="1813" w:type="dxa"/>
          </w:tcPr>
          <w:p w14:paraId="2E396901" w14:textId="366612B6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b/>
              </w:rPr>
              <w:t>Interviewer</w:t>
            </w:r>
          </w:p>
        </w:tc>
      </w:tr>
      <w:tr w:rsidR="009E2A78" w:rsidRPr="009729D2" w14:paraId="2CBC72DF" w14:textId="77777777" w:rsidTr="007F073B">
        <w:tc>
          <w:tcPr>
            <w:tcW w:w="1271" w:type="dxa"/>
          </w:tcPr>
          <w:p w14:paraId="69AEDD96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353" w:type="dxa"/>
          </w:tcPr>
          <w:p w14:paraId="7477A39F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Interest group</w:t>
            </w:r>
          </w:p>
        </w:tc>
        <w:tc>
          <w:tcPr>
            <w:tcW w:w="1812" w:type="dxa"/>
          </w:tcPr>
          <w:p w14:paraId="2CCD0CB0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Female</w:t>
            </w:r>
          </w:p>
        </w:tc>
        <w:tc>
          <w:tcPr>
            <w:tcW w:w="1813" w:type="dxa"/>
          </w:tcPr>
          <w:p w14:paraId="516C9494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11.03.2020</w:t>
            </w:r>
          </w:p>
        </w:tc>
        <w:tc>
          <w:tcPr>
            <w:tcW w:w="1813" w:type="dxa"/>
          </w:tcPr>
          <w:p w14:paraId="4D8CC709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2nd author</w:t>
            </w:r>
          </w:p>
        </w:tc>
      </w:tr>
      <w:tr w:rsidR="009E2A78" w:rsidRPr="009729D2" w14:paraId="671581CF" w14:textId="77777777" w:rsidTr="007F073B">
        <w:tc>
          <w:tcPr>
            <w:tcW w:w="1271" w:type="dxa"/>
          </w:tcPr>
          <w:p w14:paraId="548F9D3E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353" w:type="dxa"/>
          </w:tcPr>
          <w:p w14:paraId="24903143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Consultancy</w:t>
            </w:r>
          </w:p>
        </w:tc>
        <w:tc>
          <w:tcPr>
            <w:tcW w:w="1812" w:type="dxa"/>
          </w:tcPr>
          <w:p w14:paraId="4ABE93BB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0C365636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18.03.2020</w:t>
            </w:r>
          </w:p>
        </w:tc>
        <w:tc>
          <w:tcPr>
            <w:tcW w:w="1813" w:type="dxa"/>
          </w:tcPr>
          <w:p w14:paraId="1B9610F7" w14:textId="64A3A653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1st author</w:t>
            </w:r>
          </w:p>
        </w:tc>
      </w:tr>
      <w:tr w:rsidR="009E2A78" w:rsidRPr="009729D2" w14:paraId="5F42E70E" w14:textId="77777777" w:rsidTr="007F073B">
        <w:tc>
          <w:tcPr>
            <w:tcW w:w="1271" w:type="dxa"/>
          </w:tcPr>
          <w:p w14:paraId="6E84FD4A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353" w:type="dxa"/>
          </w:tcPr>
          <w:p w14:paraId="7EF5E34F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Business</w:t>
            </w:r>
          </w:p>
        </w:tc>
        <w:tc>
          <w:tcPr>
            <w:tcW w:w="1812" w:type="dxa"/>
          </w:tcPr>
          <w:p w14:paraId="3A1E4F67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37D8E614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31.01.2020</w:t>
            </w:r>
          </w:p>
        </w:tc>
        <w:tc>
          <w:tcPr>
            <w:tcW w:w="1813" w:type="dxa"/>
          </w:tcPr>
          <w:p w14:paraId="16FF67EF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1st author</w:t>
            </w:r>
          </w:p>
        </w:tc>
      </w:tr>
      <w:tr w:rsidR="009E2A78" w:rsidRPr="009729D2" w14:paraId="27E445A6" w14:textId="77777777" w:rsidTr="007F073B">
        <w:tc>
          <w:tcPr>
            <w:tcW w:w="1271" w:type="dxa"/>
          </w:tcPr>
          <w:p w14:paraId="24A6FCDF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353" w:type="dxa"/>
          </w:tcPr>
          <w:p w14:paraId="353FC95C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Interest group</w:t>
            </w:r>
          </w:p>
        </w:tc>
        <w:tc>
          <w:tcPr>
            <w:tcW w:w="1812" w:type="dxa"/>
          </w:tcPr>
          <w:p w14:paraId="6B1C99CC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43451CF9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14.02.2020</w:t>
            </w:r>
          </w:p>
        </w:tc>
        <w:tc>
          <w:tcPr>
            <w:tcW w:w="1813" w:type="dxa"/>
          </w:tcPr>
          <w:p w14:paraId="4D754BA8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1st author</w:t>
            </w:r>
          </w:p>
        </w:tc>
      </w:tr>
      <w:tr w:rsidR="009E2A78" w:rsidRPr="009729D2" w14:paraId="201E2AB5" w14:textId="77777777" w:rsidTr="007F073B">
        <w:tc>
          <w:tcPr>
            <w:tcW w:w="1271" w:type="dxa"/>
          </w:tcPr>
          <w:p w14:paraId="7B50AE11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2353" w:type="dxa"/>
          </w:tcPr>
          <w:p w14:paraId="6132CE4A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Business</w:t>
            </w:r>
          </w:p>
        </w:tc>
        <w:tc>
          <w:tcPr>
            <w:tcW w:w="1812" w:type="dxa"/>
          </w:tcPr>
          <w:p w14:paraId="7520E07F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09514C65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10.02.2020</w:t>
            </w:r>
          </w:p>
        </w:tc>
        <w:tc>
          <w:tcPr>
            <w:tcW w:w="1813" w:type="dxa"/>
          </w:tcPr>
          <w:p w14:paraId="0EEC73AB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1st author</w:t>
            </w:r>
          </w:p>
        </w:tc>
      </w:tr>
      <w:tr w:rsidR="009E2A78" w:rsidRPr="009729D2" w14:paraId="604A5278" w14:textId="77777777" w:rsidTr="007F073B">
        <w:tc>
          <w:tcPr>
            <w:tcW w:w="1271" w:type="dxa"/>
          </w:tcPr>
          <w:p w14:paraId="40593573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2353" w:type="dxa"/>
          </w:tcPr>
          <w:p w14:paraId="3964527F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Public sector</w:t>
            </w:r>
          </w:p>
        </w:tc>
        <w:tc>
          <w:tcPr>
            <w:tcW w:w="1812" w:type="dxa"/>
          </w:tcPr>
          <w:p w14:paraId="58BDA42F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7E5074F0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05.02.2020</w:t>
            </w:r>
          </w:p>
        </w:tc>
        <w:tc>
          <w:tcPr>
            <w:tcW w:w="1813" w:type="dxa"/>
          </w:tcPr>
          <w:p w14:paraId="6FA32188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1st author</w:t>
            </w:r>
          </w:p>
        </w:tc>
      </w:tr>
      <w:tr w:rsidR="009E2A78" w:rsidRPr="009729D2" w14:paraId="5C4B6F1B" w14:textId="77777777" w:rsidTr="007F073B">
        <w:tc>
          <w:tcPr>
            <w:tcW w:w="1271" w:type="dxa"/>
          </w:tcPr>
          <w:p w14:paraId="1E4AAD5F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2353" w:type="dxa"/>
          </w:tcPr>
          <w:p w14:paraId="31E9DEF1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Business</w:t>
            </w:r>
          </w:p>
        </w:tc>
        <w:tc>
          <w:tcPr>
            <w:tcW w:w="1812" w:type="dxa"/>
          </w:tcPr>
          <w:p w14:paraId="741A9DB0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3C20567C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31.01.2020</w:t>
            </w:r>
          </w:p>
        </w:tc>
        <w:tc>
          <w:tcPr>
            <w:tcW w:w="1813" w:type="dxa"/>
          </w:tcPr>
          <w:p w14:paraId="3FA29C1A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1st author</w:t>
            </w:r>
          </w:p>
        </w:tc>
      </w:tr>
      <w:tr w:rsidR="009E2A78" w:rsidRPr="009729D2" w14:paraId="52B18424" w14:textId="77777777" w:rsidTr="007F073B">
        <w:tc>
          <w:tcPr>
            <w:tcW w:w="1271" w:type="dxa"/>
          </w:tcPr>
          <w:p w14:paraId="54F23A98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2353" w:type="dxa"/>
          </w:tcPr>
          <w:p w14:paraId="6BBEC69D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Business</w:t>
            </w:r>
          </w:p>
        </w:tc>
        <w:tc>
          <w:tcPr>
            <w:tcW w:w="1812" w:type="dxa"/>
          </w:tcPr>
          <w:p w14:paraId="10D6565F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Female</w:t>
            </w:r>
          </w:p>
        </w:tc>
        <w:tc>
          <w:tcPr>
            <w:tcW w:w="1813" w:type="dxa"/>
          </w:tcPr>
          <w:p w14:paraId="09BC2C31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31.01.2020</w:t>
            </w:r>
          </w:p>
        </w:tc>
        <w:tc>
          <w:tcPr>
            <w:tcW w:w="1813" w:type="dxa"/>
          </w:tcPr>
          <w:p w14:paraId="12F817B0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1st author</w:t>
            </w:r>
          </w:p>
        </w:tc>
      </w:tr>
      <w:tr w:rsidR="009E2A78" w:rsidRPr="009729D2" w14:paraId="2EBCEDAB" w14:textId="77777777" w:rsidTr="007F073B">
        <w:tc>
          <w:tcPr>
            <w:tcW w:w="1271" w:type="dxa"/>
          </w:tcPr>
          <w:p w14:paraId="7F2744AC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2353" w:type="dxa"/>
          </w:tcPr>
          <w:p w14:paraId="20827465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Consultancy</w:t>
            </w:r>
          </w:p>
        </w:tc>
        <w:tc>
          <w:tcPr>
            <w:tcW w:w="1812" w:type="dxa"/>
          </w:tcPr>
          <w:p w14:paraId="47B80E8C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Female</w:t>
            </w:r>
          </w:p>
        </w:tc>
        <w:tc>
          <w:tcPr>
            <w:tcW w:w="1813" w:type="dxa"/>
          </w:tcPr>
          <w:p w14:paraId="7B12F21D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21.04.2020</w:t>
            </w:r>
          </w:p>
        </w:tc>
        <w:tc>
          <w:tcPr>
            <w:tcW w:w="1813" w:type="dxa"/>
          </w:tcPr>
          <w:p w14:paraId="20DF39E6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1st author</w:t>
            </w:r>
          </w:p>
        </w:tc>
      </w:tr>
      <w:tr w:rsidR="009E2A78" w:rsidRPr="009729D2" w14:paraId="77340523" w14:textId="77777777" w:rsidTr="007F073B">
        <w:tc>
          <w:tcPr>
            <w:tcW w:w="1271" w:type="dxa"/>
          </w:tcPr>
          <w:p w14:paraId="20F68D0B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2353" w:type="dxa"/>
          </w:tcPr>
          <w:p w14:paraId="2D8DA342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Consultancy</w:t>
            </w:r>
          </w:p>
        </w:tc>
        <w:tc>
          <w:tcPr>
            <w:tcW w:w="1812" w:type="dxa"/>
          </w:tcPr>
          <w:p w14:paraId="2DBCE0A9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Female</w:t>
            </w:r>
          </w:p>
        </w:tc>
        <w:tc>
          <w:tcPr>
            <w:tcW w:w="1813" w:type="dxa"/>
          </w:tcPr>
          <w:p w14:paraId="42038A63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20.03.2020</w:t>
            </w:r>
          </w:p>
        </w:tc>
        <w:tc>
          <w:tcPr>
            <w:tcW w:w="1813" w:type="dxa"/>
          </w:tcPr>
          <w:p w14:paraId="1CE0CD63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1st author</w:t>
            </w:r>
          </w:p>
        </w:tc>
      </w:tr>
      <w:tr w:rsidR="009E2A78" w:rsidRPr="009729D2" w14:paraId="3EC4C994" w14:textId="77777777" w:rsidTr="007F073B">
        <w:tc>
          <w:tcPr>
            <w:tcW w:w="1271" w:type="dxa"/>
          </w:tcPr>
          <w:p w14:paraId="21B5F612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2353" w:type="dxa"/>
          </w:tcPr>
          <w:p w14:paraId="5CADC8CF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Consultancy</w:t>
            </w:r>
          </w:p>
        </w:tc>
        <w:tc>
          <w:tcPr>
            <w:tcW w:w="1812" w:type="dxa"/>
          </w:tcPr>
          <w:p w14:paraId="11FD96DA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Female</w:t>
            </w:r>
          </w:p>
        </w:tc>
        <w:tc>
          <w:tcPr>
            <w:tcW w:w="1813" w:type="dxa"/>
          </w:tcPr>
          <w:p w14:paraId="4890E104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29.01.2020</w:t>
            </w:r>
          </w:p>
        </w:tc>
        <w:tc>
          <w:tcPr>
            <w:tcW w:w="1813" w:type="dxa"/>
          </w:tcPr>
          <w:p w14:paraId="79153CA7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1st author</w:t>
            </w:r>
          </w:p>
        </w:tc>
      </w:tr>
      <w:tr w:rsidR="009E2A78" w:rsidRPr="009729D2" w14:paraId="2494FFC7" w14:textId="77777777" w:rsidTr="007F073B">
        <w:tc>
          <w:tcPr>
            <w:tcW w:w="1271" w:type="dxa"/>
          </w:tcPr>
          <w:p w14:paraId="1E7616CC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2353" w:type="dxa"/>
          </w:tcPr>
          <w:p w14:paraId="33555665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Regional government</w:t>
            </w:r>
          </w:p>
        </w:tc>
        <w:tc>
          <w:tcPr>
            <w:tcW w:w="1812" w:type="dxa"/>
          </w:tcPr>
          <w:p w14:paraId="6BE022B3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10A02E35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22.01.2020</w:t>
            </w:r>
          </w:p>
        </w:tc>
        <w:tc>
          <w:tcPr>
            <w:tcW w:w="1813" w:type="dxa"/>
          </w:tcPr>
          <w:p w14:paraId="6C19606C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2nd author</w:t>
            </w:r>
          </w:p>
        </w:tc>
      </w:tr>
      <w:tr w:rsidR="009E2A78" w:rsidRPr="009729D2" w14:paraId="73692C25" w14:textId="77777777" w:rsidTr="007F073B">
        <w:tc>
          <w:tcPr>
            <w:tcW w:w="1271" w:type="dxa"/>
          </w:tcPr>
          <w:p w14:paraId="0325488B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2353" w:type="dxa"/>
          </w:tcPr>
          <w:p w14:paraId="485CA867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Interest group</w:t>
            </w:r>
          </w:p>
        </w:tc>
        <w:tc>
          <w:tcPr>
            <w:tcW w:w="1812" w:type="dxa"/>
          </w:tcPr>
          <w:p w14:paraId="25B56232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3A84DC6D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27.02.2020</w:t>
            </w:r>
          </w:p>
        </w:tc>
        <w:tc>
          <w:tcPr>
            <w:tcW w:w="1813" w:type="dxa"/>
          </w:tcPr>
          <w:p w14:paraId="16090749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2nd author</w:t>
            </w:r>
          </w:p>
        </w:tc>
      </w:tr>
      <w:tr w:rsidR="009E2A78" w:rsidRPr="009729D2" w14:paraId="40B12939" w14:textId="77777777" w:rsidTr="007F073B">
        <w:tc>
          <w:tcPr>
            <w:tcW w:w="1271" w:type="dxa"/>
          </w:tcPr>
          <w:p w14:paraId="24CF833A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2353" w:type="dxa"/>
          </w:tcPr>
          <w:p w14:paraId="47E9FE3E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Interest group</w:t>
            </w:r>
          </w:p>
        </w:tc>
        <w:tc>
          <w:tcPr>
            <w:tcW w:w="1812" w:type="dxa"/>
          </w:tcPr>
          <w:p w14:paraId="76CB76DF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Female; Female (2 interviewees)</w:t>
            </w:r>
          </w:p>
        </w:tc>
        <w:tc>
          <w:tcPr>
            <w:tcW w:w="1813" w:type="dxa"/>
          </w:tcPr>
          <w:p w14:paraId="769C4DDB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09.03.2020</w:t>
            </w:r>
          </w:p>
        </w:tc>
        <w:tc>
          <w:tcPr>
            <w:tcW w:w="1813" w:type="dxa"/>
          </w:tcPr>
          <w:p w14:paraId="6563CCB5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2nd author</w:t>
            </w:r>
          </w:p>
        </w:tc>
      </w:tr>
      <w:tr w:rsidR="009E2A78" w:rsidRPr="009729D2" w14:paraId="2DDE4C8F" w14:textId="77777777" w:rsidTr="007F073B">
        <w:tc>
          <w:tcPr>
            <w:tcW w:w="1271" w:type="dxa"/>
          </w:tcPr>
          <w:p w14:paraId="67875801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2353" w:type="dxa"/>
          </w:tcPr>
          <w:p w14:paraId="4E481892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Public sector</w:t>
            </w:r>
          </w:p>
        </w:tc>
        <w:tc>
          <w:tcPr>
            <w:tcW w:w="1812" w:type="dxa"/>
          </w:tcPr>
          <w:p w14:paraId="3EE37CB2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Female</w:t>
            </w:r>
          </w:p>
        </w:tc>
        <w:tc>
          <w:tcPr>
            <w:tcW w:w="1813" w:type="dxa"/>
          </w:tcPr>
          <w:p w14:paraId="38338278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10.03.2020</w:t>
            </w:r>
          </w:p>
        </w:tc>
        <w:tc>
          <w:tcPr>
            <w:tcW w:w="1813" w:type="dxa"/>
          </w:tcPr>
          <w:p w14:paraId="2B210C36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2nd author</w:t>
            </w:r>
          </w:p>
        </w:tc>
      </w:tr>
      <w:tr w:rsidR="009E2A78" w:rsidRPr="009729D2" w14:paraId="7A47A6D1" w14:textId="77777777" w:rsidTr="007F073B">
        <w:tc>
          <w:tcPr>
            <w:tcW w:w="1271" w:type="dxa"/>
          </w:tcPr>
          <w:p w14:paraId="442BD4BA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2353" w:type="dxa"/>
          </w:tcPr>
          <w:p w14:paraId="608CC80C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Regional government</w:t>
            </w:r>
          </w:p>
        </w:tc>
        <w:tc>
          <w:tcPr>
            <w:tcW w:w="1812" w:type="dxa"/>
          </w:tcPr>
          <w:p w14:paraId="13E36475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159185CB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12.03.2020</w:t>
            </w:r>
          </w:p>
        </w:tc>
        <w:tc>
          <w:tcPr>
            <w:tcW w:w="1813" w:type="dxa"/>
          </w:tcPr>
          <w:p w14:paraId="0AC67373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2nd author</w:t>
            </w:r>
          </w:p>
        </w:tc>
      </w:tr>
      <w:tr w:rsidR="009E2A78" w:rsidRPr="009729D2" w14:paraId="51FB04C6" w14:textId="77777777" w:rsidTr="007F073B">
        <w:tc>
          <w:tcPr>
            <w:tcW w:w="1271" w:type="dxa"/>
          </w:tcPr>
          <w:p w14:paraId="29D787EE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17</w:t>
            </w:r>
          </w:p>
        </w:tc>
        <w:tc>
          <w:tcPr>
            <w:tcW w:w="2353" w:type="dxa"/>
          </w:tcPr>
          <w:p w14:paraId="4C866D6F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 xml:space="preserve">Interest group </w:t>
            </w:r>
          </w:p>
        </w:tc>
        <w:tc>
          <w:tcPr>
            <w:tcW w:w="1812" w:type="dxa"/>
          </w:tcPr>
          <w:p w14:paraId="5C210919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7A66F2BF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20.02.2020</w:t>
            </w:r>
          </w:p>
        </w:tc>
        <w:tc>
          <w:tcPr>
            <w:tcW w:w="1813" w:type="dxa"/>
          </w:tcPr>
          <w:p w14:paraId="5A7B9474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2nd author</w:t>
            </w:r>
          </w:p>
        </w:tc>
      </w:tr>
      <w:tr w:rsidR="009E2A78" w:rsidRPr="009729D2" w14:paraId="63E901A4" w14:textId="77777777" w:rsidTr="007F073B">
        <w:tc>
          <w:tcPr>
            <w:tcW w:w="1271" w:type="dxa"/>
          </w:tcPr>
          <w:p w14:paraId="25F30995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2353" w:type="dxa"/>
          </w:tcPr>
          <w:p w14:paraId="77C350F3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Consultancy</w:t>
            </w:r>
          </w:p>
        </w:tc>
        <w:tc>
          <w:tcPr>
            <w:tcW w:w="1812" w:type="dxa"/>
          </w:tcPr>
          <w:p w14:paraId="1B05607B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38531F3B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05.03.2020</w:t>
            </w:r>
          </w:p>
        </w:tc>
        <w:tc>
          <w:tcPr>
            <w:tcW w:w="1813" w:type="dxa"/>
          </w:tcPr>
          <w:p w14:paraId="67E1FE63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2nd author</w:t>
            </w:r>
          </w:p>
        </w:tc>
      </w:tr>
      <w:tr w:rsidR="009E2A78" w:rsidRPr="009729D2" w14:paraId="0B6B520C" w14:textId="77777777" w:rsidTr="007F073B">
        <w:tc>
          <w:tcPr>
            <w:tcW w:w="1271" w:type="dxa"/>
          </w:tcPr>
          <w:p w14:paraId="7CF0DD12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2353" w:type="dxa"/>
          </w:tcPr>
          <w:p w14:paraId="3F5DFC57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Consultancy</w:t>
            </w:r>
          </w:p>
        </w:tc>
        <w:tc>
          <w:tcPr>
            <w:tcW w:w="1812" w:type="dxa"/>
          </w:tcPr>
          <w:p w14:paraId="13A678BD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7472AA0C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20.03.2020</w:t>
            </w:r>
          </w:p>
        </w:tc>
        <w:tc>
          <w:tcPr>
            <w:tcW w:w="1813" w:type="dxa"/>
          </w:tcPr>
          <w:p w14:paraId="6DF281D2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1st author</w:t>
            </w:r>
          </w:p>
        </w:tc>
      </w:tr>
      <w:tr w:rsidR="009E2A78" w:rsidRPr="009729D2" w14:paraId="6A2CE73D" w14:textId="77777777" w:rsidTr="007F073B">
        <w:tc>
          <w:tcPr>
            <w:tcW w:w="1271" w:type="dxa"/>
          </w:tcPr>
          <w:p w14:paraId="2F375A78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2353" w:type="dxa"/>
          </w:tcPr>
          <w:p w14:paraId="79968BB3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Local government</w:t>
            </w:r>
          </w:p>
        </w:tc>
        <w:tc>
          <w:tcPr>
            <w:tcW w:w="1812" w:type="dxa"/>
          </w:tcPr>
          <w:p w14:paraId="1F7A57A0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338069DF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25.03.2020</w:t>
            </w:r>
          </w:p>
        </w:tc>
        <w:tc>
          <w:tcPr>
            <w:tcW w:w="1813" w:type="dxa"/>
          </w:tcPr>
          <w:p w14:paraId="606A5432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2nd author</w:t>
            </w:r>
          </w:p>
        </w:tc>
      </w:tr>
      <w:tr w:rsidR="009E2A78" w:rsidRPr="009729D2" w14:paraId="33A2EB83" w14:textId="77777777" w:rsidTr="007F073B">
        <w:tc>
          <w:tcPr>
            <w:tcW w:w="1271" w:type="dxa"/>
          </w:tcPr>
          <w:p w14:paraId="57B010A3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21</w:t>
            </w:r>
          </w:p>
        </w:tc>
        <w:tc>
          <w:tcPr>
            <w:tcW w:w="2353" w:type="dxa"/>
          </w:tcPr>
          <w:p w14:paraId="187B1243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 xml:space="preserve">Local governments </w:t>
            </w:r>
          </w:p>
        </w:tc>
        <w:tc>
          <w:tcPr>
            <w:tcW w:w="1812" w:type="dxa"/>
          </w:tcPr>
          <w:p w14:paraId="44784E09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565683DD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17.03.2020</w:t>
            </w:r>
          </w:p>
        </w:tc>
        <w:tc>
          <w:tcPr>
            <w:tcW w:w="1813" w:type="dxa"/>
          </w:tcPr>
          <w:p w14:paraId="500D91E5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2nd author</w:t>
            </w:r>
          </w:p>
        </w:tc>
      </w:tr>
      <w:tr w:rsidR="009E2A78" w:rsidRPr="009729D2" w14:paraId="237BC930" w14:textId="77777777" w:rsidTr="007F073B">
        <w:tc>
          <w:tcPr>
            <w:tcW w:w="1271" w:type="dxa"/>
          </w:tcPr>
          <w:p w14:paraId="0C31DAF5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lastRenderedPageBreak/>
              <w:t>22</w:t>
            </w:r>
          </w:p>
        </w:tc>
        <w:tc>
          <w:tcPr>
            <w:tcW w:w="2353" w:type="dxa"/>
          </w:tcPr>
          <w:p w14:paraId="6FA99EBA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Interest group</w:t>
            </w:r>
          </w:p>
        </w:tc>
        <w:tc>
          <w:tcPr>
            <w:tcW w:w="1812" w:type="dxa"/>
          </w:tcPr>
          <w:p w14:paraId="593B2879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4D8CA12B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19.03.2020</w:t>
            </w:r>
          </w:p>
        </w:tc>
        <w:tc>
          <w:tcPr>
            <w:tcW w:w="1813" w:type="dxa"/>
          </w:tcPr>
          <w:p w14:paraId="270FC816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2nd author</w:t>
            </w:r>
          </w:p>
        </w:tc>
      </w:tr>
      <w:tr w:rsidR="009E2A78" w:rsidRPr="009729D2" w14:paraId="16C9A879" w14:textId="77777777" w:rsidTr="007F073B">
        <w:tc>
          <w:tcPr>
            <w:tcW w:w="1271" w:type="dxa"/>
          </w:tcPr>
          <w:p w14:paraId="5EE1FE11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23</w:t>
            </w:r>
          </w:p>
        </w:tc>
        <w:tc>
          <w:tcPr>
            <w:tcW w:w="2353" w:type="dxa"/>
          </w:tcPr>
          <w:p w14:paraId="1EDCC4E5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Public sector</w:t>
            </w:r>
          </w:p>
        </w:tc>
        <w:tc>
          <w:tcPr>
            <w:tcW w:w="1812" w:type="dxa"/>
          </w:tcPr>
          <w:p w14:paraId="167A3C31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6A63E3B6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05.02.2020</w:t>
            </w:r>
          </w:p>
        </w:tc>
        <w:tc>
          <w:tcPr>
            <w:tcW w:w="1813" w:type="dxa"/>
          </w:tcPr>
          <w:p w14:paraId="1523BB00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2nd author</w:t>
            </w:r>
          </w:p>
        </w:tc>
      </w:tr>
      <w:tr w:rsidR="009E2A78" w:rsidRPr="009729D2" w14:paraId="5167F263" w14:textId="77777777" w:rsidTr="007F073B">
        <w:tc>
          <w:tcPr>
            <w:tcW w:w="1271" w:type="dxa"/>
          </w:tcPr>
          <w:p w14:paraId="5150E9A5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24</w:t>
            </w:r>
          </w:p>
        </w:tc>
        <w:tc>
          <w:tcPr>
            <w:tcW w:w="2353" w:type="dxa"/>
          </w:tcPr>
          <w:p w14:paraId="282047EB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Business</w:t>
            </w:r>
          </w:p>
        </w:tc>
        <w:tc>
          <w:tcPr>
            <w:tcW w:w="1812" w:type="dxa"/>
          </w:tcPr>
          <w:p w14:paraId="7973C833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1813" w:type="dxa"/>
          </w:tcPr>
          <w:p w14:paraId="69D457D1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27.03.2020</w:t>
            </w:r>
          </w:p>
        </w:tc>
        <w:tc>
          <w:tcPr>
            <w:tcW w:w="1813" w:type="dxa"/>
          </w:tcPr>
          <w:p w14:paraId="1239E08B" w14:textId="77777777" w:rsidR="009E2A78" w:rsidRPr="009E2A78" w:rsidRDefault="009E2A78" w:rsidP="009E2A78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9E2A78">
              <w:rPr>
                <w:rFonts w:ascii="Times New Roman" w:hAnsi="Times New Roman" w:cs="Times New Roman"/>
                <w:lang w:val="en-GB"/>
              </w:rPr>
              <w:t>1st author</w:t>
            </w:r>
          </w:p>
        </w:tc>
      </w:tr>
    </w:tbl>
    <w:p w14:paraId="2D5B862A" w14:textId="1F24EEC1" w:rsidR="00FF0E61" w:rsidRPr="00AD6764" w:rsidRDefault="00FF0E61" w:rsidP="00895ACA">
      <w:pPr>
        <w:rPr>
          <w:rFonts w:ascii="Times New Roman" w:hAnsi="Times New Roman" w:cs="Times New Roman"/>
          <w:b/>
          <w:sz w:val="26"/>
          <w:szCs w:val="26"/>
        </w:rPr>
      </w:pPr>
    </w:p>
    <w:sectPr w:rsidR="00FF0E61" w:rsidRPr="00AD6764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C8B7D" w14:textId="77777777" w:rsidR="00851878" w:rsidRDefault="00851878" w:rsidP="00895ACA">
      <w:pPr>
        <w:spacing w:after="0" w:line="240" w:lineRule="auto"/>
      </w:pPr>
      <w:r>
        <w:separator/>
      </w:r>
    </w:p>
  </w:endnote>
  <w:endnote w:type="continuationSeparator" w:id="0">
    <w:p w14:paraId="24216252" w14:textId="77777777" w:rsidR="00851878" w:rsidRDefault="00851878" w:rsidP="0089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4C780" w14:textId="77777777" w:rsidR="00851878" w:rsidRDefault="00851878" w:rsidP="00895ACA">
      <w:pPr>
        <w:spacing w:after="0" w:line="240" w:lineRule="auto"/>
      </w:pPr>
      <w:r>
        <w:separator/>
      </w:r>
    </w:p>
  </w:footnote>
  <w:footnote w:type="continuationSeparator" w:id="0">
    <w:p w14:paraId="5D5C0AAA" w14:textId="77777777" w:rsidR="00851878" w:rsidRDefault="00851878" w:rsidP="0089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2240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364AB8" w14:textId="0E632C51" w:rsidR="00FF2629" w:rsidRDefault="00FF262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11E00A" w14:textId="77777777" w:rsidR="00FF2629" w:rsidRDefault="00FF26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61"/>
    <w:rsid w:val="0013060C"/>
    <w:rsid w:val="00160A9C"/>
    <w:rsid w:val="003953DB"/>
    <w:rsid w:val="005B5080"/>
    <w:rsid w:val="005F234D"/>
    <w:rsid w:val="0060613F"/>
    <w:rsid w:val="007F073B"/>
    <w:rsid w:val="00851878"/>
    <w:rsid w:val="00851CAC"/>
    <w:rsid w:val="00873683"/>
    <w:rsid w:val="00895ACA"/>
    <w:rsid w:val="00945993"/>
    <w:rsid w:val="009E11CE"/>
    <w:rsid w:val="009E2A78"/>
    <w:rsid w:val="00AD6764"/>
    <w:rsid w:val="00B75568"/>
    <w:rsid w:val="00C121FF"/>
    <w:rsid w:val="00D177C6"/>
    <w:rsid w:val="00F72462"/>
    <w:rsid w:val="00FF0E61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70ED82"/>
  <w15:docId w15:val="{030B3C4E-7276-4CA2-AD3C-7F0DAC36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F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F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3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9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CA"/>
  </w:style>
  <w:style w:type="paragraph" w:styleId="Footer">
    <w:name w:val="footer"/>
    <w:basedOn w:val="Normal"/>
    <w:link w:val="FooterChar"/>
    <w:uiPriority w:val="99"/>
    <w:unhideWhenUsed/>
    <w:rsid w:val="0089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CA"/>
  </w:style>
  <w:style w:type="paragraph" w:styleId="Revision">
    <w:name w:val="Revision"/>
    <w:hidden/>
    <w:uiPriority w:val="99"/>
    <w:semiHidden/>
    <w:rsid w:val="00B75568"/>
    <w:pPr>
      <w:spacing w:after="0" w:line="240" w:lineRule="auto"/>
    </w:pPr>
  </w:style>
  <w:style w:type="table" w:customStyle="1" w:styleId="Tabelraster1">
    <w:name w:val="Tabelraster1"/>
    <w:basedOn w:val="TableNormal"/>
    <w:next w:val="TableGrid"/>
    <w:uiPriority w:val="39"/>
    <w:rsid w:val="009E2A7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KFZnjTKZw+poPvZA4g+j+S6CZg==">AMUW2mUOV6MDTbWitotgCAaEEQLk5ZO0ILCKuE+e8Th472cfPpJM3ih9w0xM4Ulw2ugHAReQ3kcP2zEIb4KmOhj4CLBwXDlBS2S7JUj4+4P1sKChlJPpfa8gW0/vJueWSMK4+PvbnVwiefBa4Bo78vLtEe5aGyAM1g==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76B465-4696-4AF3-A6D6-61587D16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Jacobs</dc:creator>
  <cp:lastModifiedBy>Irina Lock</cp:lastModifiedBy>
  <cp:revision>4</cp:revision>
  <dcterms:created xsi:type="dcterms:W3CDTF">2021-05-28T12:11:00Z</dcterms:created>
  <dcterms:modified xsi:type="dcterms:W3CDTF">2021-05-28T12:12:00Z</dcterms:modified>
</cp:coreProperties>
</file>