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5C" w:rsidRDefault="003D325C" w:rsidP="007C6BE9">
      <w:pPr>
        <w:pStyle w:val="Authornames"/>
        <w:rPr>
          <w:b/>
          <w:lang w:val="en-US"/>
        </w:rPr>
      </w:pPr>
      <w:r w:rsidRPr="003D325C">
        <w:rPr>
          <w:b/>
          <w:lang w:val="en-US"/>
        </w:rPr>
        <w:t>Believing in Credibility Measures: Reviewing Credibility Measures in Media Research from 1951 to 2018</w:t>
      </w:r>
    </w:p>
    <w:p w:rsidR="007C6BE9" w:rsidRPr="006D728C" w:rsidRDefault="007C6BE9" w:rsidP="007C6BE9">
      <w:pPr>
        <w:pStyle w:val="Authornames"/>
        <w:rPr>
          <w:lang w:val="en-US"/>
        </w:rPr>
      </w:pPr>
      <w:bookmarkStart w:id="0" w:name="_GoBack"/>
      <w:bookmarkEnd w:id="0"/>
      <w:r w:rsidRPr="006D728C">
        <w:rPr>
          <w:lang w:val="en-US"/>
        </w:rPr>
        <w:t xml:space="preserve">A. </w:t>
      </w:r>
      <w:proofErr w:type="spellStart"/>
      <w:r w:rsidRPr="006D728C">
        <w:rPr>
          <w:lang w:val="en-US"/>
        </w:rPr>
        <w:t>Hanimann</w:t>
      </w:r>
      <w:r w:rsidRPr="006D728C">
        <w:rPr>
          <w:vertAlign w:val="superscript"/>
          <w:lang w:val="en-US"/>
        </w:rPr>
        <w:t>a</w:t>
      </w:r>
      <w:proofErr w:type="spellEnd"/>
      <w:r w:rsidRPr="006D728C">
        <w:rPr>
          <w:lang w:val="en-US"/>
        </w:rPr>
        <w:t xml:space="preserve">*, A. </w:t>
      </w:r>
      <w:proofErr w:type="spellStart"/>
      <w:r w:rsidRPr="006D728C">
        <w:rPr>
          <w:lang w:val="en-US"/>
        </w:rPr>
        <w:t>Heimann</w:t>
      </w:r>
      <w:r w:rsidRPr="006D728C">
        <w:rPr>
          <w:vertAlign w:val="superscript"/>
          <w:lang w:val="en-US"/>
        </w:rPr>
        <w:t>b</w:t>
      </w:r>
      <w:proofErr w:type="spellEnd"/>
      <w:r w:rsidRPr="006D728C">
        <w:rPr>
          <w:lang w:val="en-US"/>
        </w:rPr>
        <w:t xml:space="preserve">, L. </w:t>
      </w:r>
      <w:proofErr w:type="spellStart"/>
      <w:r w:rsidRPr="006D728C">
        <w:rPr>
          <w:lang w:val="en-US"/>
        </w:rPr>
        <w:t>Hellmueller</w:t>
      </w:r>
      <w:r w:rsidRPr="006D728C">
        <w:rPr>
          <w:vertAlign w:val="superscript"/>
          <w:lang w:val="en-US"/>
        </w:rPr>
        <w:t>c</w:t>
      </w:r>
      <w:proofErr w:type="spellEnd"/>
      <w:r w:rsidRPr="006D728C">
        <w:rPr>
          <w:lang w:val="en-US"/>
        </w:rPr>
        <w:t xml:space="preserve"> and D. </w:t>
      </w:r>
      <w:proofErr w:type="spellStart"/>
      <w:r w:rsidRPr="006D728C">
        <w:rPr>
          <w:lang w:val="en-US"/>
        </w:rPr>
        <w:t>Trilling</w:t>
      </w:r>
      <w:r w:rsidRPr="006D728C">
        <w:rPr>
          <w:vertAlign w:val="superscript"/>
          <w:lang w:val="en-US"/>
        </w:rPr>
        <w:t>d</w:t>
      </w:r>
      <w:proofErr w:type="spellEnd"/>
    </w:p>
    <w:p w:rsidR="007C6BE9" w:rsidRPr="007C6BE9" w:rsidRDefault="007C6BE9" w:rsidP="007C6BE9">
      <w:pPr>
        <w:pStyle w:val="Affiliation"/>
        <w:rPr>
          <w:i w:val="0"/>
          <w:lang w:val="en-US"/>
        </w:rPr>
      </w:pPr>
      <w:r w:rsidRPr="007C6BE9">
        <w:rPr>
          <w:i w:val="0"/>
          <w:vertAlign w:val="superscript"/>
          <w:lang w:val="en-US"/>
        </w:rPr>
        <w:t>a</w:t>
      </w:r>
      <w:r w:rsidR="009767A4">
        <w:rPr>
          <w:i w:val="0"/>
          <w:vertAlign w:val="superscript"/>
          <w:lang w:val="en-US"/>
        </w:rPr>
        <w:t xml:space="preserve"> </w:t>
      </w:r>
      <w:r w:rsidRPr="007C6BE9">
        <w:rPr>
          <w:i w:val="0"/>
          <w:lang w:val="en-US"/>
        </w:rPr>
        <w:t xml:space="preserve">Department of Political Science, University of Lucerne, Switzerland (ORCID: </w:t>
      </w:r>
      <w:hyperlink r:id="rId4" w:history="1">
        <w:r w:rsidRPr="007C6BE9">
          <w:rPr>
            <w:i w:val="0"/>
          </w:rPr>
          <w:t>0000-0003-0979-5973</w:t>
        </w:r>
      </w:hyperlink>
      <w:r w:rsidR="009142B8">
        <w:rPr>
          <w:i w:val="0"/>
        </w:rPr>
        <w:t xml:space="preserve">, </w:t>
      </w:r>
      <w:hyperlink r:id="rId5" w:history="1">
        <w:r w:rsidR="009142B8" w:rsidRPr="009142B8">
          <w:rPr>
            <w:rStyle w:val="Hyperlink"/>
            <w:i w:val="0"/>
            <w:lang w:val="en-US"/>
          </w:rPr>
          <w:t>anina.hanimann@unilu.ch</w:t>
        </w:r>
      </w:hyperlink>
      <w:r w:rsidR="009767A4">
        <w:rPr>
          <w:i w:val="0"/>
          <w:lang w:val="en-US"/>
        </w:rPr>
        <w:t>);</w:t>
      </w:r>
      <w:r w:rsidR="009767A4">
        <w:rPr>
          <w:i w:val="0"/>
          <w:lang w:val="en-US"/>
        </w:rPr>
        <w:br/>
      </w:r>
      <w:r w:rsidRPr="007C6BE9">
        <w:rPr>
          <w:i w:val="0"/>
          <w:vertAlign w:val="superscript"/>
          <w:lang w:val="en-US"/>
        </w:rPr>
        <w:t>b</w:t>
      </w:r>
      <w:r w:rsidR="009767A4">
        <w:rPr>
          <w:i w:val="0"/>
          <w:vertAlign w:val="superscript"/>
          <w:lang w:val="en-US"/>
        </w:rPr>
        <w:t xml:space="preserve"> </w:t>
      </w:r>
      <w:r w:rsidRPr="007C6BE9">
        <w:rPr>
          <w:i w:val="0"/>
          <w:lang w:val="en-US"/>
        </w:rPr>
        <w:t>Department of Political Science, Univ</w:t>
      </w:r>
      <w:r w:rsidR="009767A4">
        <w:rPr>
          <w:i w:val="0"/>
          <w:lang w:val="en-US"/>
        </w:rPr>
        <w:t>ersity of Lucerne, Switzerland</w:t>
      </w:r>
      <w:r w:rsidR="009142B8">
        <w:rPr>
          <w:i w:val="0"/>
          <w:lang w:val="en-US"/>
        </w:rPr>
        <w:t xml:space="preserve"> (</w:t>
      </w:r>
      <w:hyperlink r:id="rId6" w:history="1">
        <w:r w:rsidR="009142B8" w:rsidRPr="0068608F">
          <w:rPr>
            <w:rStyle w:val="Hyperlink"/>
            <w:i w:val="0"/>
            <w:lang w:val="en-US"/>
          </w:rPr>
          <w:t>heimann@interface-pol.ch</w:t>
        </w:r>
      </w:hyperlink>
      <w:r w:rsidR="009142B8">
        <w:rPr>
          <w:i w:val="0"/>
          <w:lang w:val="en-US"/>
        </w:rPr>
        <w:t>)</w:t>
      </w:r>
      <w:r w:rsidR="009767A4">
        <w:rPr>
          <w:i w:val="0"/>
          <w:lang w:val="en-US"/>
        </w:rPr>
        <w:t>;</w:t>
      </w:r>
      <w:r w:rsidR="009767A4">
        <w:rPr>
          <w:i w:val="0"/>
          <w:lang w:val="en-US"/>
        </w:rPr>
        <w:br/>
      </w:r>
      <w:r>
        <w:rPr>
          <w:i w:val="0"/>
          <w:vertAlign w:val="superscript"/>
          <w:lang w:val="en-US"/>
        </w:rPr>
        <w:t>c</w:t>
      </w:r>
      <w:r w:rsidR="009767A4">
        <w:rPr>
          <w:i w:val="0"/>
          <w:vertAlign w:val="superscript"/>
          <w:lang w:val="en-US"/>
        </w:rPr>
        <w:t xml:space="preserve"> </w:t>
      </w:r>
      <w:r w:rsidRPr="007C6BE9">
        <w:rPr>
          <w:i w:val="0"/>
          <w:lang w:val="en-US"/>
        </w:rPr>
        <w:t xml:space="preserve">Jack J. </w:t>
      </w:r>
      <w:proofErr w:type="spellStart"/>
      <w:r w:rsidRPr="007C6BE9">
        <w:rPr>
          <w:i w:val="0"/>
          <w:lang w:val="en-US"/>
        </w:rPr>
        <w:t>Valenti</w:t>
      </w:r>
      <w:proofErr w:type="spellEnd"/>
      <w:r w:rsidRPr="007C6BE9">
        <w:rPr>
          <w:i w:val="0"/>
          <w:lang w:val="en-US"/>
        </w:rPr>
        <w:t xml:space="preserve"> School of Communication, University of Houston</w:t>
      </w:r>
      <w:r w:rsidR="009767A4">
        <w:rPr>
          <w:i w:val="0"/>
          <w:lang w:val="en-US"/>
        </w:rPr>
        <w:t>, USA</w:t>
      </w:r>
      <w:r w:rsidR="000E6E4C">
        <w:rPr>
          <w:i w:val="0"/>
          <w:lang w:val="en-US"/>
        </w:rPr>
        <w:t xml:space="preserve"> </w:t>
      </w:r>
      <w:r w:rsidR="000E6E4C" w:rsidRPr="007C6BE9">
        <w:rPr>
          <w:i w:val="0"/>
          <w:lang w:val="en-US"/>
        </w:rPr>
        <w:t xml:space="preserve">(ORCID: </w:t>
      </w:r>
      <w:hyperlink r:id="rId7" w:history="1">
        <w:r w:rsidR="000E6E4C" w:rsidRPr="007C6BE9">
          <w:rPr>
            <w:i w:val="0"/>
          </w:rPr>
          <w:t>0000-0002-6609-9395</w:t>
        </w:r>
      </w:hyperlink>
      <w:r w:rsidR="009142B8">
        <w:rPr>
          <w:i w:val="0"/>
        </w:rPr>
        <w:t xml:space="preserve">, </w:t>
      </w:r>
      <w:hyperlink r:id="rId8" w:history="1">
        <w:r w:rsidR="009142B8" w:rsidRPr="0068608F">
          <w:rPr>
            <w:rStyle w:val="Hyperlink"/>
            <w:i w:val="0"/>
          </w:rPr>
          <w:t>lchellmu@central.uh.edu</w:t>
        </w:r>
      </w:hyperlink>
      <w:r w:rsidR="000E6E4C">
        <w:rPr>
          <w:i w:val="0"/>
          <w:lang w:val="en-US"/>
        </w:rPr>
        <w:t>)</w:t>
      </w:r>
      <w:r w:rsidR="009767A4">
        <w:rPr>
          <w:i w:val="0"/>
          <w:lang w:val="en-US"/>
        </w:rPr>
        <w:t>;</w:t>
      </w:r>
      <w:r w:rsidR="009767A4">
        <w:rPr>
          <w:i w:val="0"/>
          <w:lang w:val="en-US"/>
        </w:rPr>
        <w:br/>
      </w:r>
      <w:r w:rsidRPr="009767A4">
        <w:rPr>
          <w:i w:val="0"/>
          <w:vertAlign w:val="superscript"/>
          <w:lang w:val="en-US"/>
        </w:rPr>
        <w:t>d</w:t>
      </w:r>
      <w:r w:rsidRPr="007C6BE9">
        <w:rPr>
          <w:i w:val="0"/>
          <w:lang w:val="en-US"/>
        </w:rPr>
        <w:t xml:space="preserve"> Department of Communication Science, University of Amsterdam, Netherlands (ORCID: </w:t>
      </w:r>
      <w:hyperlink r:id="rId9" w:tgtFrame="_blank" w:history="1">
        <w:r w:rsidRPr="007C6BE9">
          <w:rPr>
            <w:i w:val="0"/>
            <w:lang w:val="en-US"/>
          </w:rPr>
          <w:t>0000-0002-2586-0352</w:t>
        </w:r>
      </w:hyperlink>
      <w:r w:rsidR="009142B8">
        <w:rPr>
          <w:i w:val="0"/>
          <w:lang w:val="en-US"/>
        </w:rPr>
        <w:t xml:space="preserve">, </w:t>
      </w:r>
      <w:hyperlink r:id="rId10" w:history="1">
        <w:r w:rsidR="009142B8" w:rsidRPr="0068608F">
          <w:rPr>
            <w:rStyle w:val="Hyperlink"/>
            <w:i w:val="0"/>
            <w:lang w:val="en-US"/>
          </w:rPr>
          <w:t>d.c.trilling@uva.nl</w:t>
        </w:r>
      </w:hyperlink>
      <w:r w:rsidRPr="006D728C">
        <w:rPr>
          <w:i w:val="0"/>
          <w:lang w:val="en-US"/>
        </w:rPr>
        <w:t>)</w:t>
      </w:r>
    </w:p>
    <w:p w:rsidR="009767A4" w:rsidRDefault="007C6BE9" w:rsidP="009767A4">
      <w:pPr>
        <w:pStyle w:val="Correspondencedetails"/>
        <w:rPr>
          <w:lang w:val="en-US"/>
        </w:rPr>
      </w:pPr>
      <w:r w:rsidRPr="006D728C">
        <w:rPr>
          <w:lang w:val="en-US"/>
        </w:rPr>
        <w:t>*</w:t>
      </w:r>
      <w:r w:rsidR="009767A4">
        <w:rPr>
          <w:lang w:val="en-US"/>
        </w:rPr>
        <w:t xml:space="preserve">Corresponding author: Anina Hanimann, Department of Political Science, University of Lucerne, Switzerland, </w:t>
      </w:r>
      <w:proofErr w:type="spellStart"/>
      <w:r w:rsidR="009767A4">
        <w:rPr>
          <w:lang w:val="en-US"/>
        </w:rPr>
        <w:t>Frohburgstrasse</w:t>
      </w:r>
      <w:proofErr w:type="spellEnd"/>
      <w:r w:rsidR="009767A4">
        <w:rPr>
          <w:lang w:val="en-US"/>
        </w:rPr>
        <w:t xml:space="preserve"> 3, </w:t>
      </w:r>
      <w:proofErr w:type="spellStart"/>
      <w:r w:rsidR="009767A4">
        <w:rPr>
          <w:lang w:val="en-US"/>
        </w:rPr>
        <w:t>Postfach</w:t>
      </w:r>
      <w:proofErr w:type="spellEnd"/>
      <w:r w:rsidR="009767A4">
        <w:rPr>
          <w:lang w:val="en-US"/>
        </w:rPr>
        <w:t xml:space="preserve"> 4466, 6002 Lucerne. Email: </w:t>
      </w:r>
      <w:hyperlink r:id="rId11" w:history="1">
        <w:r w:rsidR="009767A4">
          <w:rPr>
            <w:rStyle w:val="Hyperlink"/>
            <w:lang w:val="en-US"/>
          </w:rPr>
          <w:t>anina.hanimann@unilu.ch</w:t>
        </w:r>
      </w:hyperlink>
      <w:r w:rsidR="009767A4">
        <w:rPr>
          <w:lang w:val="en-US"/>
        </w:rPr>
        <w:t>. Phone: +41 79 630 98 83</w:t>
      </w:r>
    </w:p>
    <w:p w:rsidR="007C6BE9" w:rsidRPr="007C6BE9" w:rsidRDefault="007C6BE9" w:rsidP="007C6BE9">
      <w:pPr>
        <w:pStyle w:val="Abstract"/>
        <w:rPr>
          <w:lang w:val="en-US"/>
        </w:rPr>
      </w:pPr>
      <w:r w:rsidRPr="007C6BE9">
        <w:rPr>
          <w:b/>
          <w:lang w:val="en-US"/>
        </w:rPr>
        <w:t>ABSTRACT:</w:t>
      </w:r>
      <w:r>
        <w:rPr>
          <w:lang w:val="en-US"/>
        </w:rPr>
        <w:t xml:space="preserve"> </w:t>
      </w:r>
      <w:r w:rsidRPr="007C6BE9">
        <w:rPr>
          <w:lang w:val="en-US"/>
        </w:rPr>
        <w:t xml:space="preserve">Although credibility has been a key concept </w:t>
      </w:r>
      <w:r w:rsidR="009767A4">
        <w:rPr>
          <w:lang w:val="en-US"/>
        </w:rPr>
        <w:t>in</w:t>
      </w:r>
      <w:r w:rsidRPr="007C6BE9">
        <w:rPr>
          <w:lang w:val="en-US"/>
        </w:rPr>
        <w:t xml:space="preserve"> communication research for decades, </w:t>
      </w:r>
      <w:r w:rsidR="009767A4">
        <w:t>there still is no consensus on its conceptualization and measurement</w:t>
      </w:r>
      <w:r w:rsidRPr="007C6BE9">
        <w:rPr>
          <w:lang w:val="en-US"/>
        </w:rPr>
        <w:t xml:space="preserve">. </w:t>
      </w:r>
      <w:r w:rsidR="009767A4">
        <w:rPr>
          <w:lang w:val="en-US"/>
        </w:rPr>
        <w:t>Indeed, s</w:t>
      </w:r>
      <w:r w:rsidRPr="007C6BE9">
        <w:rPr>
          <w:lang w:val="en-US"/>
        </w:rPr>
        <w:t>cholars have criticized the lack of theory-driven approaches, conceptual inconsistencies between sub-constructs of credibility, and the problems of applying them to the contemporary media environment. This literature review of quantitative studies</w:t>
      </w:r>
      <w:r w:rsidR="009767A4">
        <w:rPr>
          <w:lang w:val="en-US"/>
        </w:rPr>
        <w:t xml:space="preserve"> of credibility</w:t>
      </w:r>
      <w:r w:rsidRPr="007C6BE9">
        <w:rPr>
          <w:lang w:val="en-US"/>
        </w:rPr>
        <w:t xml:space="preserve"> published between 1951 and 2018 </w:t>
      </w:r>
      <w:r w:rsidR="009767A4">
        <w:t xml:space="preserve">explores state-of-the-art definitions and measures of credibility </w:t>
      </w:r>
      <w:r w:rsidRPr="007C6BE9">
        <w:rPr>
          <w:lang w:val="en-US"/>
        </w:rPr>
        <w:t xml:space="preserve">(N=259). While most studies </w:t>
      </w:r>
      <w:r w:rsidR="009767A4">
        <w:rPr>
          <w:lang w:val="en-US"/>
        </w:rPr>
        <w:t>make a conceptual distinction</w:t>
      </w:r>
      <w:r w:rsidRPr="007C6BE9">
        <w:rPr>
          <w:lang w:val="en-US"/>
        </w:rPr>
        <w:t xml:space="preserve"> between source, media, and message credibility, measurement scales do not </w:t>
      </w:r>
      <w:r w:rsidR="009767A4">
        <w:rPr>
          <w:lang w:val="en-US"/>
        </w:rPr>
        <w:t>follow</w:t>
      </w:r>
      <w:r w:rsidRPr="007C6BE9">
        <w:rPr>
          <w:lang w:val="en-US"/>
        </w:rPr>
        <w:t xml:space="preserve"> this traditional trinity. We propose moving towards a new dual credibility model, instead.</w:t>
      </w:r>
    </w:p>
    <w:p w:rsidR="007C6BE9" w:rsidRPr="006D728C" w:rsidRDefault="007C6BE9" w:rsidP="007C6BE9">
      <w:pPr>
        <w:pStyle w:val="Keywords"/>
        <w:rPr>
          <w:lang w:val="en-US"/>
        </w:rPr>
      </w:pPr>
      <w:r w:rsidRPr="007C6BE9">
        <w:rPr>
          <w:b/>
          <w:lang w:val="en-US"/>
        </w:rPr>
        <w:t>K</w:t>
      </w:r>
      <w:r w:rsidR="009D5079">
        <w:rPr>
          <w:b/>
          <w:lang w:val="en-US"/>
        </w:rPr>
        <w:t>EYWORDS</w:t>
      </w:r>
      <w:r w:rsidRPr="007C6BE9">
        <w:rPr>
          <w:b/>
          <w:lang w:val="en-US"/>
        </w:rPr>
        <w:t>:</w:t>
      </w:r>
      <w:r w:rsidRPr="006D728C">
        <w:rPr>
          <w:lang w:val="en-US"/>
        </w:rPr>
        <w:t xml:space="preserve"> </w:t>
      </w:r>
      <w:r w:rsidRPr="006D728C">
        <w:rPr>
          <w:rStyle w:val="pagecontents"/>
          <w:lang w:val="en-US"/>
        </w:rPr>
        <w:t>media credibility</w:t>
      </w:r>
      <w:r w:rsidR="009767A4">
        <w:rPr>
          <w:rStyle w:val="pagecontents"/>
          <w:lang w:val="en-US"/>
        </w:rPr>
        <w:t>,</w:t>
      </w:r>
      <w:r w:rsidRPr="006D728C">
        <w:rPr>
          <w:rStyle w:val="pagecontents"/>
          <w:lang w:val="en-US"/>
        </w:rPr>
        <w:t xml:space="preserve"> source credibility</w:t>
      </w:r>
      <w:r w:rsidR="009767A4">
        <w:rPr>
          <w:rStyle w:val="pagecontents"/>
          <w:lang w:val="en-US"/>
        </w:rPr>
        <w:t>,</w:t>
      </w:r>
      <w:r w:rsidRPr="006D728C">
        <w:rPr>
          <w:rStyle w:val="pagecontents"/>
          <w:lang w:val="en-US"/>
        </w:rPr>
        <w:t xml:space="preserve"> message credibility</w:t>
      </w:r>
      <w:r w:rsidR="009767A4">
        <w:rPr>
          <w:rStyle w:val="pagecontents"/>
          <w:lang w:val="en-US"/>
        </w:rPr>
        <w:t>,</w:t>
      </w:r>
      <w:r w:rsidRPr="006D728C">
        <w:rPr>
          <w:rStyle w:val="pagecontents"/>
          <w:lang w:val="en-US"/>
        </w:rPr>
        <w:t xml:space="preserve"> measurement</w:t>
      </w:r>
    </w:p>
    <w:p w:rsidR="009D5079" w:rsidRDefault="009D5079" w:rsidP="009D5079">
      <w:pPr>
        <w:pStyle w:val="Paragraph"/>
        <w:rPr>
          <w:lang w:val="en-US"/>
        </w:rPr>
      </w:pPr>
      <w:r w:rsidRPr="00096635">
        <w:rPr>
          <w:lang w:val="en-US"/>
        </w:rPr>
        <w:t>Acknowledgements</w:t>
      </w:r>
      <w:r w:rsidR="009767A4">
        <w:rPr>
          <w:lang w:val="en-US"/>
        </w:rPr>
        <w:t xml:space="preserve">: </w:t>
      </w:r>
      <w:r w:rsidR="009767A4">
        <w:t>The authors wish to thank Luzia Helfer, Ana Petrova, and the participants in the Panel “Speaking out and Shutting up: Studies in Trust, Censorship, and Credibility” at the 2019 Meeting of the International Communication Association for their helpful comments on previous versions of this article</w:t>
      </w:r>
      <w:r w:rsidRPr="00096635">
        <w:rPr>
          <w:lang w:val="en-US"/>
        </w:rPr>
        <w:t>.</w:t>
      </w:r>
    </w:p>
    <w:p w:rsidR="007C6BE9" w:rsidRDefault="007C6BE9" w:rsidP="007C6BE9">
      <w:pPr>
        <w:pStyle w:val="Paragraph"/>
        <w:rPr>
          <w:lang w:val="en-US"/>
        </w:rPr>
      </w:pPr>
      <w:r w:rsidRPr="007A2581">
        <w:rPr>
          <w:lang w:val="en-US"/>
        </w:rPr>
        <w:lastRenderedPageBreak/>
        <w:t xml:space="preserve">Funding: </w:t>
      </w:r>
      <w:proofErr w:type="gramStart"/>
      <w:r>
        <w:rPr>
          <w:lang w:val="en-US"/>
        </w:rPr>
        <w:t>This study was</w:t>
      </w:r>
      <w:r w:rsidRPr="00096635">
        <w:rPr>
          <w:lang w:val="en-US"/>
        </w:rPr>
        <w:t xml:space="preserve"> funded by the S</w:t>
      </w:r>
      <w:r>
        <w:rPr>
          <w:lang w:val="en-US"/>
        </w:rPr>
        <w:t>wiss National Science Foundation SNSF</w:t>
      </w:r>
      <w:proofErr w:type="gramEnd"/>
      <w:r>
        <w:rPr>
          <w:lang w:val="en-US"/>
        </w:rPr>
        <w:t xml:space="preserve"> (Grant number: 100017_175718)</w:t>
      </w:r>
      <w:r w:rsidRPr="00096635">
        <w:rPr>
          <w:lang w:val="en-US"/>
        </w:rPr>
        <w:t>.</w:t>
      </w:r>
    </w:p>
    <w:p w:rsidR="007C6BE9" w:rsidRPr="00300B75" w:rsidRDefault="007C6BE9" w:rsidP="007C6BE9">
      <w:pPr>
        <w:pStyle w:val="Paragraph"/>
        <w:rPr>
          <w:lang w:val="en-US"/>
        </w:rPr>
      </w:pPr>
      <w:r>
        <w:rPr>
          <w:lang w:val="en-US"/>
        </w:rPr>
        <w:t xml:space="preserve">Conflicts of interest: </w:t>
      </w:r>
      <w:r w:rsidRPr="00300B75">
        <w:rPr>
          <w:lang w:val="en-US"/>
        </w:rPr>
        <w:t>The author</w:t>
      </w:r>
      <w:r w:rsidR="009767A4">
        <w:rPr>
          <w:lang w:val="en-US"/>
        </w:rPr>
        <w:t>s have</w:t>
      </w:r>
      <w:r w:rsidRPr="00300B75">
        <w:rPr>
          <w:lang w:val="en-US"/>
        </w:rPr>
        <w:t xml:space="preserve"> no conflicts of interest relevant to the content of this article.</w:t>
      </w:r>
    </w:p>
    <w:p w:rsidR="00437D7B" w:rsidRPr="007C6BE9" w:rsidRDefault="007C6BE9" w:rsidP="009D5079">
      <w:pPr>
        <w:pStyle w:val="Paragraph"/>
        <w:rPr>
          <w:lang w:val="en-US"/>
        </w:rPr>
      </w:pPr>
      <w:r>
        <w:rPr>
          <w:lang w:val="en-US"/>
        </w:rPr>
        <w:t xml:space="preserve">Availability of data and </w:t>
      </w:r>
      <w:r w:rsidR="009767A4">
        <w:rPr>
          <w:lang w:val="en-US"/>
        </w:rPr>
        <w:t xml:space="preserve">supporting </w:t>
      </w:r>
      <w:r>
        <w:rPr>
          <w:lang w:val="en-US"/>
        </w:rPr>
        <w:t>material</w:t>
      </w:r>
      <w:r w:rsidR="009767A4">
        <w:rPr>
          <w:lang w:val="en-US"/>
        </w:rPr>
        <w:t>s</w:t>
      </w:r>
      <w:r>
        <w:rPr>
          <w:lang w:val="en-US"/>
        </w:rPr>
        <w:t>: The Appendix contains a</w:t>
      </w:r>
      <w:r w:rsidRPr="006D728C">
        <w:rPr>
          <w:lang w:val="en-US"/>
        </w:rPr>
        <w:t xml:space="preserve">dditional </w:t>
      </w:r>
      <w:r>
        <w:rPr>
          <w:lang w:val="en-US"/>
        </w:rPr>
        <w:t>s</w:t>
      </w:r>
      <w:r w:rsidRPr="006D728C">
        <w:rPr>
          <w:lang w:val="en-US"/>
        </w:rPr>
        <w:t xml:space="preserve">upporting </w:t>
      </w:r>
      <w:r>
        <w:rPr>
          <w:lang w:val="en-US"/>
        </w:rPr>
        <w:t>i</w:t>
      </w:r>
      <w:r w:rsidRPr="006D728C">
        <w:rPr>
          <w:lang w:val="en-US"/>
        </w:rPr>
        <w:t xml:space="preserve">nformation. The data </w:t>
      </w:r>
      <w:r w:rsidR="009767A4">
        <w:rPr>
          <w:lang w:val="en-US"/>
        </w:rPr>
        <w:t>supporting</w:t>
      </w:r>
      <w:r w:rsidRPr="006D728C">
        <w:rPr>
          <w:lang w:val="en-US"/>
        </w:rPr>
        <w:t xml:space="preserve"> the findings of this study are available from </w:t>
      </w:r>
      <w:r>
        <w:rPr>
          <w:lang w:val="en-US"/>
        </w:rPr>
        <w:t xml:space="preserve">the corresponding author upon </w:t>
      </w:r>
      <w:r w:rsidRPr="006D728C">
        <w:rPr>
          <w:lang w:val="en-US"/>
        </w:rPr>
        <w:t>request.</w:t>
      </w:r>
    </w:p>
    <w:sectPr w:rsidR="00437D7B" w:rsidRPr="007C6B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E9"/>
    <w:rsid w:val="000E6E4C"/>
    <w:rsid w:val="00127B69"/>
    <w:rsid w:val="003D325C"/>
    <w:rsid w:val="00437D7B"/>
    <w:rsid w:val="00625E54"/>
    <w:rsid w:val="007C6BE9"/>
    <w:rsid w:val="009142B8"/>
    <w:rsid w:val="009767A4"/>
    <w:rsid w:val="009D5079"/>
    <w:rsid w:val="00BF5EAC"/>
    <w:rsid w:val="00E12354"/>
    <w:rsid w:val="00E1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471FF"/>
  <w15:chartTrackingRefBased/>
  <w15:docId w15:val="{26632358-9C3C-415A-A501-C35D0961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icletitle">
    <w:name w:val="Article title"/>
    <w:basedOn w:val="Standard"/>
    <w:next w:val="Standard"/>
    <w:qFormat/>
    <w:rsid w:val="007C6BE9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Standard"/>
    <w:next w:val="Standard"/>
    <w:qFormat/>
    <w:rsid w:val="007C6BE9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Standard"/>
    <w:qFormat/>
    <w:rsid w:val="007C6BE9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Standard"/>
    <w:qFormat/>
    <w:rsid w:val="007C6BE9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Standard"/>
    <w:next w:val="Standard"/>
    <w:qFormat/>
    <w:rsid w:val="007C6BE9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ommentarzeichen">
    <w:name w:val="annotation reference"/>
    <w:basedOn w:val="Absatz-Standardschriftart"/>
    <w:semiHidden/>
    <w:unhideWhenUsed/>
    <w:rsid w:val="007C6BE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C6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KommentartextZchn">
    <w:name w:val="Kommentartext Zchn"/>
    <w:basedOn w:val="Absatz-Standardschriftart"/>
    <w:link w:val="Kommentartext"/>
    <w:rsid w:val="007C6BE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7C6BE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BE9"/>
    <w:rPr>
      <w:rFonts w:ascii="Segoe UI" w:hAnsi="Segoe UI" w:cs="Segoe UI"/>
      <w:sz w:val="18"/>
      <w:szCs w:val="18"/>
    </w:rPr>
  </w:style>
  <w:style w:type="paragraph" w:customStyle="1" w:styleId="Acknowledgements">
    <w:name w:val="Acknowledgements"/>
    <w:basedOn w:val="Standard"/>
    <w:next w:val="Standard"/>
    <w:qFormat/>
    <w:rsid w:val="007C6BE9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bstract">
    <w:name w:val="Abstract"/>
    <w:basedOn w:val="Standard"/>
    <w:next w:val="Keywords"/>
    <w:qFormat/>
    <w:rsid w:val="007C6BE9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Keywords">
    <w:name w:val="Keywords"/>
    <w:basedOn w:val="Standard"/>
    <w:next w:val="Paragraph"/>
    <w:qFormat/>
    <w:rsid w:val="007C6BE9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pagecontents">
    <w:name w:val="pagecontents"/>
    <w:basedOn w:val="Absatz-Standardschriftart"/>
    <w:qFormat/>
    <w:rsid w:val="007C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hellmu@central.uh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6609-93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mann@interface-pol.ch" TargetMode="External"/><Relationship Id="rId11" Type="http://schemas.openxmlformats.org/officeDocument/2006/relationships/hyperlink" Target="mailto:anina.hanimann@unilu.ch" TargetMode="External"/><Relationship Id="rId5" Type="http://schemas.openxmlformats.org/officeDocument/2006/relationships/hyperlink" Target="mailto:anina.hanimann@unilu.ch" TargetMode="External"/><Relationship Id="rId10" Type="http://schemas.openxmlformats.org/officeDocument/2006/relationships/hyperlink" Target="mailto:d.c.trilling@uva.nl" TargetMode="External"/><Relationship Id="rId4" Type="http://schemas.openxmlformats.org/officeDocument/2006/relationships/hyperlink" Target="https://orcid.org/0000-0003-0979-5973" TargetMode="External"/><Relationship Id="rId9" Type="http://schemas.openxmlformats.org/officeDocument/2006/relationships/hyperlink" Target="http://orcid.org/0000-0002-2586-035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2489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Hanimann Anina</dc:creator>
  <cp:keywords/>
  <dc:description/>
  <cp:lastModifiedBy>Hanimann Anina</cp:lastModifiedBy>
  <cp:revision>4</cp:revision>
  <dcterms:created xsi:type="dcterms:W3CDTF">2021-03-16T13:07:00Z</dcterms:created>
  <dcterms:modified xsi:type="dcterms:W3CDTF">2021-03-22T09:20:00Z</dcterms:modified>
</cp:coreProperties>
</file>