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001" w:rsidRPr="00E63CAB" w:rsidRDefault="00801001" w:rsidP="00801001">
      <w:pPr>
        <w:jc w:val="center"/>
        <w:rPr>
          <w:rFonts w:ascii="Times New Roman" w:hAnsi="Times New Roman"/>
          <w:b/>
          <w:sz w:val="22"/>
          <w:szCs w:val="22"/>
        </w:rPr>
      </w:pPr>
      <w:r w:rsidRPr="00E63CAB">
        <w:rPr>
          <w:rFonts w:ascii="Times New Roman" w:hAnsi="Times New Roman"/>
          <w:b/>
          <w:sz w:val="22"/>
          <w:szCs w:val="22"/>
        </w:rPr>
        <w:t>Appendix A: Coding guide for sources</w:t>
      </w:r>
    </w:p>
    <w:p w:rsidR="00801001" w:rsidRPr="00E63CAB" w:rsidRDefault="00801001" w:rsidP="00801001">
      <w:pPr>
        <w:rPr>
          <w:rFonts w:ascii="Times New Roman" w:hAnsi="Times New Roman"/>
          <w:sz w:val="22"/>
          <w:szCs w:val="22"/>
        </w:rPr>
      </w:pPr>
    </w:p>
    <w:p w:rsidR="00801001" w:rsidRPr="00E63CAB" w:rsidRDefault="00801001" w:rsidP="00801001">
      <w:pPr>
        <w:widowControl w:val="0"/>
        <w:autoSpaceDE w:val="0"/>
        <w:autoSpaceDN w:val="0"/>
        <w:adjustRightInd w:val="0"/>
        <w:rPr>
          <w:rFonts w:ascii="Times New Roman" w:hAnsi="Times New Roman"/>
          <w:bCs/>
          <w:color w:val="000000"/>
          <w:sz w:val="22"/>
          <w:szCs w:val="22"/>
        </w:rPr>
      </w:pPr>
      <w:r w:rsidRPr="00E63CAB">
        <w:rPr>
          <w:rFonts w:ascii="Times New Roman" w:hAnsi="Times New Roman"/>
          <w:b/>
          <w:bCs/>
          <w:color w:val="000000"/>
          <w:sz w:val="22"/>
          <w:szCs w:val="22"/>
        </w:rPr>
        <w:t>Instructions</w:t>
      </w:r>
      <w:r w:rsidRPr="00E63CAB">
        <w:rPr>
          <w:rFonts w:ascii="Times New Roman" w:hAnsi="Times New Roman"/>
          <w:bCs/>
          <w:color w:val="000000"/>
          <w:sz w:val="22"/>
          <w:szCs w:val="22"/>
        </w:rPr>
        <w:t xml:space="preserve">: Only code stories that are about countries outside the US and its territories. For instance, do not code stories set in Hawai’i, Puerto Rico, and Guam. Code stories if the US is significantly involved, e.g., war or troop presence, as long as the story is set outside the US and its territories. If the story has international interests, such as a border dispute, but the story is set in and about only the U.S., then do not count it as an international story. </w:t>
      </w:r>
    </w:p>
    <w:p w:rsidR="00801001" w:rsidRPr="00E63CAB" w:rsidRDefault="00801001" w:rsidP="00801001">
      <w:pPr>
        <w:widowControl w:val="0"/>
        <w:autoSpaceDE w:val="0"/>
        <w:autoSpaceDN w:val="0"/>
        <w:adjustRightInd w:val="0"/>
        <w:rPr>
          <w:rFonts w:ascii="Times New Roman" w:hAnsi="Times New Roman"/>
          <w:bCs/>
          <w:color w:val="000000"/>
          <w:sz w:val="22"/>
          <w:szCs w:val="22"/>
        </w:rPr>
      </w:pPr>
    </w:p>
    <w:p w:rsidR="00801001" w:rsidRPr="00E63CAB" w:rsidRDefault="00801001" w:rsidP="00801001">
      <w:pPr>
        <w:widowControl w:val="0"/>
        <w:autoSpaceDE w:val="0"/>
        <w:autoSpaceDN w:val="0"/>
        <w:adjustRightInd w:val="0"/>
        <w:rPr>
          <w:rFonts w:ascii="Times New Roman" w:hAnsi="Times New Roman"/>
          <w:bCs/>
          <w:color w:val="000000"/>
          <w:sz w:val="22"/>
          <w:szCs w:val="22"/>
        </w:rPr>
      </w:pPr>
      <w:r w:rsidRPr="00E63CAB">
        <w:rPr>
          <w:rFonts w:ascii="Times New Roman" w:hAnsi="Times New Roman"/>
          <w:bCs/>
          <w:color w:val="000000"/>
          <w:sz w:val="22"/>
          <w:szCs w:val="22"/>
        </w:rPr>
        <w:t xml:space="preserve">Code news packages, anchor voice-over stories, and interviews with foreign dignitaries. The story must have a source visible on camera. Packages refer to reporter-created news stories that usually feature an anchor lead-in and reporter stand-up (visual presentation of the reporter. Do not code stories that are simply read by the anchor without sources speaking on camera (i.e., Voice Over with B-roll). </w:t>
      </w:r>
    </w:p>
    <w:p w:rsidR="00801001" w:rsidRPr="00E63CAB" w:rsidRDefault="00801001" w:rsidP="00801001">
      <w:pPr>
        <w:widowControl w:val="0"/>
        <w:autoSpaceDE w:val="0"/>
        <w:autoSpaceDN w:val="0"/>
        <w:adjustRightInd w:val="0"/>
        <w:rPr>
          <w:rFonts w:ascii="Times New Roman" w:hAnsi="Times New Roman"/>
          <w:bCs/>
          <w:color w:val="000000"/>
          <w:sz w:val="22"/>
          <w:szCs w:val="22"/>
        </w:rPr>
      </w:pPr>
    </w:p>
    <w:p w:rsidR="00801001" w:rsidRPr="00E63CAB" w:rsidRDefault="00801001" w:rsidP="00801001">
      <w:pPr>
        <w:widowControl w:val="0"/>
        <w:autoSpaceDE w:val="0"/>
        <w:autoSpaceDN w:val="0"/>
        <w:adjustRightInd w:val="0"/>
        <w:rPr>
          <w:rFonts w:ascii="Times New Roman" w:hAnsi="Times New Roman"/>
          <w:bCs/>
          <w:color w:val="000000"/>
          <w:sz w:val="22"/>
          <w:szCs w:val="22"/>
        </w:rPr>
      </w:pPr>
      <w:r w:rsidRPr="00E63CAB">
        <w:rPr>
          <w:rFonts w:ascii="Times New Roman" w:hAnsi="Times New Roman"/>
          <w:bCs/>
          <w:color w:val="000000"/>
          <w:sz w:val="22"/>
          <w:szCs w:val="22"/>
        </w:rPr>
        <w:t xml:space="preserve">When coding sources, only include sources that are on video and shot in traditional format (close-up – head and shoulder shot). The source must express at least one complete idea. If the report includes a reporter on camera asking a question, do not include the reporter as a source. The source must express a point of view. Do not include still images with text or audio or still images with audio. </w:t>
      </w:r>
    </w:p>
    <w:p w:rsidR="00801001" w:rsidRPr="00E63CAB" w:rsidRDefault="00801001" w:rsidP="00801001">
      <w:pPr>
        <w:widowControl w:val="0"/>
        <w:autoSpaceDE w:val="0"/>
        <w:autoSpaceDN w:val="0"/>
        <w:adjustRightInd w:val="0"/>
        <w:rPr>
          <w:rFonts w:ascii="Times New Roman" w:hAnsi="Times New Roman"/>
          <w:bCs/>
          <w:color w:val="000000"/>
          <w:sz w:val="22"/>
          <w:szCs w:val="22"/>
        </w:rPr>
      </w:pPr>
    </w:p>
    <w:p w:rsidR="00801001" w:rsidRPr="00E63CAB" w:rsidRDefault="00801001" w:rsidP="00801001">
      <w:pPr>
        <w:widowControl w:val="0"/>
        <w:autoSpaceDE w:val="0"/>
        <w:autoSpaceDN w:val="0"/>
        <w:adjustRightInd w:val="0"/>
        <w:rPr>
          <w:rFonts w:ascii="Times New Roman" w:hAnsi="Times New Roman"/>
          <w:bCs/>
          <w:color w:val="000000"/>
          <w:sz w:val="22"/>
          <w:szCs w:val="22"/>
        </w:rPr>
      </w:pPr>
      <w:r w:rsidRPr="00E63CAB">
        <w:rPr>
          <w:rFonts w:ascii="Times New Roman" w:hAnsi="Times New Roman"/>
          <w:bCs/>
          <w:color w:val="000000"/>
          <w:sz w:val="22"/>
          <w:szCs w:val="22"/>
        </w:rPr>
        <w:t xml:space="preserve">For the choices below, only choose one of the coding decisions. There should only be one choice per variable. Mark your answers in the coding spreadsheet. </w:t>
      </w:r>
    </w:p>
    <w:p w:rsidR="00801001" w:rsidRPr="00E63CAB" w:rsidRDefault="00801001" w:rsidP="00801001">
      <w:pPr>
        <w:widowControl w:val="0"/>
        <w:autoSpaceDE w:val="0"/>
        <w:autoSpaceDN w:val="0"/>
        <w:adjustRightInd w:val="0"/>
        <w:rPr>
          <w:rFonts w:ascii="Times New Roman" w:hAnsi="Times New Roman"/>
          <w:bCs/>
          <w:color w:val="000000"/>
          <w:sz w:val="22"/>
          <w:szCs w:val="22"/>
        </w:rPr>
      </w:pPr>
    </w:p>
    <w:p w:rsidR="00801001" w:rsidRPr="00E63CAB" w:rsidRDefault="00801001" w:rsidP="00801001">
      <w:pPr>
        <w:widowControl w:val="0"/>
        <w:autoSpaceDE w:val="0"/>
        <w:autoSpaceDN w:val="0"/>
        <w:adjustRightInd w:val="0"/>
        <w:rPr>
          <w:rFonts w:ascii="Times New Roman" w:hAnsi="Times New Roman"/>
          <w:bCs/>
          <w:color w:val="000000"/>
          <w:sz w:val="22"/>
          <w:szCs w:val="22"/>
        </w:rPr>
      </w:pPr>
    </w:p>
    <w:p w:rsidR="00801001" w:rsidRPr="00E63CAB" w:rsidRDefault="00801001" w:rsidP="00801001">
      <w:pPr>
        <w:widowControl w:val="0"/>
        <w:autoSpaceDE w:val="0"/>
        <w:autoSpaceDN w:val="0"/>
        <w:adjustRightInd w:val="0"/>
        <w:rPr>
          <w:rFonts w:ascii="Times New Roman" w:hAnsi="Times New Roman"/>
          <w:bCs/>
          <w:color w:val="000000"/>
          <w:sz w:val="22"/>
          <w:szCs w:val="22"/>
        </w:rPr>
      </w:pPr>
      <w:r w:rsidRPr="00E63CAB">
        <w:rPr>
          <w:rFonts w:ascii="Times New Roman" w:hAnsi="Times New Roman"/>
          <w:bCs/>
          <w:color w:val="000000"/>
          <w:sz w:val="22"/>
          <w:szCs w:val="22"/>
        </w:rPr>
        <w:t>Coded By __________________________________</w:t>
      </w:r>
    </w:p>
    <w:p w:rsidR="00801001" w:rsidRPr="00E63CAB" w:rsidRDefault="00801001" w:rsidP="00801001">
      <w:pPr>
        <w:widowControl w:val="0"/>
        <w:autoSpaceDE w:val="0"/>
        <w:autoSpaceDN w:val="0"/>
        <w:adjustRightInd w:val="0"/>
        <w:rPr>
          <w:rFonts w:ascii="Times New Roman" w:hAnsi="Times New Roman"/>
          <w:bCs/>
          <w:color w:val="000000"/>
          <w:sz w:val="22"/>
          <w:szCs w:val="22"/>
        </w:rPr>
      </w:pPr>
    </w:p>
    <w:p w:rsidR="00801001" w:rsidRPr="00E63CAB" w:rsidRDefault="00801001" w:rsidP="00801001">
      <w:pPr>
        <w:widowControl w:val="0"/>
        <w:autoSpaceDE w:val="0"/>
        <w:autoSpaceDN w:val="0"/>
        <w:adjustRightInd w:val="0"/>
        <w:rPr>
          <w:rFonts w:ascii="Times New Roman" w:hAnsi="Times New Roman"/>
          <w:bCs/>
          <w:color w:val="000000"/>
          <w:sz w:val="22"/>
          <w:szCs w:val="22"/>
        </w:rPr>
      </w:pPr>
      <w:r w:rsidRPr="00E63CAB">
        <w:rPr>
          <w:rFonts w:ascii="Times New Roman" w:hAnsi="Times New Roman"/>
          <w:bCs/>
          <w:color w:val="000000"/>
          <w:sz w:val="22"/>
          <w:szCs w:val="22"/>
        </w:rPr>
        <w:t>Date Coded: Write it as year, month, and date – 8 numbers without commas, e.g., 20180205</w:t>
      </w:r>
    </w:p>
    <w:p w:rsidR="00801001" w:rsidRPr="00E63CAB" w:rsidRDefault="00801001" w:rsidP="00801001">
      <w:pPr>
        <w:widowControl w:val="0"/>
        <w:autoSpaceDE w:val="0"/>
        <w:autoSpaceDN w:val="0"/>
        <w:adjustRightInd w:val="0"/>
        <w:jc w:val="center"/>
        <w:rPr>
          <w:rFonts w:ascii="Times New Roman" w:hAnsi="Times New Roman"/>
          <w:bCs/>
          <w:color w:val="000000"/>
          <w:sz w:val="22"/>
          <w:szCs w:val="22"/>
        </w:rPr>
      </w:pPr>
    </w:p>
    <w:p w:rsidR="00801001" w:rsidRPr="00E63CAB" w:rsidRDefault="00801001" w:rsidP="00801001">
      <w:pPr>
        <w:widowControl w:val="0"/>
        <w:autoSpaceDE w:val="0"/>
        <w:autoSpaceDN w:val="0"/>
        <w:adjustRightInd w:val="0"/>
        <w:jc w:val="center"/>
        <w:rPr>
          <w:rFonts w:ascii="Times New Roman" w:hAnsi="Times New Roman"/>
          <w:bCs/>
          <w:color w:val="000000"/>
          <w:sz w:val="22"/>
          <w:szCs w:val="22"/>
        </w:rPr>
      </w:pPr>
      <w:r w:rsidRPr="00E63CAB">
        <w:rPr>
          <w:rFonts w:ascii="Times New Roman" w:hAnsi="Times New Roman"/>
          <w:bCs/>
          <w:color w:val="000000"/>
          <w:sz w:val="22"/>
          <w:szCs w:val="22"/>
        </w:rPr>
        <w:t>---</w:t>
      </w:r>
    </w:p>
    <w:p w:rsidR="00801001" w:rsidRPr="00E63CAB" w:rsidRDefault="00801001" w:rsidP="00801001">
      <w:pPr>
        <w:widowControl w:val="0"/>
        <w:autoSpaceDE w:val="0"/>
        <w:autoSpaceDN w:val="0"/>
        <w:adjustRightInd w:val="0"/>
        <w:rPr>
          <w:rFonts w:ascii="Times New Roman" w:hAnsi="Times New Roman"/>
          <w:bCs/>
          <w:color w:val="000000"/>
          <w:sz w:val="22"/>
          <w:szCs w:val="22"/>
        </w:rPr>
      </w:pPr>
    </w:p>
    <w:p w:rsidR="00801001" w:rsidRPr="00E63CAB" w:rsidRDefault="00801001" w:rsidP="00801001">
      <w:pPr>
        <w:widowControl w:val="0"/>
        <w:autoSpaceDE w:val="0"/>
        <w:autoSpaceDN w:val="0"/>
        <w:adjustRightInd w:val="0"/>
        <w:rPr>
          <w:rFonts w:ascii="Times New Roman" w:hAnsi="Times New Roman"/>
          <w:bCs/>
          <w:color w:val="000000"/>
          <w:sz w:val="22"/>
          <w:szCs w:val="22"/>
        </w:rPr>
      </w:pPr>
      <w:r w:rsidRPr="00E63CAB">
        <w:rPr>
          <w:rFonts w:ascii="Times New Roman" w:hAnsi="Times New Roman"/>
          <w:bCs/>
          <w:color w:val="000000"/>
          <w:sz w:val="22"/>
          <w:szCs w:val="22"/>
        </w:rPr>
        <w:t xml:space="preserve">Story number: Code in reverse chronological order (newest news items first). Number sequentially based on the news story, e.g., 1, 2, 3. Complete ABC before moving to the other networks. The coding order should be: ABC, NBC, CBS, CNN, FOX, MSNBC, &amp; PBS. </w:t>
      </w:r>
    </w:p>
    <w:p w:rsidR="00801001" w:rsidRPr="00E63CAB" w:rsidRDefault="00801001" w:rsidP="00801001">
      <w:pPr>
        <w:widowControl w:val="0"/>
        <w:autoSpaceDE w:val="0"/>
        <w:autoSpaceDN w:val="0"/>
        <w:adjustRightInd w:val="0"/>
        <w:rPr>
          <w:rFonts w:ascii="Times New Roman" w:hAnsi="Times New Roman"/>
          <w:bCs/>
          <w:color w:val="000000"/>
          <w:sz w:val="22"/>
          <w:szCs w:val="22"/>
        </w:rPr>
      </w:pPr>
    </w:p>
    <w:p w:rsidR="00801001" w:rsidRPr="00E63CAB" w:rsidRDefault="00801001" w:rsidP="00801001">
      <w:pPr>
        <w:widowControl w:val="0"/>
        <w:autoSpaceDE w:val="0"/>
        <w:autoSpaceDN w:val="0"/>
        <w:adjustRightInd w:val="0"/>
        <w:rPr>
          <w:rFonts w:ascii="Times New Roman" w:hAnsi="Times New Roman"/>
          <w:bCs/>
          <w:color w:val="000000"/>
          <w:sz w:val="22"/>
          <w:szCs w:val="22"/>
        </w:rPr>
      </w:pPr>
      <w:r w:rsidRPr="00E63CAB">
        <w:rPr>
          <w:rFonts w:ascii="Times New Roman" w:hAnsi="Times New Roman"/>
          <w:bCs/>
          <w:color w:val="000000"/>
          <w:sz w:val="22"/>
          <w:szCs w:val="22"/>
        </w:rPr>
        <w:t xml:space="preserve">Write down the number of the story as listed in the Excel spreadsheet </w:t>
      </w:r>
    </w:p>
    <w:p w:rsidR="00801001" w:rsidRPr="00E63CAB" w:rsidRDefault="00801001" w:rsidP="00801001">
      <w:pPr>
        <w:widowControl w:val="0"/>
        <w:autoSpaceDE w:val="0"/>
        <w:autoSpaceDN w:val="0"/>
        <w:adjustRightInd w:val="0"/>
        <w:rPr>
          <w:rFonts w:ascii="Times New Roman" w:hAnsi="Times New Roman"/>
          <w:bCs/>
          <w:color w:val="000000"/>
          <w:sz w:val="22"/>
          <w:szCs w:val="22"/>
        </w:rPr>
      </w:pPr>
    </w:p>
    <w:p w:rsidR="00801001" w:rsidRPr="00E63CAB" w:rsidRDefault="00801001" w:rsidP="00801001">
      <w:pPr>
        <w:widowControl w:val="0"/>
        <w:autoSpaceDE w:val="0"/>
        <w:autoSpaceDN w:val="0"/>
        <w:adjustRightInd w:val="0"/>
        <w:jc w:val="center"/>
        <w:rPr>
          <w:rFonts w:ascii="Times New Roman" w:hAnsi="Times New Roman"/>
          <w:color w:val="000000"/>
          <w:sz w:val="22"/>
          <w:szCs w:val="22"/>
        </w:rPr>
      </w:pPr>
      <w:r w:rsidRPr="00E63CAB">
        <w:rPr>
          <w:rFonts w:ascii="Times New Roman" w:hAnsi="Times New Roman"/>
          <w:bCs/>
          <w:color w:val="000000"/>
          <w:sz w:val="22"/>
          <w:szCs w:val="22"/>
        </w:rPr>
        <w:t>---</w:t>
      </w:r>
    </w:p>
    <w:p w:rsidR="00801001" w:rsidRPr="00E63CAB" w:rsidRDefault="00801001" w:rsidP="00801001">
      <w:pPr>
        <w:widowControl w:val="0"/>
        <w:autoSpaceDE w:val="0"/>
        <w:autoSpaceDN w:val="0"/>
        <w:adjustRightInd w:val="0"/>
        <w:rPr>
          <w:rFonts w:ascii="Times New Roman" w:hAnsi="Times New Roman"/>
          <w:bCs/>
          <w:color w:val="000000"/>
          <w:sz w:val="22"/>
          <w:szCs w:val="22"/>
        </w:rPr>
      </w:pPr>
    </w:p>
    <w:p w:rsidR="00801001" w:rsidRDefault="00801001" w:rsidP="00801001">
      <w:pPr>
        <w:widowControl w:val="0"/>
        <w:autoSpaceDE w:val="0"/>
        <w:autoSpaceDN w:val="0"/>
        <w:adjustRightInd w:val="0"/>
        <w:rPr>
          <w:rFonts w:ascii="Times New Roman" w:hAnsi="Times New Roman"/>
          <w:bCs/>
          <w:color w:val="000000"/>
          <w:sz w:val="22"/>
          <w:szCs w:val="22"/>
        </w:rPr>
      </w:pPr>
      <w:r w:rsidRPr="00E63CAB">
        <w:rPr>
          <w:rFonts w:ascii="Times New Roman" w:hAnsi="Times New Roman"/>
          <w:bCs/>
          <w:color w:val="000000"/>
          <w:sz w:val="22"/>
          <w:szCs w:val="22"/>
        </w:rPr>
        <w:t>News Network</w:t>
      </w:r>
    </w:p>
    <w:p w:rsidR="00801001" w:rsidRDefault="00801001" w:rsidP="00801001">
      <w:pPr>
        <w:widowControl w:val="0"/>
        <w:tabs>
          <w:tab w:val="left" w:pos="360"/>
        </w:tabs>
        <w:autoSpaceDE w:val="0"/>
        <w:autoSpaceDN w:val="0"/>
        <w:adjustRightInd w:val="0"/>
        <w:rPr>
          <w:rFonts w:ascii="Times New Roman" w:hAnsi="Times New Roman"/>
          <w:bCs/>
          <w:color w:val="000000"/>
          <w:sz w:val="22"/>
          <w:szCs w:val="22"/>
        </w:rPr>
      </w:pPr>
      <w:r>
        <w:rPr>
          <w:rFonts w:ascii="Times New Roman" w:hAnsi="Times New Roman"/>
          <w:bCs/>
          <w:color w:val="000000"/>
          <w:sz w:val="22"/>
          <w:szCs w:val="22"/>
        </w:rPr>
        <w:tab/>
        <w:t>1 = PBS</w:t>
      </w:r>
    </w:p>
    <w:p w:rsidR="00801001" w:rsidRDefault="00801001" w:rsidP="00801001">
      <w:pPr>
        <w:widowControl w:val="0"/>
        <w:tabs>
          <w:tab w:val="left" w:pos="360"/>
        </w:tabs>
        <w:autoSpaceDE w:val="0"/>
        <w:autoSpaceDN w:val="0"/>
        <w:adjustRightInd w:val="0"/>
        <w:rPr>
          <w:rFonts w:ascii="Times New Roman" w:hAnsi="Times New Roman"/>
          <w:bCs/>
          <w:color w:val="000000"/>
          <w:sz w:val="22"/>
          <w:szCs w:val="22"/>
        </w:rPr>
      </w:pPr>
      <w:r>
        <w:rPr>
          <w:rFonts w:ascii="Times New Roman" w:hAnsi="Times New Roman"/>
          <w:bCs/>
          <w:color w:val="000000"/>
          <w:sz w:val="22"/>
          <w:szCs w:val="22"/>
        </w:rPr>
        <w:tab/>
        <w:t>2 = ABC</w:t>
      </w:r>
    </w:p>
    <w:p w:rsidR="00801001" w:rsidRDefault="00801001" w:rsidP="00801001">
      <w:pPr>
        <w:widowControl w:val="0"/>
        <w:tabs>
          <w:tab w:val="left" w:pos="360"/>
        </w:tabs>
        <w:autoSpaceDE w:val="0"/>
        <w:autoSpaceDN w:val="0"/>
        <w:adjustRightInd w:val="0"/>
        <w:rPr>
          <w:rFonts w:ascii="Times New Roman" w:hAnsi="Times New Roman"/>
          <w:bCs/>
          <w:color w:val="000000"/>
          <w:sz w:val="22"/>
          <w:szCs w:val="22"/>
        </w:rPr>
      </w:pPr>
      <w:r>
        <w:rPr>
          <w:rFonts w:ascii="Times New Roman" w:hAnsi="Times New Roman"/>
          <w:bCs/>
          <w:color w:val="000000"/>
          <w:sz w:val="22"/>
          <w:szCs w:val="22"/>
        </w:rPr>
        <w:tab/>
        <w:t>3 = CBS</w:t>
      </w:r>
    </w:p>
    <w:p w:rsidR="00801001" w:rsidRDefault="00801001" w:rsidP="00801001">
      <w:pPr>
        <w:widowControl w:val="0"/>
        <w:tabs>
          <w:tab w:val="left" w:pos="360"/>
        </w:tabs>
        <w:autoSpaceDE w:val="0"/>
        <w:autoSpaceDN w:val="0"/>
        <w:adjustRightInd w:val="0"/>
        <w:rPr>
          <w:rFonts w:ascii="Times New Roman" w:hAnsi="Times New Roman"/>
          <w:bCs/>
          <w:color w:val="000000"/>
          <w:sz w:val="22"/>
          <w:szCs w:val="22"/>
        </w:rPr>
      </w:pPr>
      <w:r>
        <w:rPr>
          <w:rFonts w:ascii="Times New Roman" w:hAnsi="Times New Roman"/>
          <w:bCs/>
          <w:color w:val="000000"/>
          <w:sz w:val="22"/>
          <w:szCs w:val="22"/>
        </w:rPr>
        <w:tab/>
        <w:t xml:space="preserve">4 = NBC </w:t>
      </w:r>
    </w:p>
    <w:p w:rsidR="00801001" w:rsidRPr="00E63CAB" w:rsidRDefault="00801001" w:rsidP="00801001">
      <w:pPr>
        <w:widowControl w:val="0"/>
        <w:tabs>
          <w:tab w:val="left" w:pos="220"/>
          <w:tab w:val="left" w:pos="720"/>
        </w:tabs>
        <w:autoSpaceDE w:val="0"/>
        <w:autoSpaceDN w:val="0"/>
        <w:adjustRightInd w:val="0"/>
        <w:rPr>
          <w:rFonts w:ascii="Times New Roman" w:hAnsi="Times New Roman"/>
          <w:color w:val="000000"/>
          <w:sz w:val="22"/>
          <w:szCs w:val="22"/>
        </w:rPr>
      </w:pPr>
    </w:p>
    <w:p w:rsidR="00801001" w:rsidRPr="00E63CAB" w:rsidRDefault="00801001" w:rsidP="00801001">
      <w:pPr>
        <w:widowControl w:val="0"/>
        <w:tabs>
          <w:tab w:val="left" w:pos="220"/>
          <w:tab w:val="left" w:pos="720"/>
        </w:tabs>
        <w:autoSpaceDE w:val="0"/>
        <w:autoSpaceDN w:val="0"/>
        <w:adjustRightInd w:val="0"/>
        <w:rPr>
          <w:rFonts w:ascii="Times New Roman" w:hAnsi="Times New Roman"/>
          <w:color w:val="000000"/>
          <w:sz w:val="22"/>
          <w:szCs w:val="22"/>
        </w:rPr>
      </w:pPr>
      <w:r w:rsidRPr="00E63CAB">
        <w:rPr>
          <w:rFonts w:ascii="Times New Roman" w:hAnsi="Times New Roman"/>
          <w:color w:val="000000"/>
          <w:sz w:val="22"/>
          <w:szCs w:val="22"/>
        </w:rPr>
        <w:t xml:space="preserve">Headline: Write the first 3 words of the story’s headline in order to identify it for intercoder reliability. </w:t>
      </w:r>
    </w:p>
    <w:p w:rsidR="00801001" w:rsidRPr="00E63CAB" w:rsidRDefault="00801001" w:rsidP="00801001">
      <w:pPr>
        <w:widowControl w:val="0"/>
        <w:tabs>
          <w:tab w:val="left" w:pos="220"/>
          <w:tab w:val="left" w:pos="720"/>
        </w:tabs>
        <w:autoSpaceDE w:val="0"/>
        <w:autoSpaceDN w:val="0"/>
        <w:adjustRightInd w:val="0"/>
        <w:rPr>
          <w:rFonts w:ascii="Times New Roman" w:hAnsi="Times New Roman"/>
          <w:color w:val="000000"/>
          <w:sz w:val="22"/>
          <w:szCs w:val="22"/>
        </w:rPr>
      </w:pPr>
    </w:p>
    <w:p w:rsidR="00801001" w:rsidRPr="00E63CAB" w:rsidRDefault="00801001" w:rsidP="00801001">
      <w:pPr>
        <w:widowControl w:val="0"/>
        <w:tabs>
          <w:tab w:val="left" w:pos="220"/>
          <w:tab w:val="left" w:pos="720"/>
        </w:tabs>
        <w:autoSpaceDE w:val="0"/>
        <w:autoSpaceDN w:val="0"/>
        <w:adjustRightInd w:val="0"/>
        <w:jc w:val="center"/>
        <w:rPr>
          <w:rFonts w:ascii="Times New Roman" w:hAnsi="Times New Roman"/>
          <w:color w:val="000000"/>
          <w:sz w:val="22"/>
          <w:szCs w:val="22"/>
        </w:rPr>
      </w:pPr>
      <w:r w:rsidRPr="00E63CAB">
        <w:rPr>
          <w:rFonts w:ascii="Times New Roman" w:hAnsi="Times New Roman"/>
          <w:color w:val="000000"/>
          <w:sz w:val="22"/>
          <w:szCs w:val="22"/>
        </w:rPr>
        <w:t>---</w:t>
      </w:r>
    </w:p>
    <w:p w:rsidR="00801001" w:rsidRPr="00E63CAB" w:rsidRDefault="00801001" w:rsidP="00801001">
      <w:pPr>
        <w:widowControl w:val="0"/>
        <w:tabs>
          <w:tab w:val="left" w:pos="220"/>
          <w:tab w:val="left" w:pos="720"/>
        </w:tabs>
        <w:autoSpaceDE w:val="0"/>
        <w:autoSpaceDN w:val="0"/>
        <w:adjustRightInd w:val="0"/>
        <w:rPr>
          <w:rFonts w:ascii="Times New Roman" w:hAnsi="Times New Roman"/>
          <w:color w:val="000000"/>
          <w:sz w:val="22"/>
          <w:szCs w:val="22"/>
        </w:rPr>
      </w:pPr>
    </w:p>
    <w:p w:rsidR="00801001" w:rsidRPr="00E63CAB" w:rsidRDefault="00801001" w:rsidP="00801001">
      <w:pPr>
        <w:widowControl w:val="0"/>
        <w:tabs>
          <w:tab w:val="left" w:pos="220"/>
          <w:tab w:val="left" w:pos="720"/>
        </w:tabs>
        <w:autoSpaceDE w:val="0"/>
        <w:autoSpaceDN w:val="0"/>
        <w:adjustRightInd w:val="0"/>
        <w:rPr>
          <w:rFonts w:ascii="Times New Roman" w:hAnsi="Times New Roman"/>
          <w:color w:val="000000"/>
          <w:sz w:val="22"/>
          <w:szCs w:val="22"/>
        </w:rPr>
      </w:pPr>
      <w:r w:rsidRPr="00E63CAB">
        <w:rPr>
          <w:rFonts w:ascii="Times New Roman" w:hAnsi="Times New Roman"/>
          <w:color w:val="000000"/>
          <w:sz w:val="22"/>
          <w:szCs w:val="22"/>
        </w:rPr>
        <w:t xml:space="preserve">Story classification </w:t>
      </w:r>
    </w:p>
    <w:p w:rsidR="00801001" w:rsidRPr="00E63CAB" w:rsidRDefault="00801001" w:rsidP="00801001">
      <w:pPr>
        <w:widowControl w:val="0"/>
        <w:tabs>
          <w:tab w:val="left" w:pos="220"/>
          <w:tab w:val="left" w:pos="720"/>
        </w:tabs>
        <w:autoSpaceDE w:val="0"/>
        <w:autoSpaceDN w:val="0"/>
        <w:adjustRightInd w:val="0"/>
        <w:ind w:left="720" w:hanging="360"/>
        <w:rPr>
          <w:rFonts w:ascii="Times New Roman" w:hAnsi="Times New Roman"/>
          <w:color w:val="000000"/>
          <w:sz w:val="22"/>
          <w:szCs w:val="22"/>
        </w:rPr>
      </w:pPr>
      <w:r w:rsidRPr="00E63CAB">
        <w:rPr>
          <w:rFonts w:ascii="Times New Roman" w:hAnsi="Times New Roman"/>
          <w:color w:val="1A1718"/>
          <w:sz w:val="22"/>
          <w:szCs w:val="22"/>
        </w:rPr>
        <w:t xml:space="preserve">1 = Political/Government News: This means news stories that focus on political, governmental, or military issues or the activities of political parties and news on the activities of a particular government administration in a country. </w:t>
      </w:r>
      <w:r w:rsidRPr="00E63CAB">
        <w:rPr>
          <w:rFonts w:ascii="MS Mincho" w:hAnsi="MS Mincho" w:cs="MS Mincho" w:hint="eastAsia"/>
          <w:color w:val="000000"/>
          <w:sz w:val="22"/>
          <w:szCs w:val="22"/>
        </w:rPr>
        <w:t> </w:t>
      </w:r>
    </w:p>
    <w:p w:rsidR="00801001" w:rsidRPr="00E63CAB" w:rsidRDefault="00801001" w:rsidP="00801001">
      <w:pPr>
        <w:widowControl w:val="0"/>
        <w:tabs>
          <w:tab w:val="left" w:pos="220"/>
          <w:tab w:val="left" w:pos="720"/>
        </w:tabs>
        <w:autoSpaceDE w:val="0"/>
        <w:autoSpaceDN w:val="0"/>
        <w:adjustRightInd w:val="0"/>
        <w:ind w:left="720" w:hanging="360"/>
        <w:rPr>
          <w:rFonts w:ascii="Times New Roman" w:hAnsi="Times New Roman"/>
          <w:color w:val="000000"/>
          <w:sz w:val="22"/>
          <w:szCs w:val="22"/>
        </w:rPr>
      </w:pPr>
      <w:r w:rsidRPr="00E63CAB">
        <w:rPr>
          <w:rFonts w:ascii="Times New Roman" w:hAnsi="Times New Roman"/>
          <w:color w:val="1A1718"/>
          <w:sz w:val="22"/>
          <w:szCs w:val="22"/>
        </w:rPr>
        <w:t xml:space="preserve">2 = Economic news: This means news stories that concentrate on the state of the economy such as </w:t>
      </w:r>
      <w:r w:rsidRPr="00E63CAB">
        <w:rPr>
          <w:rFonts w:ascii="Times New Roman" w:hAnsi="Times New Roman"/>
          <w:color w:val="1A1718"/>
          <w:sz w:val="22"/>
          <w:szCs w:val="22"/>
        </w:rPr>
        <w:lastRenderedPageBreak/>
        <w:t xml:space="preserve">price inflation, IMF loans, food shortage, etc. in a country. </w:t>
      </w:r>
      <w:r w:rsidRPr="00E63CAB">
        <w:rPr>
          <w:rFonts w:ascii="MS Mincho" w:hAnsi="MS Mincho" w:cs="MS Mincho" w:hint="eastAsia"/>
          <w:color w:val="000000"/>
          <w:sz w:val="22"/>
          <w:szCs w:val="22"/>
        </w:rPr>
        <w:t> </w:t>
      </w:r>
    </w:p>
    <w:p w:rsidR="00801001" w:rsidRPr="00E63CAB" w:rsidRDefault="00801001" w:rsidP="00801001">
      <w:pPr>
        <w:widowControl w:val="0"/>
        <w:tabs>
          <w:tab w:val="left" w:pos="220"/>
          <w:tab w:val="left" w:pos="720"/>
        </w:tabs>
        <w:autoSpaceDE w:val="0"/>
        <w:autoSpaceDN w:val="0"/>
        <w:adjustRightInd w:val="0"/>
        <w:ind w:left="720" w:hanging="360"/>
        <w:rPr>
          <w:rFonts w:ascii="Times New Roman" w:hAnsi="Times New Roman"/>
          <w:color w:val="000000"/>
          <w:sz w:val="22"/>
          <w:szCs w:val="22"/>
        </w:rPr>
      </w:pPr>
      <w:r w:rsidRPr="00E63CAB">
        <w:rPr>
          <w:rFonts w:ascii="Times New Roman" w:hAnsi="Times New Roman"/>
          <w:color w:val="1A1718"/>
          <w:sz w:val="22"/>
          <w:szCs w:val="22"/>
        </w:rPr>
        <w:t xml:space="preserve">3 = Sports news: These are news stories that focus on sporting or recreational activities such as athletics, soccer, gymnastics, basketball, etc. </w:t>
      </w:r>
      <w:r w:rsidRPr="00E63CAB">
        <w:rPr>
          <w:rFonts w:ascii="MS Mincho" w:hAnsi="MS Mincho" w:cs="MS Mincho" w:hint="eastAsia"/>
          <w:color w:val="000000"/>
          <w:sz w:val="22"/>
          <w:szCs w:val="22"/>
        </w:rPr>
        <w:t> </w:t>
      </w:r>
    </w:p>
    <w:p w:rsidR="00801001" w:rsidRPr="00E63CAB" w:rsidRDefault="00801001" w:rsidP="00801001">
      <w:pPr>
        <w:widowControl w:val="0"/>
        <w:tabs>
          <w:tab w:val="left" w:pos="220"/>
          <w:tab w:val="left" w:pos="720"/>
        </w:tabs>
        <w:autoSpaceDE w:val="0"/>
        <w:autoSpaceDN w:val="0"/>
        <w:adjustRightInd w:val="0"/>
        <w:ind w:left="720" w:hanging="360"/>
        <w:rPr>
          <w:rFonts w:ascii="Times New Roman" w:hAnsi="Times New Roman"/>
          <w:color w:val="000000"/>
          <w:sz w:val="22"/>
          <w:szCs w:val="22"/>
        </w:rPr>
      </w:pPr>
      <w:r w:rsidRPr="00E63CAB">
        <w:rPr>
          <w:rFonts w:ascii="Times New Roman" w:hAnsi="Times New Roman"/>
          <w:color w:val="1A1718"/>
          <w:sz w:val="22"/>
          <w:szCs w:val="22"/>
        </w:rPr>
        <w:t xml:space="preserve">4 = Science and technology news: These are news stories on technological inventions and breakthroughs in a science research as well as developments in the science field such as new drugs, new diseases, etc. </w:t>
      </w:r>
      <w:r w:rsidRPr="00E63CAB">
        <w:rPr>
          <w:rFonts w:ascii="MS Mincho" w:hAnsi="MS Mincho" w:cs="MS Mincho" w:hint="eastAsia"/>
          <w:color w:val="000000"/>
          <w:sz w:val="22"/>
          <w:szCs w:val="22"/>
        </w:rPr>
        <w:t> </w:t>
      </w:r>
    </w:p>
    <w:p w:rsidR="00801001" w:rsidRPr="00E63CAB" w:rsidRDefault="00801001" w:rsidP="00801001">
      <w:pPr>
        <w:widowControl w:val="0"/>
        <w:tabs>
          <w:tab w:val="left" w:pos="220"/>
          <w:tab w:val="left" w:pos="720"/>
        </w:tabs>
        <w:autoSpaceDE w:val="0"/>
        <w:autoSpaceDN w:val="0"/>
        <w:adjustRightInd w:val="0"/>
        <w:ind w:left="720" w:hanging="360"/>
        <w:rPr>
          <w:rFonts w:ascii="Times New Roman" w:hAnsi="Times New Roman"/>
          <w:color w:val="000000"/>
          <w:sz w:val="22"/>
          <w:szCs w:val="22"/>
        </w:rPr>
      </w:pPr>
      <w:r w:rsidRPr="00E63CAB">
        <w:rPr>
          <w:rFonts w:ascii="Times New Roman" w:hAnsi="Times New Roman"/>
          <w:color w:val="1A1718"/>
          <w:sz w:val="22"/>
          <w:szCs w:val="22"/>
        </w:rPr>
        <w:t xml:space="preserve">5 = Education news: These are news stories that focus on the activities in the educational sector of a country such as policies and challenges in the institutions, etc. </w:t>
      </w:r>
      <w:r w:rsidRPr="00E63CAB">
        <w:rPr>
          <w:rFonts w:ascii="MS Mincho" w:hAnsi="MS Mincho" w:cs="MS Mincho" w:hint="eastAsia"/>
          <w:color w:val="000000"/>
          <w:sz w:val="22"/>
          <w:szCs w:val="22"/>
        </w:rPr>
        <w:t> </w:t>
      </w:r>
    </w:p>
    <w:p w:rsidR="00801001" w:rsidRPr="00E63CAB" w:rsidRDefault="00801001" w:rsidP="00801001">
      <w:pPr>
        <w:widowControl w:val="0"/>
        <w:tabs>
          <w:tab w:val="left" w:pos="220"/>
          <w:tab w:val="left" w:pos="720"/>
        </w:tabs>
        <w:autoSpaceDE w:val="0"/>
        <w:autoSpaceDN w:val="0"/>
        <w:adjustRightInd w:val="0"/>
        <w:ind w:left="720" w:hanging="360"/>
        <w:rPr>
          <w:rFonts w:ascii="Times New Roman" w:hAnsi="Times New Roman"/>
          <w:color w:val="000000"/>
          <w:sz w:val="22"/>
          <w:szCs w:val="22"/>
        </w:rPr>
      </w:pPr>
      <w:r w:rsidRPr="00E63CAB">
        <w:rPr>
          <w:rFonts w:ascii="Times New Roman" w:hAnsi="Times New Roman"/>
          <w:color w:val="1A1718"/>
          <w:sz w:val="22"/>
          <w:szCs w:val="22"/>
        </w:rPr>
        <w:t xml:space="preserve">6 = Human interest news: These are news stories that either humanizes tragedy or that do not have a serious tone but are emotional and appealing to members of society such as unusual births or deaths. </w:t>
      </w:r>
      <w:r w:rsidRPr="00E63CAB">
        <w:rPr>
          <w:rFonts w:ascii="MS Mincho" w:hAnsi="MS Mincho" w:cs="MS Mincho" w:hint="eastAsia"/>
          <w:color w:val="000000"/>
          <w:sz w:val="22"/>
          <w:szCs w:val="22"/>
        </w:rPr>
        <w:t> </w:t>
      </w:r>
    </w:p>
    <w:p w:rsidR="00801001" w:rsidRPr="00E63CAB" w:rsidRDefault="00801001" w:rsidP="00801001">
      <w:pPr>
        <w:widowControl w:val="0"/>
        <w:tabs>
          <w:tab w:val="left" w:pos="220"/>
          <w:tab w:val="left" w:pos="720"/>
        </w:tabs>
        <w:autoSpaceDE w:val="0"/>
        <w:autoSpaceDN w:val="0"/>
        <w:adjustRightInd w:val="0"/>
        <w:ind w:left="720" w:hanging="360"/>
        <w:rPr>
          <w:rFonts w:ascii="Times New Roman" w:hAnsi="Times New Roman"/>
          <w:color w:val="000000"/>
          <w:sz w:val="22"/>
          <w:szCs w:val="22"/>
        </w:rPr>
      </w:pPr>
      <w:r w:rsidRPr="00E63CAB">
        <w:rPr>
          <w:rFonts w:ascii="Times New Roman" w:hAnsi="Times New Roman"/>
          <w:color w:val="1A1718"/>
          <w:sz w:val="22"/>
          <w:szCs w:val="22"/>
        </w:rPr>
        <w:t xml:space="preserve">7 = Entertainment news: These are news stories that focus on the amusing or interesting features in a nation such as stories on music, movie stars and interesting events. </w:t>
      </w:r>
      <w:r w:rsidRPr="00E63CAB">
        <w:rPr>
          <w:rFonts w:ascii="MS Mincho" w:hAnsi="MS Mincho" w:cs="MS Mincho" w:hint="eastAsia"/>
          <w:color w:val="000000"/>
          <w:sz w:val="22"/>
          <w:szCs w:val="22"/>
        </w:rPr>
        <w:t> </w:t>
      </w:r>
    </w:p>
    <w:p w:rsidR="00801001" w:rsidRPr="00E63CAB" w:rsidRDefault="00801001" w:rsidP="00801001">
      <w:pPr>
        <w:widowControl w:val="0"/>
        <w:autoSpaceDE w:val="0"/>
        <w:autoSpaceDN w:val="0"/>
        <w:adjustRightInd w:val="0"/>
        <w:ind w:left="720" w:hanging="360"/>
        <w:rPr>
          <w:rFonts w:ascii="Times New Roman" w:hAnsi="Times New Roman"/>
          <w:color w:val="000000"/>
          <w:sz w:val="22"/>
          <w:szCs w:val="22"/>
        </w:rPr>
      </w:pPr>
      <w:r w:rsidRPr="00E63CAB">
        <w:rPr>
          <w:rFonts w:ascii="Times New Roman" w:hAnsi="Times New Roman"/>
          <w:color w:val="1A1718"/>
          <w:sz w:val="22"/>
          <w:szCs w:val="22"/>
        </w:rPr>
        <w:t xml:space="preserve">8 = Business news: These are news stories that emphasize on the activities of various multinational and national corporations, industries, small enterprises in a country. </w:t>
      </w:r>
    </w:p>
    <w:p w:rsidR="00801001" w:rsidRPr="00E63CAB" w:rsidRDefault="00801001" w:rsidP="00801001">
      <w:pPr>
        <w:widowControl w:val="0"/>
        <w:autoSpaceDE w:val="0"/>
        <w:autoSpaceDN w:val="0"/>
        <w:adjustRightInd w:val="0"/>
        <w:ind w:left="720" w:hanging="360"/>
        <w:rPr>
          <w:rFonts w:ascii="Times New Roman" w:hAnsi="Times New Roman"/>
          <w:color w:val="000000"/>
          <w:sz w:val="22"/>
          <w:szCs w:val="22"/>
        </w:rPr>
      </w:pPr>
      <w:r w:rsidRPr="00E63CAB">
        <w:rPr>
          <w:rFonts w:ascii="Times New Roman" w:hAnsi="Times New Roman"/>
          <w:color w:val="1A1718"/>
          <w:sz w:val="22"/>
          <w:szCs w:val="22"/>
        </w:rPr>
        <w:t xml:space="preserve">9 = Religious news: These are news stories that focus on the religious activities of the different sects or denominations in a particular country. Such stories include religious crisis or religious policies. </w:t>
      </w:r>
    </w:p>
    <w:p w:rsidR="00801001" w:rsidRPr="00E63CAB" w:rsidRDefault="00801001" w:rsidP="00801001">
      <w:pPr>
        <w:widowControl w:val="0"/>
        <w:autoSpaceDE w:val="0"/>
        <w:autoSpaceDN w:val="0"/>
        <w:adjustRightInd w:val="0"/>
        <w:ind w:left="720" w:hanging="360"/>
        <w:rPr>
          <w:rFonts w:ascii="Times New Roman" w:hAnsi="Times New Roman"/>
          <w:color w:val="000000"/>
          <w:sz w:val="22"/>
          <w:szCs w:val="22"/>
        </w:rPr>
      </w:pPr>
      <w:r w:rsidRPr="00E63CAB">
        <w:rPr>
          <w:rFonts w:ascii="Times New Roman" w:hAnsi="Times New Roman"/>
          <w:color w:val="1A1718"/>
          <w:sz w:val="22"/>
          <w:szCs w:val="22"/>
        </w:rPr>
        <w:t xml:space="preserve">10 = Crime news: These are news stories that focus on various crimes committed from time to time in a country such as armed robbery, assassination, etc. </w:t>
      </w:r>
    </w:p>
    <w:p w:rsidR="00801001" w:rsidRPr="00E63CAB" w:rsidRDefault="00801001" w:rsidP="00801001">
      <w:pPr>
        <w:widowControl w:val="0"/>
        <w:tabs>
          <w:tab w:val="left" w:pos="220"/>
          <w:tab w:val="left" w:pos="720"/>
        </w:tabs>
        <w:autoSpaceDE w:val="0"/>
        <w:autoSpaceDN w:val="0"/>
        <w:adjustRightInd w:val="0"/>
        <w:rPr>
          <w:rFonts w:ascii="Times New Roman" w:hAnsi="Times New Roman"/>
          <w:color w:val="000000"/>
          <w:sz w:val="22"/>
          <w:szCs w:val="22"/>
        </w:rPr>
      </w:pPr>
    </w:p>
    <w:p w:rsidR="00801001" w:rsidRPr="00E63CAB" w:rsidRDefault="00801001" w:rsidP="00801001">
      <w:pPr>
        <w:widowControl w:val="0"/>
        <w:tabs>
          <w:tab w:val="left" w:pos="220"/>
          <w:tab w:val="left" w:pos="720"/>
        </w:tabs>
        <w:autoSpaceDE w:val="0"/>
        <w:autoSpaceDN w:val="0"/>
        <w:adjustRightInd w:val="0"/>
        <w:jc w:val="center"/>
        <w:rPr>
          <w:rFonts w:ascii="Times New Roman" w:hAnsi="Times New Roman"/>
          <w:color w:val="000000"/>
          <w:sz w:val="22"/>
          <w:szCs w:val="22"/>
        </w:rPr>
      </w:pPr>
      <w:r w:rsidRPr="00E63CAB">
        <w:rPr>
          <w:rFonts w:ascii="Times New Roman" w:hAnsi="Times New Roman"/>
          <w:color w:val="000000"/>
          <w:sz w:val="22"/>
          <w:szCs w:val="22"/>
        </w:rPr>
        <w:t>---</w:t>
      </w:r>
    </w:p>
    <w:p w:rsidR="00801001" w:rsidRPr="00E63CAB" w:rsidRDefault="00801001" w:rsidP="00801001">
      <w:pPr>
        <w:widowControl w:val="0"/>
        <w:tabs>
          <w:tab w:val="left" w:pos="220"/>
          <w:tab w:val="left" w:pos="720"/>
        </w:tabs>
        <w:autoSpaceDE w:val="0"/>
        <w:autoSpaceDN w:val="0"/>
        <w:adjustRightInd w:val="0"/>
        <w:rPr>
          <w:rFonts w:ascii="Times New Roman" w:hAnsi="Times New Roman"/>
          <w:color w:val="000000"/>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Journalist race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1 = Black</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2 = Asian, Pacific Islander, Inuit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3 = Middle Eastern/Arab</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4 = Indigenous/First Nations/Aboriginal/Native American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5 = Latinx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6 = </w:t>
      </w:r>
      <w:proofErr w:type="spellStart"/>
      <w:r w:rsidRPr="00E63CAB">
        <w:rPr>
          <w:rFonts w:ascii="Times New Roman" w:hAnsi="Times New Roman"/>
          <w:sz w:val="22"/>
          <w:szCs w:val="22"/>
        </w:rPr>
        <w:t>Multriacial</w:t>
      </w:r>
      <w:proofErr w:type="spellEnd"/>
      <w:r w:rsidRPr="00E63CAB">
        <w:rPr>
          <w:rFonts w:ascii="Times New Roman" w:hAnsi="Times New Roman"/>
          <w:sz w:val="22"/>
          <w:szCs w:val="22"/>
        </w:rPr>
        <w:t xml:space="preserve">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7= White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99 = Reporter is not named or shown on camera, or there is no reporter (anchor’s voiceover)</w:t>
      </w:r>
    </w:p>
    <w:p w:rsidR="00801001" w:rsidRPr="00E63CAB" w:rsidRDefault="00801001" w:rsidP="00801001">
      <w:pPr>
        <w:rPr>
          <w:rFonts w:ascii="Times New Roman" w:hAnsi="Times New Roman"/>
          <w:sz w:val="22"/>
          <w:szCs w:val="22"/>
        </w:rPr>
      </w:pPr>
    </w:p>
    <w:p w:rsidR="00801001" w:rsidRPr="00E63CAB" w:rsidRDefault="00801001" w:rsidP="00801001">
      <w:pPr>
        <w:jc w:val="center"/>
        <w:rPr>
          <w:rFonts w:ascii="Times New Roman" w:hAnsi="Times New Roman"/>
          <w:sz w:val="22"/>
          <w:szCs w:val="22"/>
        </w:rPr>
      </w:pPr>
      <w:r w:rsidRPr="00E63CAB">
        <w:rPr>
          <w:rFonts w:ascii="Times New Roman" w:hAnsi="Times New Roman"/>
          <w:sz w:val="22"/>
          <w:szCs w:val="22"/>
        </w:rPr>
        <w:t>---</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Code based on the instructions for race above. For a single story, the journalist’s race will be coded as often as they are sources in the story. For instance, if a story has five sources, then the journalist’s race will be coded the same for each of the five sources. </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Country coverage (The country covered by US television news)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1 = Europe</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2 = North America (Canada &amp; US)</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3 = Oceania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4 = Latin America (Mexico, Central America, and South America)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5 = Middle East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6 = Africa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7 = Asia</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8 = Pacific Islands (Excluding Hawai’i unless about indigenous Hawai’ians)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99 = Extraterritorial spaces like Antarctica</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lastRenderedPageBreak/>
        <w:t xml:space="preserve">If the stories are about US territories, e.g., Puerto Rico, do not code the story since US territories do not constitute foreign coverage. </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For Russia, which spans multiple continents, code as Europe unless specifically about Siberia. </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For North America, code Caribbean nations as North America unless they’re primarily language is Spanish, e.g., Cuba would be coded as Latin America and Haiti as North America. </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For countries in northern Africa that are sometimes understood as Middle Eastern because of their majority Arab populations, code as Africa. </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For Oceania, only include New Zealand and Australia. Melanesia should be coded as Pacific Islands. </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For the Middle East, include countries as far north as Turkey and as far East as Iran. Afghanistan and Pakistan should be coded as Asia. For territories controlled by nations outside the area, e.g., UK control of the Virgin Islands, code based on the territory’s location. </w:t>
      </w:r>
    </w:p>
    <w:p w:rsidR="00801001" w:rsidRPr="00E63CAB" w:rsidRDefault="00801001" w:rsidP="00801001">
      <w:pPr>
        <w:rPr>
          <w:rFonts w:ascii="Times New Roman" w:hAnsi="Times New Roman"/>
          <w:sz w:val="22"/>
          <w:szCs w:val="22"/>
        </w:rPr>
      </w:pPr>
    </w:p>
    <w:p w:rsidR="00801001" w:rsidRPr="00E63CAB" w:rsidRDefault="00801001" w:rsidP="00801001">
      <w:pPr>
        <w:jc w:val="center"/>
        <w:rPr>
          <w:rFonts w:ascii="Times New Roman" w:hAnsi="Times New Roman"/>
          <w:sz w:val="22"/>
          <w:szCs w:val="22"/>
        </w:rPr>
      </w:pPr>
      <w:r w:rsidRPr="00E63CAB">
        <w:rPr>
          <w:rFonts w:ascii="Times New Roman" w:hAnsi="Times New Roman"/>
          <w:sz w:val="22"/>
          <w:szCs w:val="22"/>
        </w:rPr>
        <w:t>---</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Source name: Write down the last name of the source. This is for identification purposes. </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Source location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1 = Europe</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2 = North America (Canada &amp; US)</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3 = Oceania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4 = Latin America (Mexico, Central America, and South America)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5 = Middle East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6 = Africa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7 = Asia</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8 = Pacific Islands (Excluding Hawai’i unless about indigenous Hawai’ians)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99 = Extraterritorial spaces like Antarctica</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Use the same instructions as above for story location. </w:t>
      </w:r>
    </w:p>
    <w:p w:rsidR="00801001" w:rsidRPr="00E63CAB" w:rsidRDefault="00801001" w:rsidP="00801001">
      <w:pPr>
        <w:rPr>
          <w:rFonts w:ascii="Times New Roman" w:hAnsi="Times New Roman"/>
          <w:sz w:val="22"/>
          <w:szCs w:val="22"/>
        </w:rPr>
      </w:pPr>
    </w:p>
    <w:p w:rsidR="00801001" w:rsidRPr="00E63CAB" w:rsidRDefault="00801001" w:rsidP="00801001">
      <w:pPr>
        <w:jc w:val="center"/>
        <w:rPr>
          <w:rFonts w:ascii="Times New Roman" w:hAnsi="Times New Roman"/>
          <w:sz w:val="22"/>
          <w:szCs w:val="22"/>
        </w:rPr>
      </w:pPr>
      <w:r w:rsidRPr="00E63CAB">
        <w:rPr>
          <w:rFonts w:ascii="Times New Roman" w:hAnsi="Times New Roman"/>
          <w:sz w:val="22"/>
          <w:szCs w:val="22"/>
        </w:rPr>
        <w:t>---</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Source race</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1 = Black</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2 = Asian, Pacific Islander, Inuit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3 = Middle Eastern/Arab</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4 = Latinx</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5 = Indigenous/First Nations/Aboriginal/Native American</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6 = Multiracial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7 = White </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Code based on visual racial presentation rather than on nation of origin. Judgments about race are based on best guesses based on coders’ experiences with race. It is appropriate to use context clues, e.g., language, cultural codes, role, to help determine coding decisions. </w:t>
      </w:r>
    </w:p>
    <w:p w:rsidR="00801001" w:rsidRPr="00E63CAB" w:rsidRDefault="00801001" w:rsidP="00801001">
      <w:pPr>
        <w:rPr>
          <w:rFonts w:ascii="Times New Roman" w:hAnsi="Times New Roman"/>
          <w:sz w:val="22"/>
          <w:szCs w:val="22"/>
        </w:rPr>
      </w:pPr>
    </w:p>
    <w:p w:rsidR="00801001" w:rsidRPr="00E63CAB" w:rsidRDefault="00801001" w:rsidP="00801001">
      <w:pPr>
        <w:jc w:val="center"/>
        <w:rPr>
          <w:rFonts w:ascii="Times New Roman" w:hAnsi="Times New Roman"/>
          <w:sz w:val="22"/>
          <w:szCs w:val="22"/>
        </w:rPr>
      </w:pPr>
      <w:r w:rsidRPr="00E63CAB">
        <w:rPr>
          <w:rFonts w:ascii="Times New Roman" w:hAnsi="Times New Roman"/>
          <w:sz w:val="22"/>
          <w:szCs w:val="22"/>
        </w:rPr>
        <w:t>---</w:t>
      </w:r>
    </w:p>
    <w:p w:rsidR="00801001" w:rsidRPr="00E63CAB" w:rsidRDefault="00801001" w:rsidP="00801001">
      <w:pPr>
        <w:rPr>
          <w:rFonts w:ascii="Times New Roman" w:hAnsi="Times New Roman"/>
          <w:sz w:val="22"/>
          <w:szCs w:val="22"/>
        </w:rPr>
      </w:pPr>
    </w:p>
    <w:p w:rsidR="00801001" w:rsidRPr="00E63CAB" w:rsidRDefault="00801001" w:rsidP="00801001">
      <w:pPr>
        <w:widowControl w:val="0"/>
        <w:tabs>
          <w:tab w:val="left" w:pos="220"/>
          <w:tab w:val="left" w:pos="720"/>
        </w:tabs>
        <w:autoSpaceDE w:val="0"/>
        <w:autoSpaceDN w:val="0"/>
        <w:adjustRightInd w:val="0"/>
        <w:rPr>
          <w:rFonts w:ascii="Times New Roman" w:hAnsi="Times New Roman"/>
          <w:color w:val="000000"/>
          <w:sz w:val="22"/>
          <w:szCs w:val="22"/>
        </w:rPr>
      </w:pPr>
      <w:r w:rsidRPr="00E63CAB">
        <w:rPr>
          <w:rFonts w:ascii="Times New Roman" w:hAnsi="Times New Roman"/>
          <w:bCs/>
          <w:color w:val="000000"/>
          <w:sz w:val="22"/>
          <w:szCs w:val="22"/>
        </w:rPr>
        <w:lastRenderedPageBreak/>
        <w:t xml:space="preserve">Source Affiliation </w:t>
      </w: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r w:rsidRPr="00E63CAB">
        <w:rPr>
          <w:rFonts w:ascii="Times New Roman" w:hAnsi="Times New Roman"/>
          <w:color w:val="000000"/>
          <w:sz w:val="22"/>
          <w:szCs w:val="22"/>
        </w:rPr>
        <w:t>1 = US government officials (e.g. White House, state)</w:t>
      </w:r>
    </w:p>
    <w:p w:rsidR="00801001" w:rsidRPr="00E63CAB" w:rsidRDefault="00801001" w:rsidP="00801001">
      <w:pPr>
        <w:widowControl w:val="0"/>
        <w:tabs>
          <w:tab w:val="left" w:pos="220"/>
          <w:tab w:val="left" w:pos="720"/>
        </w:tabs>
        <w:autoSpaceDE w:val="0"/>
        <w:autoSpaceDN w:val="0"/>
        <w:adjustRightInd w:val="0"/>
        <w:ind w:left="720" w:hanging="360"/>
        <w:rPr>
          <w:rFonts w:ascii="Times New Roman" w:hAnsi="Times New Roman"/>
          <w:color w:val="000000"/>
          <w:sz w:val="22"/>
          <w:szCs w:val="22"/>
        </w:rPr>
      </w:pPr>
      <w:r w:rsidRPr="00E63CAB">
        <w:rPr>
          <w:rFonts w:ascii="Times New Roman" w:hAnsi="Times New Roman"/>
          <w:color w:val="000000"/>
          <w:sz w:val="22"/>
          <w:szCs w:val="22"/>
        </w:rPr>
        <w:t>2 = Non-US Western government official (i.e., NATO countries, including Australia and New Zealand)</w:t>
      </w: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r w:rsidRPr="00E63CAB">
        <w:rPr>
          <w:rFonts w:ascii="Times New Roman" w:hAnsi="Times New Roman"/>
          <w:color w:val="000000"/>
          <w:sz w:val="22"/>
          <w:szCs w:val="22"/>
        </w:rPr>
        <w:t>3 = Non-Western government official (i.e. any other countries)</w:t>
      </w: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r w:rsidRPr="00E63CAB">
        <w:rPr>
          <w:rFonts w:ascii="Times New Roman" w:hAnsi="Times New Roman"/>
          <w:color w:val="000000"/>
          <w:sz w:val="22"/>
          <w:szCs w:val="22"/>
        </w:rPr>
        <w:t>4 = US expert (e.g. academic scholars, specialists, professionals)</w:t>
      </w:r>
    </w:p>
    <w:p w:rsidR="00801001" w:rsidRPr="00E63CAB" w:rsidRDefault="00801001" w:rsidP="00801001">
      <w:pPr>
        <w:widowControl w:val="0"/>
        <w:tabs>
          <w:tab w:val="left" w:pos="220"/>
          <w:tab w:val="left" w:pos="720"/>
        </w:tabs>
        <w:autoSpaceDE w:val="0"/>
        <w:autoSpaceDN w:val="0"/>
        <w:adjustRightInd w:val="0"/>
        <w:ind w:left="360"/>
        <w:rPr>
          <w:rFonts w:ascii="Times New Roman" w:eastAsia="MS Gothic" w:hAnsi="Times New Roman"/>
          <w:color w:val="000000"/>
          <w:sz w:val="22"/>
          <w:szCs w:val="22"/>
        </w:rPr>
      </w:pPr>
      <w:r w:rsidRPr="00E63CAB">
        <w:rPr>
          <w:rFonts w:ascii="Times New Roman" w:hAnsi="Times New Roman"/>
          <w:color w:val="000000"/>
          <w:sz w:val="22"/>
          <w:szCs w:val="22"/>
        </w:rPr>
        <w:t xml:space="preserve">5 = Non-US Western foreign experts </w:t>
      </w:r>
    </w:p>
    <w:p w:rsidR="00801001" w:rsidRPr="00E63CAB" w:rsidRDefault="00801001" w:rsidP="00801001">
      <w:pPr>
        <w:widowControl w:val="0"/>
        <w:tabs>
          <w:tab w:val="left" w:pos="220"/>
          <w:tab w:val="left" w:pos="720"/>
        </w:tabs>
        <w:autoSpaceDE w:val="0"/>
        <w:autoSpaceDN w:val="0"/>
        <w:adjustRightInd w:val="0"/>
        <w:ind w:left="360"/>
        <w:rPr>
          <w:rFonts w:ascii="Times New Roman" w:eastAsia="MS Gothic" w:hAnsi="Times New Roman"/>
          <w:color w:val="000000"/>
          <w:sz w:val="22"/>
          <w:szCs w:val="22"/>
        </w:rPr>
      </w:pPr>
      <w:r w:rsidRPr="00E63CAB">
        <w:rPr>
          <w:rFonts w:ascii="Times New Roman" w:eastAsia="MS Gothic" w:hAnsi="Times New Roman"/>
          <w:color w:val="000000"/>
          <w:sz w:val="22"/>
          <w:szCs w:val="22"/>
        </w:rPr>
        <w:t xml:space="preserve">6 = Foreign experts </w:t>
      </w:r>
    </w:p>
    <w:p w:rsidR="00801001" w:rsidRPr="00E63CAB" w:rsidRDefault="00801001" w:rsidP="00801001">
      <w:pPr>
        <w:widowControl w:val="0"/>
        <w:tabs>
          <w:tab w:val="left" w:pos="220"/>
          <w:tab w:val="left" w:pos="720"/>
        </w:tabs>
        <w:autoSpaceDE w:val="0"/>
        <w:autoSpaceDN w:val="0"/>
        <w:adjustRightInd w:val="0"/>
        <w:ind w:left="360"/>
        <w:rPr>
          <w:rFonts w:ascii="Times New Roman" w:eastAsia="MS Gothic" w:hAnsi="Times New Roman"/>
          <w:color w:val="000000"/>
          <w:sz w:val="22"/>
          <w:szCs w:val="22"/>
        </w:rPr>
      </w:pP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r w:rsidRPr="00E63CAB">
        <w:rPr>
          <w:rFonts w:ascii="Times New Roman" w:hAnsi="Times New Roman"/>
          <w:color w:val="000000"/>
          <w:sz w:val="22"/>
          <w:szCs w:val="22"/>
        </w:rPr>
        <w:t>7 = US non-governmental elite sources (e.g., business leaders, religious leaders)</w:t>
      </w: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r w:rsidRPr="00E63CAB">
        <w:rPr>
          <w:rFonts w:ascii="Times New Roman" w:hAnsi="Times New Roman"/>
          <w:color w:val="000000"/>
          <w:sz w:val="22"/>
          <w:szCs w:val="22"/>
        </w:rPr>
        <w:t>8 = Non-US Western non-governmental elite sources</w:t>
      </w: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r w:rsidRPr="00E63CAB">
        <w:rPr>
          <w:rFonts w:ascii="Times New Roman" w:hAnsi="Times New Roman"/>
          <w:color w:val="000000"/>
          <w:sz w:val="22"/>
          <w:szCs w:val="22"/>
        </w:rPr>
        <w:t>9 = Non-Western non-governmental elite sources</w:t>
      </w: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r w:rsidRPr="00E63CAB">
        <w:rPr>
          <w:rFonts w:ascii="Times New Roman" w:hAnsi="Times New Roman"/>
          <w:color w:val="000000"/>
          <w:sz w:val="22"/>
          <w:szCs w:val="22"/>
        </w:rPr>
        <w:t xml:space="preserve">10 = Non-governmental sources (e.g. activists, organizational leaders) </w:t>
      </w: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r w:rsidRPr="00E63CAB">
        <w:rPr>
          <w:rFonts w:ascii="Times New Roman" w:hAnsi="Times New Roman"/>
          <w:color w:val="000000"/>
          <w:sz w:val="22"/>
          <w:szCs w:val="22"/>
        </w:rPr>
        <w:t>11 = Intergovernmental organizations (e.g. UN, IMF, World Bank)</w:t>
      </w:r>
    </w:p>
    <w:p w:rsidR="00801001" w:rsidRPr="00E63CAB" w:rsidRDefault="00801001" w:rsidP="00801001">
      <w:pPr>
        <w:pStyle w:val="ListParagraph"/>
        <w:widowControl w:val="0"/>
        <w:numPr>
          <w:ilvl w:val="0"/>
          <w:numId w:val="1"/>
        </w:numPr>
        <w:tabs>
          <w:tab w:val="left" w:pos="220"/>
          <w:tab w:val="left" w:pos="720"/>
        </w:tabs>
        <w:autoSpaceDE w:val="0"/>
        <w:autoSpaceDN w:val="0"/>
        <w:adjustRightInd w:val="0"/>
        <w:ind w:left="1260"/>
        <w:rPr>
          <w:rFonts w:ascii="Times New Roman" w:hAnsi="Times New Roman"/>
          <w:color w:val="000000"/>
          <w:sz w:val="22"/>
          <w:szCs w:val="22"/>
        </w:rPr>
      </w:pPr>
      <w:r w:rsidRPr="00E63CAB">
        <w:rPr>
          <w:rFonts w:ascii="Times New Roman" w:hAnsi="Times New Roman"/>
          <w:color w:val="000000"/>
          <w:sz w:val="22"/>
          <w:szCs w:val="22"/>
        </w:rPr>
        <w:t>Name of organization_______________</w:t>
      </w: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r w:rsidRPr="00E63CAB">
        <w:rPr>
          <w:rFonts w:ascii="Times New Roman" w:hAnsi="Times New Roman"/>
          <w:color w:val="000000"/>
          <w:sz w:val="22"/>
          <w:szCs w:val="22"/>
        </w:rPr>
        <w:t>12 = US private citizens, including private business people, lawyers, friends</w:t>
      </w: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r w:rsidRPr="00E63CAB">
        <w:rPr>
          <w:rFonts w:ascii="Times New Roman" w:hAnsi="Times New Roman"/>
          <w:color w:val="000000"/>
          <w:sz w:val="22"/>
          <w:szCs w:val="22"/>
        </w:rPr>
        <w:t>13 = Non-US Western private citizen</w:t>
      </w: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r w:rsidRPr="00E63CAB">
        <w:rPr>
          <w:rFonts w:ascii="Times New Roman" w:hAnsi="Times New Roman"/>
          <w:color w:val="000000"/>
          <w:sz w:val="22"/>
          <w:szCs w:val="22"/>
        </w:rPr>
        <w:t xml:space="preserve">14 = Non-Western private citizen </w:t>
      </w: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r w:rsidRPr="00E63CAB">
        <w:rPr>
          <w:rFonts w:ascii="Times New Roman" w:hAnsi="Times New Roman"/>
          <w:color w:val="000000"/>
          <w:sz w:val="22"/>
          <w:szCs w:val="22"/>
        </w:rPr>
        <w:t>15 = US news agencies or media</w:t>
      </w: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r w:rsidRPr="00E63CAB">
        <w:rPr>
          <w:rFonts w:ascii="Times New Roman" w:hAnsi="Times New Roman"/>
          <w:color w:val="000000"/>
          <w:sz w:val="22"/>
          <w:szCs w:val="22"/>
        </w:rPr>
        <w:t xml:space="preserve">16 = Non-US Western countries’ news agencies or media </w:t>
      </w: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r w:rsidRPr="00E63CAB">
        <w:rPr>
          <w:rFonts w:ascii="Times New Roman" w:hAnsi="Times New Roman"/>
          <w:color w:val="000000"/>
          <w:sz w:val="22"/>
          <w:szCs w:val="22"/>
        </w:rPr>
        <w:t>17 = Non-Western countries’ news agencies or media</w:t>
      </w: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p>
    <w:p w:rsidR="00801001" w:rsidRPr="00E63CAB" w:rsidRDefault="00801001" w:rsidP="00801001">
      <w:pPr>
        <w:widowControl w:val="0"/>
        <w:tabs>
          <w:tab w:val="left" w:pos="220"/>
          <w:tab w:val="left" w:pos="720"/>
        </w:tabs>
        <w:autoSpaceDE w:val="0"/>
        <w:autoSpaceDN w:val="0"/>
        <w:adjustRightInd w:val="0"/>
        <w:ind w:left="360"/>
        <w:rPr>
          <w:rFonts w:ascii="Times New Roman" w:hAnsi="Times New Roman"/>
          <w:color w:val="000000"/>
          <w:sz w:val="22"/>
          <w:szCs w:val="22"/>
        </w:rPr>
      </w:pPr>
      <w:r w:rsidRPr="00E63CAB">
        <w:rPr>
          <w:rFonts w:ascii="Times New Roman" w:hAnsi="Times New Roman"/>
          <w:color w:val="000000"/>
          <w:sz w:val="22"/>
          <w:szCs w:val="22"/>
        </w:rPr>
        <w:t>18 = Unidentified sources/Anonymous</w:t>
      </w:r>
    </w:p>
    <w:p w:rsidR="00801001" w:rsidRPr="00E63CAB" w:rsidRDefault="00801001" w:rsidP="00801001">
      <w:pPr>
        <w:rPr>
          <w:rFonts w:ascii="Times New Roman" w:hAnsi="Times New Roman"/>
          <w:sz w:val="22"/>
          <w:szCs w:val="22"/>
        </w:rPr>
      </w:pPr>
    </w:p>
    <w:p w:rsidR="00801001" w:rsidRPr="00E63CAB" w:rsidRDefault="00801001" w:rsidP="00801001">
      <w:pPr>
        <w:jc w:val="center"/>
        <w:rPr>
          <w:rFonts w:ascii="Times New Roman" w:hAnsi="Times New Roman"/>
          <w:sz w:val="22"/>
          <w:szCs w:val="22"/>
        </w:rPr>
      </w:pPr>
      <w:r w:rsidRPr="00E63CAB">
        <w:rPr>
          <w:rFonts w:ascii="Times New Roman" w:hAnsi="Times New Roman"/>
          <w:sz w:val="22"/>
          <w:szCs w:val="22"/>
        </w:rPr>
        <w:t>---</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Interview Type</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1 = Direct interview</w:t>
      </w:r>
    </w:p>
    <w:p w:rsidR="00801001" w:rsidRPr="00E63CAB" w:rsidRDefault="00801001" w:rsidP="00801001">
      <w:pPr>
        <w:ind w:left="720" w:hanging="360"/>
        <w:rPr>
          <w:rFonts w:ascii="Times New Roman" w:hAnsi="Times New Roman"/>
          <w:sz w:val="22"/>
          <w:szCs w:val="22"/>
        </w:rPr>
      </w:pPr>
      <w:r w:rsidRPr="00E63CAB">
        <w:rPr>
          <w:rFonts w:ascii="Times New Roman" w:hAnsi="Times New Roman"/>
          <w:sz w:val="22"/>
          <w:szCs w:val="22"/>
        </w:rPr>
        <w:t>2 = Press conference (any formal or informal interview with a group of reporters simultaneously)</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3 = B-roll (e.g.  cabinet meetings, interviews on other stations)</w:t>
      </w:r>
    </w:p>
    <w:p w:rsidR="00801001" w:rsidRPr="00E63CAB" w:rsidRDefault="00801001" w:rsidP="00801001">
      <w:pPr>
        <w:rPr>
          <w:rFonts w:ascii="Times New Roman" w:hAnsi="Times New Roman"/>
          <w:sz w:val="22"/>
          <w:szCs w:val="22"/>
        </w:rPr>
      </w:pPr>
    </w:p>
    <w:p w:rsidR="00801001" w:rsidRPr="00E63CAB" w:rsidRDefault="00801001" w:rsidP="00801001">
      <w:pPr>
        <w:jc w:val="center"/>
        <w:rPr>
          <w:rFonts w:ascii="Times New Roman" w:hAnsi="Times New Roman"/>
          <w:sz w:val="22"/>
          <w:szCs w:val="22"/>
        </w:rPr>
      </w:pPr>
      <w:r w:rsidRPr="00E63CAB">
        <w:rPr>
          <w:rFonts w:ascii="Times New Roman" w:hAnsi="Times New Roman"/>
          <w:sz w:val="22"/>
          <w:szCs w:val="22"/>
        </w:rPr>
        <w:t>---</w:t>
      </w:r>
    </w:p>
    <w:p w:rsidR="00801001" w:rsidRPr="00E63CAB" w:rsidRDefault="00801001" w:rsidP="00801001">
      <w:pPr>
        <w:ind w:firstLine="720"/>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Source gender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1 = Woman</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2 = Man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3 = Intersex/transgender</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4 = Unknown</w:t>
      </w:r>
    </w:p>
    <w:p w:rsidR="00801001" w:rsidRPr="00E63CAB" w:rsidRDefault="00801001" w:rsidP="00801001">
      <w:pPr>
        <w:jc w:val="center"/>
        <w:rPr>
          <w:rFonts w:ascii="Times New Roman" w:hAnsi="Times New Roman"/>
          <w:sz w:val="22"/>
          <w:szCs w:val="22"/>
        </w:rPr>
      </w:pPr>
      <w:r w:rsidRPr="00E63CAB">
        <w:rPr>
          <w:rFonts w:ascii="Times New Roman" w:hAnsi="Times New Roman"/>
          <w:sz w:val="22"/>
          <w:szCs w:val="22"/>
        </w:rPr>
        <w:t>---</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Source interest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1 = U.S. interests are presented </w:t>
      </w:r>
    </w:p>
    <w:p w:rsidR="00801001" w:rsidRPr="00E63CAB" w:rsidRDefault="00801001" w:rsidP="00801001">
      <w:pPr>
        <w:ind w:left="360"/>
        <w:rPr>
          <w:rFonts w:ascii="Times New Roman" w:hAnsi="Times New Roman"/>
          <w:sz w:val="22"/>
          <w:szCs w:val="22"/>
        </w:rPr>
      </w:pPr>
      <w:r w:rsidRPr="00E63CAB">
        <w:rPr>
          <w:rFonts w:ascii="Times New Roman" w:hAnsi="Times New Roman"/>
          <w:sz w:val="22"/>
          <w:szCs w:val="22"/>
        </w:rPr>
        <w:t xml:space="preserve">2 = Covered nation’s interests are presented </w:t>
      </w:r>
    </w:p>
    <w:p w:rsidR="00801001" w:rsidRPr="00E63CAB" w:rsidRDefault="00801001" w:rsidP="00801001">
      <w:pPr>
        <w:ind w:left="720" w:hanging="360"/>
        <w:rPr>
          <w:rFonts w:ascii="Times New Roman" w:hAnsi="Times New Roman"/>
          <w:bCs/>
          <w:color w:val="000000"/>
          <w:sz w:val="22"/>
          <w:szCs w:val="22"/>
        </w:rPr>
      </w:pPr>
      <w:r w:rsidRPr="00E63CAB">
        <w:rPr>
          <w:rFonts w:ascii="Times New Roman" w:hAnsi="Times New Roman"/>
          <w:sz w:val="22"/>
          <w:szCs w:val="22"/>
        </w:rPr>
        <w:t>3 = Neutral/balanced interests (</w:t>
      </w:r>
      <w:r w:rsidRPr="00E63CAB">
        <w:rPr>
          <w:rFonts w:ascii="Times New Roman" w:hAnsi="Times New Roman"/>
          <w:bCs/>
          <w:color w:val="000000"/>
          <w:sz w:val="22"/>
          <w:szCs w:val="22"/>
        </w:rPr>
        <w:t>Source account acknowledges impact on all countries involved. This option should only be considered if the perspective is completely unclear)</w:t>
      </w:r>
    </w:p>
    <w:p w:rsidR="00801001" w:rsidRPr="00E63CAB" w:rsidRDefault="00801001" w:rsidP="00801001">
      <w:pPr>
        <w:ind w:left="720" w:hanging="360"/>
        <w:rPr>
          <w:rFonts w:ascii="Times New Roman" w:hAnsi="Times New Roman"/>
          <w:bCs/>
          <w:color w:val="000000"/>
          <w:sz w:val="22"/>
          <w:szCs w:val="22"/>
        </w:rPr>
      </w:pPr>
      <w:r w:rsidRPr="00E63CAB">
        <w:rPr>
          <w:rFonts w:ascii="Times New Roman" w:hAnsi="Times New Roman"/>
          <w:bCs/>
          <w:color w:val="000000"/>
          <w:sz w:val="22"/>
          <w:szCs w:val="22"/>
        </w:rPr>
        <w:lastRenderedPageBreak/>
        <w:t xml:space="preserve">4 = Any other nation’s interests are presented that are not the U.S. or the covered nation (the setting of the story) </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Source interest should be based solely on what the source says, not on the surrounding material of the story. Code with the assumption that the source reflects his/her nation’s interests unless it is very explicitly an argument that reflects the perspective or goals of another country. </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U.S. interests can refer to U.S. military interests, political interests, economic interests, immigration interests, etc. They can either be liberal or conservative positions so long as the source reflects a U.S.-centric understanding of an issue. </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The interests of the reported nation can refer to the nation’s military interests, political interests, economic interests, immigration interests, etc. They can either be liberal or conservative positions so long as the source reflects an understanding that reflects the nation of interest. Also, if a source discusses a region in which the nation is a part, then also code it as #2. If the story is about multiple nations, such as the dispute over the </w:t>
      </w:r>
      <w:proofErr w:type="spellStart"/>
      <w:r w:rsidRPr="00E63CAB">
        <w:rPr>
          <w:rFonts w:ascii="Times New Roman" w:hAnsi="Times New Roman"/>
          <w:sz w:val="22"/>
          <w:szCs w:val="22"/>
        </w:rPr>
        <w:t>Senkaku</w:t>
      </w:r>
      <w:proofErr w:type="spellEnd"/>
      <w:r w:rsidRPr="00E63CAB">
        <w:rPr>
          <w:rFonts w:ascii="Times New Roman" w:hAnsi="Times New Roman"/>
          <w:sz w:val="22"/>
          <w:szCs w:val="22"/>
        </w:rPr>
        <w:t>/</w:t>
      </w:r>
      <w:proofErr w:type="spellStart"/>
      <w:r w:rsidRPr="00E63CAB">
        <w:rPr>
          <w:rFonts w:ascii="Times New Roman" w:hAnsi="Times New Roman"/>
          <w:sz w:val="22"/>
          <w:szCs w:val="22"/>
        </w:rPr>
        <w:t>Diaoyu</w:t>
      </w:r>
      <w:proofErr w:type="spellEnd"/>
      <w:r w:rsidRPr="00E63CAB">
        <w:rPr>
          <w:rFonts w:ascii="Times New Roman" w:hAnsi="Times New Roman"/>
          <w:sz w:val="22"/>
          <w:szCs w:val="22"/>
        </w:rPr>
        <w:t xml:space="preserve"> islands and the source addresses either or both Japanese and Chinese interests, then code as #2. </w:t>
      </w:r>
    </w:p>
    <w:p w:rsidR="00801001" w:rsidRPr="00E63CAB" w:rsidRDefault="00801001" w:rsidP="00801001">
      <w:pPr>
        <w:rPr>
          <w:rFonts w:ascii="Times New Roman" w:hAnsi="Times New Roman"/>
          <w:sz w:val="22"/>
          <w:szCs w:val="22"/>
        </w:rPr>
      </w:pPr>
    </w:p>
    <w:p w:rsidR="00801001" w:rsidRPr="00E63CAB" w:rsidRDefault="00801001" w:rsidP="00801001">
      <w:pPr>
        <w:rPr>
          <w:rFonts w:ascii="Times New Roman" w:hAnsi="Times New Roman"/>
          <w:sz w:val="22"/>
          <w:szCs w:val="22"/>
        </w:rPr>
      </w:pPr>
      <w:r w:rsidRPr="00E63CAB">
        <w:rPr>
          <w:rFonts w:ascii="Times New Roman" w:hAnsi="Times New Roman"/>
          <w:sz w:val="22"/>
          <w:szCs w:val="22"/>
        </w:rPr>
        <w:t xml:space="preserve">For neutral/balanced interests, only choose this if the source gives equal weight, time, and framing for the U.S. and the nation reported or an outside, international perspective. </w:t>
      </w:r>
    </w:p>
    <w:p w:rsidR="004D3B2B" w:rsidRDefault="004D3B2B">
      <w:bookmarkStart w:id="0" w:name="_GoBack"/>
      <w:bookmarkEnd w:id="0"/>
    </w:p>
    <w:sectPr w:rsidR="004D3B2B" w:rsidSect="00470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74872"/>
    <w:multiLevelType w:val="hybridMultilevel"/>
    <w:tmpl w:val="FAFE97F4"/>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01"/>
    <w:rsid w:val="000041E7"/>
    <w:rsid w:val="00012C62"/>
    <w:rsid w:val="000156E1"/>
    <w:rsid w:val="00016A55"/>
    <w:rsid w:val="00034D6E"/>
    <w:rsid w:val="00041D07"/>
    <w:rsid w:val="000437B3"/>
    <w:rsid w:val="00046FE8"/>
    <w:rsid w:val="0005564C"/>
    <w:rsid w:val="00070994"/>
    <w:rsid w:val="0007528C"/>
    <w:rsid w:val="00076B19"/>
    <w:rsid w:val="0008151F"/>
    <w:rsid w:val="00082C34"/>
    <w:rsid w:val="00082FBD"/>
    <w:rsid w:val="000834B8"/>
    <w:rsid w:val="000876D0"/>
    <w:rsid w:val="00092537"/>
    <w:rsid w:val="00095873"/>
    <w:rsid w:val="000C0247"/>
    <w:rsid w:val="000D7294"/>
    <w:rsid w:val="000E4C22"/>
    <w:rsid w:val="00100786"/>
    <w:rsid w:val="00101967"/>
    <w:rsid w:val="0010580A"/>
    <w:rsid w:val="00107896"/>
    <w:rsid w:val="00107F50"/>
    <w:rsid w:val="00113205"/>
    <w:rsid w:val="001148BD"/>
    <w:rsid w:val="0011661A"/>
    <w:rsid w:val="001207DF"/>
    <w:rsid w:val="00120F6B"/>
    <w:rsid w:val="0012562C"/>
    <w:rsid w:val="00125FD8"/>
    <w:rsid w:val="001310FB"/>
    <w:rsid w:val="00134E21"/>
    <w:rsid w:val="0014263A"/>
    <w:rsid w:val="0014335E"/>
    <w:rsid w:val="00145882"/>
    <w:rsid w:val="0015213D"/>
    <w:rsid w:val="00154935"/>
    <w:rsid w:val="00161797"/>
    <w:rsid w:val="00167920"/>
    <w:rsid w:val="00174B98"/>
    <w:rsid w:val="00194D5A"/>
    <w:rsid w:val="00196725"/>
    <w:rsid w:val="001A001D"/>
    <w:rsid w:val="001B127D"/>
    <w:rsid w:val="001B6981"/>
    <w:rsid w:val="001B7EA8"/>
    <w:rsid w:val="001C16A2"/>
    <w:rsid w:val="001C2DE5"/>
    <w:rsid w:val="001C667E"/>
    <w:rsid w:val="001D009F"/>
    <w:rsid w:val="001D0835"/>
    <w:rsid w:val="001D3535"/>
    <w:rsid w:val="001D4B8A"/>
    <w:rsid w:val="001E4811"/>
    <w:rsid w:val="001F5C91"/>
    <w:rsid w:val="001F718C"/>
    <w:rsid w:val="00204467"/>
    <w:rsid w:val="002066CC"/>
    <w:rsid w:val="00215593"/>
    <w:rsid w:val="00217567"/>
    <w:rsid w:val="002203C4"/>
    <w:rsid w:val="0022249A"/>
    <w:rsid w:val="00222DF9"/>
    <w:rsid w:val="002402ED"/>
    <w:rsid w:val="00246C73"/>
    <w:rsid w:val="002549CA"/>
    <w:rsid w:val="00260E47"/>
    <w:rsid w:val="00266AEC"/>
    <w:rsid w:val="002713F8"/>
    <w:rsid w:val="002720B3"/>
    <w:rsid w:val="00282315"/>
    <w:rsid w:val="00292F8D"/>
    <w:rsid w:val="002A05C4"/>
    <w:rsid w:val="002A49C2"/>
    <w:rsid w:val="002A7412"/>
    <w:rsid w:val="002B4647"/>
    <w:rsid w:val="002B71F4"/>
    <w:rsid w:val="002C0EAD"/>
    <w:rsid w:val="002C0FAA"/>
    <w:rsid w:val="002C5381"/>
    <w:rsid w:val="002D3867"/>
    <w:rsid w:val="002D4410"/>
    <w:rsid w:val="002D6BEE"/>
    <w:rsid w:val="002F4F2F"/>
    <w:rsid w:val="002F77AB"/>
    <w:rsid w:val="00301A9C"/>
    <w:rsid w:val="00307B59"/>
    <w:rsid w:val="0031058E"/>
    <w:rsid w:val="00314DD6"/>
    <w:rsid w:val="00316203"/>
    <w:rsid w:val="003224E4"/>
    <w:rsid w:val="00322DA2"/>
    <w:rsid w:val="00325751"/>
    <w:rsid w:val="00330F97"/>
    <w:rsid w:val="003413DE"/>
    <w:rsid w:val="00344C4C"/>
    <w:rsid w:val="00346B6B"/>
    <w:rsid w:val="00352350"/>
    <w:rsid w:val="00360F6B"/>
    <w:rsid w:val="0037250B"/>
    <w:rsid w:val="003810A3"/>
    <w:rsid w:val="00387E25"/>
    <w:rsid w:val="003A10D1"/>
    <w:rsid w:val="003A1644"/>
    <w:rsid w:val="003A5E1D"/>
    <w:rsid w:val="003B7C55"/>
    <w:rsid w:val="003C346A"/>
    <w:rsid w:val="003D635D"/>
    <w:rsid w:val="003E77B2"/>
    <w:rsid w:val="003F4508"/>
    <w:rsid w:val="00404B6B"/>
    <w:rsid w:val="00433805"/>
    <w:rsid w:val="00434099"/>
    <w:rsid w:val="0044154F"/>
    <w:rsid w:val="00443976"/>
    <w:rsid w:val="00444E69"/>
    <w:rsid w:val="00450DB9"/>
    <w:rsid w:val="00463201"/>
    <w:rsid w:val="004705E5"/>
    <w:rsid w:val="00471328"/>
    <w:rsid w:val="004723F1"/>
    <w:rsid w:val="0048624C"/>
    <w:rsid w:val="004A0502"/>
    <w:rsid w:val="004B25B1"/>
    <w:rsid w:val="004B7FEA"/>
    <w:rsid w:val="004C412D"/>
    <w:rsid w:val="004C6118"/>
    <w:rsid w:val="004C659A"/>
    <w:rsid w:val="004D39C9"/>
    <w:rsid w:val="004D3B2B"/>
    <w:rsid w:val="004F2BB4"/>
    <w:rsid w:val="005019E2"/>
    <w:rsid w:val="0051215F"/>
    <w:rsid w:val="005134E9"/>
    <w:rsid w:val="00524F0D"/>
    <w:rsid w:val="0052534B"/>
    <w:rsid w:val="00536533"/>
    <w:rsid w:val="00536CDF"/>
    <w:rsid w:val="005373E1"/>
    <w:rsid w:val="00541A97"/>
    <w:rsid w:val="0054775C"/>
    <w:rsid w:val="00547AB5"/>
    <w:rsid w:val="005641CF"/>
    <w:rsid w:val="005731F0"/>
    <w:rsid w:val="005757D4"/>
    <w:rsid w:val="00581720"/>
    <w:rsid w:val="0059266F"/>
    <w:rsid w:val="00595E6F"/>
    <w:rsid w:val="00597269"/>
    <w:rsid w:val="005A1E63"/>
    <w:rsid w:val="005A25A6"/>
    <w:rsid w:val="005A4BB0"/>
    <w:rsid w:val="005A72C2"/>
    <w:rsid w:val="005C0077"/>
    <w:rsid w:val="005C054C"/>
    <w:rsid w:val="005C1392"/>
    <w:rsid w:val="005C398F"/>
    <w:rsid w:val="005C7C9D"/>
    <w:rsid w:val="005F175C"/>
    <w:rsid w:val="005F6D27"/>
    <w:rsid w:val="006042DE"/>
    <w:rsid w:val="00606E20"/>
    <w:rsid w:val="00627AB3"/>
    <w:rsid w:val="00632513"/>
    <w:rsid w:val="00636457"/>
    <w:rsid w:val="00636F6E"/>
    <w:rsid w:val="00642EF7"/>
    <w:rsid w:val="00646BD7"/>
    <w:rsid w:val="006503AB"/>
    <w:rsid w:val="00653533"/>
    <w:rsid w:val="006626FB"/>
    <w:rsid w:val="00673B1C"/>
    <w:rsid w:val="006773D2"/>
    <w:rsid w:val="00680DF3"/>
    <w:rsid w:val="006854C3"/>
    <w:rsid w:val="00686549"/>
    <w:rsid w:val="00692E0D"/>
    <w:rsid w:val="00697844"/>
    <w:rsid w:val="006A5679"/>
    <w:rsid w:val="006B1131"/>
    <w:rsid w:val="006D271C"/>
    <w:rsid w:val="006D3531"/>
    <w:rsid w:val="006D57BA"/>
    <w:rsid w:val="006D731E"/>
    <w:rsid w:val="006D7E23"/>
    <w:rsid w:val="006E1AD5"/>
    <w:rsid w:val="006E2F1D"/>
    <w:rsid w:val="006E4DCC"/>
    <w:rsid w:val="006E6B9F"/>
    <w:rsid w:val="006E768C"/>
    <w:rsid w:val="006F084F"/>
    <w:rsid w:val="006F7494"/>
    <w:rsid w:val="00701C98"/>
    <w:rsid w:val="00703E69"/>
    <w:rsid w:val="00714AAC"/>
    <w:rsid w:val="007163F6"/>
    <w:rsid w:val="007258D1"/>
    <w:rsid w:val="00733F51"/>
    <w:rsid w:val="00734166"/>
    <w:rsid w:val="00742B87"/>
    <w:rsid w:val="00747831"/>
    <w:rsid w:val="00747D83"/>
    <w:rsid w:val="007611B0"/>
    <w:rsid w:val="007845BD"/>
    <w:rsid w:val="00785172"/>
    <w:rsid w:val="007876D5"/>
    <w:rsid w:val="0079199E"/>
    <w:rsid w:val="00791A6F"/>
    <w:rsid w:val="00794684"/>
    <w:rsid w:val="007B17C0"/>
    <w:rsid w:val="007C02BE"/>
    <w:rsid w:val="007C09AF"/>
    <w:rsid w:val="007D6355"/>
    <w:rsid w:val="007E1939"/>
    <w:rsid w:val="007E2D89"/>
    <w:rsid w:val="007E7999"/>
    <w:rsid w:val="007F1F32"/>
    <w:rsid w:val="007F392F"/>
    <w:rsid w:val="007F763F"/>
    <w:rsid w:val="00801001"/>
    <w:rsid w:val="00805CF6"/>
    <w:rsid w:val="00807204"/>
    <w:rsid w:val="008102A1"/>
    <w:rsid w:val="008127E8"/>
    <w:rsid w:val="00833450"/>
    <w:rsid w:val="00836619"/>
    <w:rsid w:val="00854D56"/>
    <w:rsid w:val="008572EE"/>
    <w:rsid w:val="00877213"/>
    <w:rsid w:val="00881C09"/>
    <w:rsid w:val="008A78D4"/>
    <w:rsid w:val="008B1AB8"/>
    <w:rsid w:val="008C24DD"/>
    <w:rsid w:val="008C62BE"/>
    <w:rsid w:val="008D2BD8"/>
    <w:rsid w:val="008D5CE7"/>
    <w:rsid w:val="008F2EDE"/>
    <w:rsid w:val="008F3335"/>
    <w:rsid w:val="008F427F"/>
    <w:rsid w:val="008F6883"/>
    <w:rsid w:val="008F7F57"/>
    <w:rsid w:val="00904D0E"/>
    <w:rsid w:val="009054C5"/>
    <w:rsid w:val="00924BC9"/>
    <w:rsid w:val="0092504A"/>
    <w:rsid w:val="00925FFC"/>
    <w:rsid w:val="00931765"/>
    <w:rsid w:val="00935203"/>
    <w:rsid w:val="00942054"/>
    <w:rsid w:val="0095182D"/>
    <w:rsid w:val="00954068"/>
    <w:rsid w:val="00962243"/>
    <w:rsid w:val="009666FB"/>
    <w:rsid w:val="00975A39"/>
    <w:rsid w:val="00975F35"/>
    <w:rsid w:val="00976C43"/>
    <w:rsid w:val="009873A9"/>
    <w:rsid w:val="00992992"/>
    <w:rsid w:val="009B0D0B"/>
    <w:rsid w:val="009B166B"/>
    <w:rsid w:val="009B289E"/>
    <w:rsid w:val="009B2979"/>
    <w:rsid w:val="009B79D6"/>
    <w:rsid w:val="009D1E13"/>
    <w:rsid w:val="009D2EDB"/>
    <w:rsid w:val="009D30A5"/>
    <w:rsid w:val="009D5D31"/>
    <w:rsid w:val="009E1B3F"/>
    <w:rsid w:val="009E40FE"/>
    <w:rsid w:val="009E4967"/>
    <w:rsid w:val="009F4B04"/>
    <w:rsid w:val="009F553B"/>
    <w:rsid w:val="00A036D5"/>
    <w:rsid w:val="00A062EB"/>
    <w:rsid w:val="00A1521B"/>
    <w:rsid w:val="00A21110"/>
    <w:rsid w:val="00A21A62"/>
    <w:rsid w:val="00A2240B"/>
    <w:rsid w:val="00A25CE0"/>
    <w:rsid w:val="00A359F8"/>
    <w:rsid w:val="00A37258"/>
    <w:rsid w:val="00A45751"/>
    <w:rsid w:val="00A5282A"/>
    <w:rsid w:val="00A55A92"/>
    <w:rsid w:val="00A6399D"/>
    <w:rsid w:val="00A660AE"/>
    <w:rsid w:val="00A966B1"/>
    <w:rsid w:val="00AA444A"/>
    <w:rsid w:val="00AB1EA8"/>
    <w:rsid w:val="00AB56F7"/>
    <w:rsid w:val="00AE414F"/>
    <w:rsid w:val="00AE4C12"/>
    <w:rsid w:val="00AE58CA"/>
    <w:rsid w:val="00AE5E83"/>
    <w:rsid w:val="00AE7076"/>
    <w:rsid w:val="00AF00C1"/>
    <w:rsid w:val="00AF1FB3"/>
    <w:rsid w:val="00AF3743"/>
    <w:rsid w:val="00B01BEA"/>
    <w:rsid w:val="00B074FE"/>
    <w:rsid w:val="00B07BAA"/>
    <w:rsid w:val="00B13702"/>
    <w:rsid w:val="00B254F4"/>
    <w:rsid w:val="00B27B55"/>
    <w:rsid w:val="00B30E78"/>
    <w:rsid w:val="00B370A4"/>
    <w:rsid w:val="00B37CF5"/>
    <w:rsid w:val="00B405D5"/>
    <w:rsid w:val="00B409BA"/>
    <w:rsid w:val="00B40D50"/>
    <w:rsid w:val="00B44A75"/>
    <w:rsid w:val="00B47E39"/>
    <w:rsid w:val="00B5412C"/>
    <w:rsid w:val="00B549B5"/>
    <w:rsid w:val="00B708F8"/>
    <w:rsid w:val="00B729BC"/>
    <w:rsid w:val="00B74AF3"/>
    <w:rsid w:val="00B758E3"/>
    <w:rsid w:val="00B8358B"/>
    <w:rsid w:val="00B83FB9"/>
    <w:rsid w:val="00B960E3"/>
    <w:rsid w:val="00B96461"/>
    <w:rsid w:val="00BA06D6"/>
    <w:rsid w:val="00BA3996"/>
    <w:rsid w:val="00BC1E9F"/>
    <w:rsid w:val="00BC6F6D"/>
    <w:rsid w:val="00BC7C1F"/>
    <w:rsid w:val="00BD2BE4"/>
    <w:rsid w:val="00BE06F3"/>
    <w:rsid w:val="00BF2455"/>
    <w:rsid w:val="00BF2B45"/>
    <w:rsid w:val="00C0251F"/>
    <w:rsid w:val="00C04A09"/>
    <w:rsid w:val="00C0696E"/>
    <w:rsid w:val="00C0790B"/>
    <w:rsid w:val="00C32ED1"/>
    <w:rsid w:val="00C360C1"/>
    <w:rsid w:val="00C42118"/>
    <w:rsid w:val="00C4618D"/>
    <w:rsid w:val="00C51F6F"/>
    <w:rsid w:val="00C55A2A"/>
    <w:rsid w:val="00C6058E"/>
    <w:rsid w:val="00C70687"/>
    <w:rsid w:val="00C8329E"/>
    <w:rsid w:val="00C83B97"/>
    <w:rsid w:val="00C84DB7"/>
    <w:rsid w:val="00C86807"/>
    <w:rsid w:val="00C87325"/>
    <w:rsid w:val="00C92B93"/>
    <w:rsid w:val="00C942C2"/>
    <w:rsid w:val="00C97041"/>
    <w:rsid w:val="00CA3835"/>
    <w:rsid w:val="00CA6581"/>
    <w:rsid w:val="00CB0C08"/>
    <w:rsid w:val="00CC05CE"/>
    <w:rsid w:val="00CD49D0"/>
    <w:rsid w:val="00CE1E43"/>
    <w:rsid w:val="00CE6796"/>
    <w:rsid w:val="00CE6C99"/>
    <w:rsid w:val="00CE7714"/>
    <w:rsid w:val="00CF284F"/>
    <w:rsid w:val="00CF5D07"/>
    <w:rsid w:val="00D00C09"/>
    <w:rsid w:val="00D07043"/>
    <w:rsid w:val="00D07435"/>
    <w:rsid w:val="00D170D4"/>
    <w:rsid w:val="00D31716"/>
    <w:rsid w:val="00D32654"/>
    <w:rsid w:val="00D362D5"/>
    <w:rsid w:val="00D3661B"/>
    <w:rsid w:val="00D443C5"/>
    <w:rsid w:val="00D76450"/>
    <w:rsid w:val="00D76921"/>
    <w:rsid w:val="00D815DC"/>
    <w:rsid w:val="00D828EC"/>
    <w:rsid w:val="00D854DA"/>
    <w:rsid w:val="00D930C5"/>
    <w:rsid w:val="00DA0932"/>
    <w:rsid w:val="00DA26BE"/>
    <w:rsid w:val="00DA775F"/>
    <w:rsid w:val="00DB1736"/>
    <w:rsid w:val="00DB30CF"/>
    <w:rsid w:val="00DB78BC"/>
    <w:rsid w:val="00DC0CEA"/>
    <w:rsid w:val="00DC3BCD"/>
    <w:rsid w:val="00DC7631"/>
    <w:rsid w:val="00DD25FB"/>
    <w:rsid w:val="00DD408F"/>
    <w:rsid w:val="00DE09C5"/>
    <w:rsid w:val="00DE36FF"/>
    <w:rsid w:val="00DE5671"/>
    <w:rsid w:val="00DF22C4"/>
    <w:rsid w:val="00DF48EF"/>
    <w:rsid w:val="00DF74F5"/>
    <w:rsid w:val="00E05EAD"/>
    <w:rsid w:val="00E15AC7"/>
    <w:rsid w:val="00E22685"/>
    <w:rsid w:val="00E32037"/>
    <w:rsid w:val="00E40181"/>
    <w:rsid w:val="00E41D5B"/>
    <w:rsid w:val="00E51E01"/>
    <w:rsid w:val="00E632C3"/>
    <w:rsid w:val="00E75A15"/>
    <w:rsid w:val="00E94618"/>
    <w:rsid w:val="00E94F17"/>
    <w:rsid w:val="00EA3AF5"/>
    <w:rsid w:val="00EA4015"/>
    <w:rsid w:val="00EB0C30"/>
    <w:rsid w:val="00EB55DA"/>
    <w:rsid w:val="00EB7C73"/>
    <w:rsid w:val="00EC5EEF"/>
    <w:rsid w:val="00EC7F4C"/>
    <w:rsid w:val="00ED00FA"/>
    <w:rsid w:val="00ED3284"/>
    <w:rsid w:val="00EE3E08"/>
    <w:rsid w:val="00F07D35"/>
    <w:rsid w:val="00F1133C"/>
    <w:rsid w:val="00F22DCA"/>
    <w:rsid w:val="00F40D0B"/>
    <w:rsid w:val="00F44AFF"/>
    <w:rsid w:val="00F5163E"/>
    <w:rsid w:val="00F55F32"/>
    <w:rsid w:val="00F565AD"/>
    <w:rsid w:val="00F611D9"/>
    <w:rsid w:val="00F62A10"/>
    <w:rsid w:val="00F74560"/>
    <w:rsid w:val="00F903EB"/>
    <w:rsid w:val="00F93CF8"/>
    <w:rsid w:val="00FC349E"/>
    <w:rsid w:val="00FC51EA"/>
    <w:rsid w:val="00FC6AAF"/>
    <w:rsid w:val="00FC7FD9"/>
    <w:rsid w:val="00FD2C8D"/>
    <w:rsid w:val="00FD6A18"/>
    <w:rsid w:val="00FF1B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5BC03AE-08C7-7F4C-884A-F98D96FD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001"/>
    <w:rPr>
      <w:rFonts w:ascii="Cambria" w:eastAsia="MS Mincho"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4C22"/>
    <w:pPr>
      <w:ind w:left="720"/>
      <w:contextualSpacing/>
    </w:pPr>
  </w:style>
  <w:style w:type="character" w:customStyle="1" w:styleId="ListParagraphChar">
    <w:name w:val="List Paragraph Char"/>
    <w:basedOn w:val="DefaultParagraphFont"/>
    <w:link w:val="ListParagraph"/>
    <w:uiPriority w:val="34"/>
    <w:rsid w:val="000E4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Dotum"/>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Batang"/>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1569</Words>
  <Characters>8050</Characters>
  <Application>Microsoft Office Word</Application>
  <DocSecurity>0</DocSecurity>
  <Lines>221</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2</cp:revision>
  <dcterms:created xsi:type="dcterms:W3CDTF">2020-10-25T21:35:00Z</dcterms:created>
  <dcterms:modified xsi:type="dcterms:W3CDTF">2020-10-25T21:50:00Z</dcterms:modified>
  <cp:category/>
</cp:coreProperties>
</file>