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E2D13"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p>
    <w:p w14:paraId="622A3E42"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p>
    <w:p w14:paraId="57D21612"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p>
    <w:p w14:paraId="380ACDC8"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p>
    <w:p w14:paraId="3E585F38" w14:textId="77777777" w:rsidR="00566943" w:rsidRPr="008C20EF" w:rsidRDefault="00566943" w:rsidP="00566943">
      <w:pPr>
        <w:spacing w:line="48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Inoculation Can Reduce the Perceived Reliability of Polarizing Social Media Content</w:t>
      </w:r>
    </w:p>
    <w:p w14:paraId="073EE157"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p>
    <w:p w14:paraId="12578DDE" w14:textId="77777777" w:rsidR="00566943" w:rsidRDefault="00566943" w:rsidP="00566943">
      <w:pPr>
        <w:spacing w:line="48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SUPPLEMENTARY INFORMATION</w:t>
      </w:r>
    </w:p>
    <w:p w14:paraId="66DB8641" w14:textId="77777777" w:rsidR="00566943" w:rsidRDefault="00566943">
      <w:pPr>
        <w:rPr>
          <w:rFonts w:ascii="Times New Roman" w:hAnsi="Times New Roman" w:cs="Times New Roman"/>
          <w:b/>
          <w:bCs/>
          <w:sz w:val="24"/>
          <w:szCs w:val="24"/>
        </w:rPr>
      </w:pPr>
      <w:r>
        <w:rPr>
          <w:rFonts w:ascii="Times New Roman" w:hAnsi="Times New Roman" w:cs="Times New Roman"/>
          <w:b/>
          <w:bCs/>
          <w:sz w:val="24"/>
          <w:szCs w:val="24"/>
        </w:rPr>
        <w:br w:type="page"/>
      </w:r>
    </w:p>
    <w:p w14:paraId="2FB65326" w14:textId="0B44BB8B" w:rsidR="003A130C" w:rsidRDefault="003A130C" w:rsidP="003A130C">
      <w:pPr>
        <w:rPr>
          <w:rFonts w:ascii="Times New Roman" w:hAnsi="Times New Roman" w:cs="Times New Roman"/>
          <w:b/>
          <w:bCs/>
          <w:sz w:val="24"/>
          <w:szCs w:val="24"/>
        </w:rPr>
      </w:pPr>
      <w:r>
        <w:rPr>
          <w:rFonts w:ascii="Times New Roman" w:hAnsi="Times New Roman" w:cs="Times New Roman"/>
          <w:b/>
          <w:bCs/>
          <w:sz w:val="24"/>
          <w:szCs w:val="24"/>
        </w:rPr>
        <w:lastRenderedPageBreak/>
        <w:t>Supplement S1: Sample Information</w:t>
      </w:r>
    </w:p>
    <w:p w14:paraId="00A0B558" w14:textId="77777777" w:rsidR="003A130C" w:rsidRPr="00175D1E" w:rsidRDefault="003A130C" w:rsidP="003A130C">
      <w:pPr>
        <w:spacing w:line="480" w:lineRule="auto"/>
        <w:rPr>
          <w:rFonts w:ascii="Times New Roman" w:hAnsi="Times New Roman" w:cs="Times New Roman"/>
          <w:i/>
          <w:iCs/>
          <w:sz w:val="24"/>
          <w:szCs w:val="24"/>
        </w:rPr>
      </w:pPr>
      <w:r w:rsidRPr="00175D1E">
        <w:rPr>
          <w:rFonts w:ascii="Times New Roman" w:hAnsi="Times New Roman" w:cs="Times New Roman"/>
          <w:i/>
          <w:iCs/>
          <w:sz w:val="24"/>
          <w:szCs w:val="24"/>
        </w:rPr>
        <w:t>Study 1</w:t>
      </w:r>
    </w:p>
    <w:p w14:paraId="3059B0F5" w14:textId="77777777" w:rsidR="003A130C" w:rsidRPr="00611957" w:rsidRDefault="003A130C" w:rsidP="003A130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Participants were recruited via the </w:t>
      </w:r>
      <w:r>
        <w:rPr>
          <w:rFonts w:ascii="Times New Roman" w:hAnsi="Times New Roman" w:cs="Times New Roman"/>
          <w:i/>
          <w:iCs/>
          <w:sz w:val="24"/>
          <w:szCs w:val="24"/>
        </w:rPr>
        <w:t xml:space="preserve">Bad News </w:t>
      </w:r>
      <w:r>
        <w:rPr>
          <w:rFonts w:ascii="Times New Roman" w:hAnsi="Times New Roman" w:cs="Times New Roman"/>
          <w:sz w:val="24"/>
          <w:szCs w:val="24"/>
        </w:rPr>
        <w:t>game’s website (</w:t>
      </w:r>
      <w:hyperlink r:id="rId7" w:history="1">
        <w:r w:rsidRPr="00860D60">
          <w:rPr>
            <w:rStyle w:val="Hyperlink"/>
            <w:rFonts w:ascii="Times New Roman" w:hAnsi="Times New Roman" w:cs="Times New Roman"/>
            <w:sz w:val="24"/>
            <w:szCs w:val="24"/>
          </w:rPr>
          <w:t>www.getbadnews.com</w:t>
        </w:r>
      </w:hyperlink>
      <w:r>
        <w:rPr>
          <w:rFonts w:ascii="Times New Roman" w:hAnsi="Times New Roman" w:cs="Times New Roman"/>
          <w:sz w:val="24"/>
          <w:szCs w:val="24"/>
        </w:rPr>
        <w:t>). Visitors to the website who started playing the game were asked to participate in a voluntary scientific study. We activated the in-game survey between 27 September and 29 October 2021. Over the course of this period, we collected a total of 472 completed pre-post responses. Our sample was 44.9% male (43.2% female, 11.9% other), with 66.1% of participants reporting being between 18 and 29 years old. Participants were slightly left-leaning (</w:t>
      </w:r>
      <w:r>
        <w:rPr>
          <w:rFonts w:ascii="Times New Roman" w:hAnsi="Times New Roman" w:cs="Times New Roman"/>
          <w:i/>
          <w:iCs/>
          <w:sz w:val="24"/>
          <w:szCs w:val="24"/>
        </w:rPr>
        <w:t xml:space="preserve">M </w:t>
      </w:r>
      <w:r>
        <w:rPr>
          <w:rFonts w:ascii="Times New Roman" w:hAnsi="Times New Roman" w:cs="Times New Roman"/>
          <w:sz w:val="24"/>
          <w:szCs w:val="24"/>
        </w:rPr>
        <w:t xml:space="preserve">= 3.70, </w:t>
      </w:r>
      <w:r>
        <w:rPr>
          <w:rFonts w:ascii="Times New Roman" w:hAnsi="Times New Roman" w:cs="Times New Roman"/>
          <w:i/>
          <w:iCs/>
          <w:sz w:val="24"/>
          <w:szCs w:val="24"/>
        </w:rPr>
        <w:t xml:space="preserve">SD </w:t>
      </w:r>
      <w:r>
        <w:rPr>
          <w:rFonts w:ascii="Times New Roman" w:hAnsi="Times New Roman" w:cs="Times New Roman"/>
          <w:sz w:val="24"/>
          <w:szCs w:val="24"/>
        </w:rPr>
        <w:t xml:space="preserve">= 1.65 on a 7-point scale), and 29.0% reported having obtained a higher degree. 79.4% reported using social media regularly or daily. 11.0% had played the </w:t>
      </w:r>
      <w:r>
        <w:rPr>
          <w:rFonts w:ascii="Times New Roman" w:hAnsi="Times New Roman" w:cs="Times New Roman"/>
          <w:i/>
          <w:iCs/>
          <w:sz w:val="24"/>
          <w:szCs w:val="24"/>
        </w:rPr>
        <w:t xml:space="preserve">Bad News </w:t>
      </w:r>
      <w:r>
        <w:rPr>
          <w:rFonts w:ascii="Times New Roman" w:hAnsi="Times New Roman" w:cs="Times New Roman"/>
          <w:sz w:val="24"/>
          <w:szCs w:val="24"/>
        </w:rPr>
        <w:t>game before (83.5% had not, 5.5% did not remember). Participants were not financially compensated for their participation. See Table S1.</w:t>
      </w:r>
    </w:p>
    <w:p w14:paraId="7BE6857C" w14:textId="77777777" w:rsidR="003A130C" w:rsidRPr="0005542C" w:rsidRDefault="003A130C" w:rsidP="003A130C">
      <w:pPr>
        <w:spacing w:line="480" w:lineRule="auto"/>
        <w:rPr>
          <w:rFonts w:ascii="Times New Roman" w:hAnsi="Times New Roman" w:cs="Times New Roman"/>
          <w:i/>
          <w:iCs/>
          <w:sz w:val="24"/>
          <w:szCs w:val="24"/>
        </w:rPr>
      </w:pPr>
      <w:r>
        <w:rPr>
          <w:rFonts w:ascii="Times New Roman" w:hAnsi="Times New Roman" w:cs="Times New Roman"/>
          <w:i/>
          <w:iCs/>
          <w:sz w:val="24"/>
          <w:szCs w:val="24"/>
        </w:rPr>
        <w:t>Study 2</w:t>
      </w:r>
    </w:p>
    <w:p w14:paraId="559BF39F" w14:textId="7FADB25C" w:rsidR="003A130C" w:rsidRPr="007A54D0" w:rsidRDefault="003A130C" w:rsidP="003A130C">
      <w:pPr>
        <w:spacing w:line="48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Participants were recruited via Prolific Academic </w:t>
      </w:r>
      <w:r>
        <w:rPr>
          <w:rFonts w:ascii="Times New Roman" w:hAnsi="Times New Roman" w:cs="Times New Roman"/>
          <w:sz w:val="24"/>
          <w:szCs w:val="24"/>
        </w:rPr>
        <w:fldChar w:fldCharType="begin" w:fldLock="1"/>
      </w:r>
      <w:r w:rsidR="00560F7F">
        <w:rPr>
          <w:rFonts w:ascii="Times New Roman" w:hAnsi="Times New Roman" w:cs="Times New Roman"/>
          <w:sz w:val="24"/>
          <w:szCs w:val="24"/>
        </w:rPr>
        <w:instrText>ADDIN CSL_CITATION {"citationItems":[{"id":"ITEM-1","itemData":{"DOI":"10.1016/j.jesp.2017.01.006","ISSN":"10960465","abstract":"The success of Amazon Mechanical Turk (MTurk) as an online research platform has come at a price: MTurk has suffered from slowing rates of population replenishment, and growing participant non-naivety. Recently, a number of alternative platforms have emerged, offering capabilities similar to MTurk but providing access to new and more naïve populations. After surveying several options, we empirically examined two such platforms, CrowdFlower (CF) and Prolific Academic (ProA). In two studies, we found that participants on both platforms were more naïve and less dishonest compared to MTurk participants. Across the three platforms, CF provided the best response rate, but CF participants failed more attention-check questions and did not reproduce known effects replicated on ProA and MTurk. Moreover, ProA participants produced data quality that was higher than CF's and comparable to MTurk's. ProA and CF participants were also much more diverse than participants from MTurk.","author":[{"dropping-particle":"","family":"Peer","given":"Eyal","non-dropping-particle":"","parse-names":false,"suffix":""},{"dropping-particle":"","family":"Brandimarte","given":"Laura","non-dropping-particle":"","parse-names":false,"suffix":""},{"dropping-particle":"","family":"Samat","given":"Sonam","non-dropping-particle":"","parse-names":false,"suffix":""},{"dropping-particle":"","family":"Acquisti","given":"Alessandro","non-dropping-particle":"","parse-names":false,"suffix":""}],"container-title":"Journal of Experimental Social Psychology","id":"ITEM-1","issued":{"date-parts":[["2017","5"]]},"page":"153-163","publisher":"Academic Press","title":"Beyond the Turk: Alternative platforms for crowdsourcing behavioral research","type":"article-journal","volume":"70"},"uris":["http://www.mendeley.com/documents/?uuid=c3bea0ca-2f5d-4436-afe7-152f3fa972e0"]}],"mendeley":{"formattedCitation":"(Peer et al., 2017)","plainTextFormattedCitation":"(Peer et al., 2017)","previouslyFormattedCitation":"&lt;sup&gt;1&lt;/sup&gt;"},"properties":{"noteIndex":0},"schema":"https://github.com/citation-style-language/schema/raw/master/csl-citation.json"}</w:instrText>
      </w:r>
      <w:r>
        <w:rPr>
          <w:rFonts w:ascii="Times New Roman" w:hAnsi="Times New Roman" w:cs="Times New Roman"/>
          <w:sz w:val="24"/>
          <w:szCs w:val="24"/>
        </w:rPr>
        <w:fldChar w:fldCharType="separate"/>
      </w:r>
      <w:r w:rsidR="00560F7F" w:rsidRPr="00560F7F">
        <w:rPr>
          <w:rFonts w:ascii="Times New Roman" w:hAnsi="Times New Roman" w:cs="Times New Roman"/>
          <w:noProof/>
          <w:sz w:val="24"/>
          <w:szCs w:val="24"/>
        </w:rPr>
        <w:t>(Peer et al., 2017)</w:t>
      </w:r>
      <w:r>
        <w:rPr>
          <w:rFonts w:ascii="Times New Roman" w:hAnsi="Times New Roman" w:cs="Times New Roman"/>
          <w:sz w:val="24"/>
          <w:szCs w:val="24"/>
        </w:rPr>
        <w:fldChar w:fldCharType="end"/>
      </w:r>
      <w:r>
        <w:rPr>
          <w:rFonts w:ascii="Times New Roman" w:hAnsi="Times New Roman" w:cs="Times New Roman"/>
          <w:sz w:val="24"/>
          <w:szCs w:val="24"/>
        </w:rPr>
        <w:t xml:space="preserve"> and were from the United States. As per our preregistration, we sought to collect a sample of </w:t>
      </w:r>
      <w:r>
        <w:rPr>
          <w:rFonts w:ascii="Times New Roman" w:hAnsi="Times New Roman" w:cs="Times New Roman"/>
          <w:i/>
          <w:iCs/>
          <w:sz w:val="24"/>
          <w:szCs w:val="24"/>
        </w:rPr>
        <w:t xml:space="preserve">n </w:t>
      </w:r>
      <w:r>
        <w:rPr>
          <w:rFonts w:ascii="Times New Roman" w:hAnsi="Times New Roman" w:cs="Times New Roman"/>
          <w:sz w:val="24"/>
          <w:szCs w:val="24"/>
        </w:rPr>
        <w:t xml:space="preserve">= 200, based on sample sizes from previous research using the </w:t>
      </w:r>
      <w:r>
        <w:rPr>
          <w:rFonts w:ascii="Times New Roman" w:hAnsi="Times New Roman" w:cs="Times New Roman"/>
          <w:i/>
          <w:iCs/>
          <w:sz w:val="24"/>
          <w:szCs w:val="24"/>
        </w:rPr>
        <w:t xml:space="preserve">Bad News </w:t>
      </w:r>
      <w:r>
        <w:rPr>
          <w:rFonts w:ascii="Times New Roman" w:hAnsi="Times New Roman" w:cs="Times New Roman"/>
          <w:sz w:val="24"/>
          <w:szCs w:val="24"/>
        </w:rPr>
        <w:t xml:space="preserve">game </w:t>
      </w:r>
      <w:r>
        <w:rPr>
          <w:rFonts w:ascii="Times New Roman" w:hAnsi="Times New Roman" w:cs="Times New Roman"/>
          <w:sz w:val="24"/>
          <w:szCs w:val="24"/>
        </w:rPr>
        <w:fldChar w:fldCharType="begin" w:fldLock="1"/>
      </w:r>
      <w:r w:rsidR="00560F7F">
        <w:rPr>
          <w:rFonts w:ascii="Times New Roman" w:hAnsi="Times New Roman" w:cs="Times New Roman"/>
          <w:sz w:val="24"/>
          <w:szCs w:val="24"/>
        </w:rPr>
        <w:instrText>ADDIN CSL_CITATION {"citationItems":[{"id":"ITEM-1","itemData":{"DOI":"https://doi.org/10.5334/joc.91","author":[{"dropping-particle":"","family":"Basol","given":"Melisa","non-dropping-particle":"","parse-names":false,"suffix":""},{"dropping-particle":"","family":"Roozenbeek","given":"Jon","non-dropping-particle":"","parse-names":false,"suffix":""},{"dropping-particle":"","family":"Linden","given":"Sander","non-dropping-particle":"van der","parse-names":false,"suffix":""}],"container-title":"Journal of Cognition","id":"ITEM-1","issue":"2","issued":{"date-parts":[["2020"]]},"page":"1-9","title":"Good news about Bad News: Gamified inoculation boosts confidence and cognitive immunity against fake news","type":"article-journal","volume":"3(1)"},"uris":["http://www.mendeley.com/documents/?uuid=6eb543c5-1b92-4263-81fe-68191d0aeb5b"]},{"id":"ITEM-2","itemData":{"DOI":"10.1037/xap0000315","author":[{"dropping-particle":"","family":"Maertens","given":"Rakoen","non-dropping-particle":"","parse-names":false,"suffix":""},{"dropping-particle":"","family":"Roozenbeek","given":"Jon","non-dropping-particle":"","parse-names":false,"suffix":""},{"dropping-particle":"","family":"Basol","given":"Melisa","non-dropping-particle":"","parse-names":false,"suffix":""},{"dropping-particle":"","family":"Linden","given":"Sander","non-dropping-particle":"van der","parse-names":false,"suffix":""}],"container-title":"Journal of Experimental Psychology: Applied","id":"ITEM-2","issue":"1","issued":{"date-parts":[["2021"]]},"page":"1-16","title":"Long-term effectiveness of inoculation against misinformation: Three longitudinal experiments","type":"article-journal","volume":"27"},"uris":["http://www.mendeley.com/documents/?uuid=bd2a6c05-8175-4d4f-a6aa-2812a0f9e902"]}],"mendeley":{"formattedCitation":"(Basol et al., 2020; Maertens et al., 2021)","plainTextFormattedCitation":"(Basol et al., 2020; Maertens et al., 2021)","previouslyFormattedCitation":"&lt;sup&gt;2,3&lt;/sup&gt;"},"properties":{"noteIndex":0},"schema":"https://github.com/citation-style-language/schema/raw/master/csl-citation.json"}</w:instrText>
      </w:r>
      <w:r>
        <w:rPr>
          <w:rFonts w:ascii="Times New Roman" w:hAnsi="Times New Roman" w:cs="Times New Roman"/>
          <w:sz w:val="24"/>
          <w:szCs w:val="24"/>
        </w:rPr>
        <w:fldChar w:fldCharType="separate"/>
      </w:r>
      <w:r w:rsidR="00560F7F" w:rsidRPr="00560F7F">
        <w:rPr>
          <w:rFonts w:ascii="Times New Roman" w:hAnsi="Times New Roman" w:cs="Times New Roman"/>
          <w:noProof/>
          <w:sz w:val="24"/>
          <w:szCs w:val="24"/>
        </w:rPr>
        <w:t>(Basol et al., 2020; Maertens et al., 2021)</w:t>
      </w:r>
      <w:r>
        <w:rPr>
          <w:rFonts w:ascii="Times New Roman" w:hAnsi="Times New Roman" w:cs="Times New Roman"/>
          <w:sz w:val="24"/>
          <w:szCs w:val="24"/>
        </w:rPr>
        <w:fldChar w:fldCharType="end"/>
      </w:r>
      <w:r>
        <w:rPr>
          <w:rFonts w:ascii="Times New Roman" w:hAnsi="Times New Roman" w:cs="Times New Roman"/>
          <w:sz w:val="24"/>
          <w:szCs w:val="24"/>
        </w:rPr>
        <w:t xml:space="preserve">. Because several participants in the treatment group did not enter the correct password post-gameplay or failed an attention check and were therefore excluded as per our preregistration, we ended up with a final sample of </w:t>
      </w:r>
      <w:r>
        <w:rPr>
          <w:rFonts w:ascii="Times New Roman" w:hAnsi="Times New Roman" w:cs="Times New Roman"/>
          <w:i/>
          <w:iCs/>
          <w:sz w:val="24"/>
          <w:szCs w:val="24"/>
        </w:rPr>
        <w:t xml:space="preserve">n </w:t>
      </w:r>
      <w:r>
        <w:rPr>
          <w:rFonts w:ascii="Times New Roman" w:hAnsi="Times New Roman" w:cs="Times New Roman"/>
          <w:sz w:val="24"/>
          <w:szCs w:val="24"/>
        </w:rPr>
        <w:t>= 193 (110 control, 83 treatment). Our final sample was 72.5% female (24.9% male, 2.1% other, 0.5% prefer not to say), with a mean age of 26.0 (SD = 9.09). Participants were somewhat left-leaning (</w:t>
      </w:r>
      <w:r>
        <w:rPr>
          <w:rFonts w:ascii="Times New Roman" w:hAnsi="Times New Roman" w:cs="Times New Roman"/>
          <w:i/>
          <w:iCs/>
          <w:sz w:val="24"/>
          <w:szCs w:val="24"/>
        </w:rPr>
        <w:t xml:space="preserve">M </w:t>
      </w:r>
      <w:r>
        <w:rPr>
          <w:rFonts w:ascii="Times New Roman" w:hAnsi="Times New Roman" w:cs="Times New Roman"/>
          <w:sz w:val="24"/>
          <w:szCs w:val="24"/>
        </w:rPr>
        <w:t xml:space="preserve">= 3.09, </w:t>
      </w:r>
      <w:r>
        <w:rPr>
          <w:rFonts w:ascii="Times New Roman" w:hAnsi="Times New Roman" w:cs="Times New Roman"/>
          <w:i/>
          <w:iCs/>
          <w:sz w:val="24"/>
          <w:szCs w:val="24"/>
        </w:rPr>
        <w:t xml:space="preserve">SD </w:t>
      </w:r>
      <w:r>
        <w:rPr>
          <w:rFonts w:ascii="Times New Roman" w:hAnsi="Times New Roman" w:cs="Times New Roman"/>
          <w:sz w:val="24"/>
          <w:szCs w:val="24"/>
        </w:rPr>
        <w:t>= 1.62 on a 7-point scale), and 47.2% reported having obtained at least a bachelor’s degree. Participants were paid GBP 2.25 for their participation. See Table S1.</w:t>
      </w:r>
    </w:p>
    <w:p w14:paraId="5ADE0FE0" w14:textId="77777777" w:rsidR="003A130C" w:rsidRPr="00DD539F" w:rsidRDefault="003A130C" w:rsidP="003A130C">
      <w:pPr>
        <w:spacing w:line="480" w:lineRule="auto"/>
        <w:rPr>
          <w:rFonts w:ascii="Times New Roman" w:hAnsi="Times New Roman" w:cs="Times New Roman"/>
          <w:i/>
          <w:iCs/>
          <w:sz w:val="24"/>
          <w:szCs w:val="24"/>
        </w:rPr>
      </w:pPr>
      <w:r>
        <w:rPr>
          <w:rFonts w:ascii="Times New Roman" w:hAnsi="Times New Roman" w:cs="Times New Roman"/>
          <w:i/>
          <w:iCs/>
          <w:sz w:val="24"/>
          <w:szCs w:val="24"/>
        </w:rPr>
        <w:t>Study 3</w:t>
      </w:r>
    </w:p>
    <w:p w14:paraId="1413DA8C" w14:textId="77777777" w:rsidR="003A130C" w:rsidRDefault="003A130C" w:rsidP="003A130C">
      <w:pPr>
        <w:spacing w:line="480" w:lineRule="auto"/>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 xml:space="preserve">Participants were recruited via Respondi. We aimed to recruit a sample that was representative of the US for age and gender. As per our preregistration, we sought to collect a sample of </w:t>
      </w:r>
      <w:r>
        <w:rPr>
          <w:rFonts w:ascii="Times New Roman" w:hAnsi="Times New Roman" w:cs="Times New Roman"/>
          <w:i/>
          <w:iCs/>
          <w:sz w:val="24"/>
          <w:szCs w:val="24"/>
        </w:rPr>
        <w:t xml:space="preserve">n </w:t>
      </w:r>
      <w:r>
        <w:rPr>
          <w:rFonts w:ascii="Times New Roman" w:hAnsi="Times New Roman" w:cs="Times New Roman"/>
          <w:sz w:val="24"/>
          <w:szCs w:val="24"/>
        </w:rPr>
        <w:t xml:space="preserve">= 600, or 200 participants per condition. However, due to several problems with the implementation, we did not manage to collect enough in-quota responses. In addition, several participants in the treatment group did not provide the correct password post-gameplay or failed an attention check and were therefore excluded as per our preregistration. Because participants in the full </w:t>
      </w:r>
      <w:r>
        <w:rPr>
          <w:rFonts w:ascii="Times New Roman" w:hAnsi="Times New Roman" w:cs="Times New Roman"/>
          <w:i/>
          <w:iCs/>
          <w:sz w:val="24"/>
          <w:szCs w:val="24"/>
        </w:rPr>
        <w:t xml:space="preserve">Bad News </w:t>
      </w:r>
      <w:r>
        <w:rPr>
          <w:rFonts w:ascii="Times New Roman" w:hAnsi="Times New Roman" w:cs="Times New Roman"/>
          <w:sz w:val="24"/>
          <w:szCs w:val="24"/>
        </w:rPr>
        <w:t xml:space="preserve">condition failed these attention checks disproportionately more than the other two conditions, we slightly oversampled to have at least 200 participants in each condition. Finally, upon inspection of the data, we noticed that a large number of completed responses (245) exhibited highly repetitive response patterns; for example, several participants responded 7/7 to the reliability, confidence, as well as the sharing willingness questions for each of the social media posts in the post-test. Although not preregistered as an exclusion criterion, we report the results for participants who did not give repetitive or otherwise suspicious responses to the survey questions in the main body; the results with these participants included are similar in terms of significance; we report these in Tables S10-S11. </w:t>
      </w:r>
    </w:p>
    <w:p w14:paraId="58B3DBFD" w14:textId="77777777" w:rsidR="003A130C"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thus ended up with a sample of </w:t>
      </w:r>
      <w:r>
        <w:rPr>
          <w:rFonts w:ascii="Times New Roman" w:hAnsi="Times New Roman" w:cs="Times New Roman"/>
          <w:i/>
          <w:iCs/>
          <w:sz w:val="24"/>
          <w:szCs w:val="24"/>
        </w:rPr>
        <w:t xml:space="preserve">n </w:t>
      </w:r>
      <w:r>
        <w:rPr>
          <w:rFonts w:ascii="Times New Roman" w:hAnsi="Times New Roman" w:cs="Times New Roman"/>
          <w:sz w:val="24"/>
          <w:szCs w:val="24"/>
        </w:rPr>
        <w:t xml:space="preserve">= 772 (203 for the full </w:t>
      </w:r>
      <w:r>
        <w:rPr>
          <w:rFonts w:ascii="Times New Roman" w:hAnsi="Times New Roman" w:cs="Times New Roman"/>
          <w:i/>
          <w:iCs/>
          <w:sz w:val="24"/>
          <w:szCs w:val="24"/>
        </w:rPr>
        <w:t xml:space="preserve">Bad News </w:t>
      </w:r>
      <w:r>
        <w:rPr>
          <w:rFonts w:ascii="Times New Roman" w:hAnsi="Times New Roman" w:cs="Times New Roman"/>
          <w:sz w:val="24"/>
          <w:szCs w:val="24"/>
        </w:rPr>
        <w:t xml:space="preserve">condition, 256 for the short </w:t>
      </w:r>
      <w:r>
        <w:rPr>
          <w:rFonts w:ascii="Times New Roman" w:hAnsi="Times New Roman" w:cs="Times New Roman"/>
          <w:i/>
          <w:iCs/>
          <w:sz w:val="24"/>
          <w:szCs w:val="24"/>
        </w:rPr>
        <w:t>Bad News</w:t>
      </w:r>
      <w:r>
        <w:rPr>
          <w:rFonts w:ascii="Times New Roman" w:hAnsi="Times New Roman" w:cs="Times New Roman"/>
          <w:sz w:val="24"/>
          <w:szCs w:val="24"/>
        </w:rPr>
        <w:t xml:space="preserve"> condition, and 319 for the control group). Our final sample was 63.6% female (36.2% male, 1% non-binary). 56.3% reported being 45 years or older. Participants were balanced ideologically (</w:t>
      </w:r>
      <w:r>
        <w:rPr>
          <w:rFonts w:ascii="Times New Roman" w:hAnsi="Times New Roman" w:cs="Times New Roman"/>
          <w:i/>
          <w:iCs/>
          <w:sz w:val="24"/>
          <w:szCs w:val="24"/>
        </w:rPr>
        <w:t xml:space="preserve">M </w:t>
      </w:r>
      <w:r>
        <w:rPr>
          <w:rFonts w:ascii="Times New Roman" w:hAnsi="Times New Roman" w:cs="Times New Roman"/>
          <w:sz w:val="24"/>
          <w:szCs w:val="24"/>
        </w:rPr>
        <w:t xml:space="preserve">= 4.04, </w:t>
      </w:r>
      <w:r>
        <w:rPr>
          <w:rFonts w:ascii="Times New Roman" w:hAnsi="Times New Roman" w:cs="Times New Roman"/>
          <w:i/>
          <w:iCs/>
          <w:sz w:val="24"/>
          <w:szCs w:val="24"/>
        </w:rPr>
        <w:t xml:space="preserve">SD </w:t>
      </w:r>
      <w:r>
        <w:rPr>
          <w:rFonts w:ascii="Times New Roman" w:hAnsi="Times New Roman" w:cs="Times New Roman"/>
          <w:sz w:val="24"/>
          <w:szCs w:val="24"/>
        </w:rPr>
        <w:t>= 1.70 on a 7-point scale), and 61.6% reported having obtained at least a bachelor’s degree. Participants were paid GBP 5.00 for their participation. See Table S1.</w:t>
      </w:r>
    </w:p>
    <w:p w14:paraId="070B5C6B" w14:textId="77777777" w:rsidR="003A130C" w:rsidRDefault="003A130C" w:rsidP="003A130C">
      <w:pPr>
        <w:rPr>
          <w:rFonts w:ascii="Times New Roman" w:hAnsi="Times New Roman" w:cs="Times New Roman"/>
          <w:sz w:val="24"/>
          <w:szCs w:val="24"/>
        </w:rPr>
      </w:pPr>
      <w:r>
        <w:rPr>
          <w:rFonts w:ascii="Times New Roman" w:hAnsi="Times New Roman" w:cs="Times New Roman"/>
          <w:sz w:val="24"/>
          <w:szCs w:val="24"/>
        </w:rPr>
        <w:br w:type="page"/>
      </w:r>
    </w:p>
    <w:p w14:paraId="59E530BD" w14:textId="6384556D" w:rsidR="003A130C" w:rsidRDefault="003A130C" w:rsidP="003A130C">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Supplement S2: Study 2 Results</w:t>
      </w:r>
    </w:p>
    <w:p w14:paraId="66CE30CE" w14:textId="70C10F6C" w:rsidR="003A130C" w:rsidRPr="003A130C" w:rsidRDefault="003A130C" w:rsidP="003A130C">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present the results for preregistered hypotheses </w:t>
      </w:r>
      <w:r>
        <w:rPr>
          <w:rFonts w:ascii="Times New Roman" w:hAnsi="Times New Roman" w:cs="Times New Roman"/>
          <w:b/>
          <w:bCs/>
          <w:sz w:val="24"/>
          <w:szCs w:val="24"/>
        </w:rPr>
        <w:t xml:space="preserve">H1-H4 </w:t>
      </w:r>
      <w:r>
        <w:rPr>
          <w:rFonts w:ascii="Times New Roman" w:hAnsi="Times New Roman" w:cs="Times New Roman"/>
          <w:sz w:val="24"/>
          <w:szCs w:val="24"/>
        </w:rPr>
        <w:t>and our exploratory analyses in this order below.</w:t>
      </w:r>
    </w:p>
    <w:p w14:paraId="488BA185" w14:textId="397984D7" w:rsidR="003A130C"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In-game choices and congruence with political beliefs. </w:t>
      </w:r>
      <w:r>
        <w:rPr>
          <w:rFonts w:ascii="Times New Roman" w:hAnsi="Times New Roman" w:cs="Times New Roman"/>
          <w:sz w:val="24"/>
          <w:szCs w:val="24"/>
        </w:rPr>
        <w:t xml:space="preserve">To test hypothesis </w:t>
      </w:r>
      <w:r>
        <w:rPr>
          <w:rFonts w:ascii="Times New Roman" w:hAnsi="Times New Roman" w:cs="Times New Roman"/>
          <w:b/>
          <w:bCs/>
          <w:sz w:val="24"/>
          <w:szCs w:val="24"/>
        </w:rPr>
        <w:t>H1</w:t>
      </w:r>
      <w:r>
        <w:rPr>
          <w:rFonts w:ascii="Times New Roman" w:hAnsi="Times New Roman" w:cs="Times New Roman"/>
          <w:sz w:val="24"/>
          <w:szCs w:val="24"/>
        </w:rPr>
        <w:t>, we conduct a logistic regression with political ideology (1 being “very left-wing” and 7 being “very right-wing”) predicting the choice of topic that people reported choosing to spread misinformation about in the game (0 being a predominantly left-wing topic of discussion, i.e., large corporations or police brutality, 1 being a predominantly right-wing topic, i.e., the government or rising crime rates). As in Study 1, we find no significant effect of political ideology on the topic of the misinformation that people choose to spread (</w:t>
      </w:r>
      <w:r>
        <w:rPr>
          <w:rFonts w:ascii="Times New Roman" w:hAnsi="Times New Roman" w:cs="Times New Roman"/>
          <w:i/>
          <w:iCs/>
          <w:sz w:val="24"/>
          <w:szCs w:val="24"/>
        </w:rPr>
        <w:t xml:space="preserve">OR </w:t>
      </w:r>
      <w:r>
        <w:rPr>
          <w:rFonts w:ascii="Times New Roman" w:hAnsi="Times New Roman" w:cs="Times New Roman"/>
          <w:sz w:val="24"/>
          <w:szCs w:val="24"/>
        </w:rPr>
        <w:t xml:space="preserve">= 0.99, 95% CI [0.69, 1.38], </w:t>
      </w:r>
      <w:r>
        <w:rPr>
          <w:rFonts w:ascii="Times New Roman" w:hAnsi="Times New Roman" w:cs="Times New Roman"/>
          <w:i/>
          <w:iCs/>
          <w:sz w:val="24"/>
          <w:szCs w:val="24"/>
        </w:rPr>
        <w:t xml:space="preserve">p </w:t>
      </w:r>
      <w:r>
        <w:rPr>
          <w:rFonts w:ascii="Times New Roman" w:hAnsi="Times New Roman" w:cs="Times New Roman"/>
          <w:sz w:val="24"/>
          <w:szCs w:val="24"/>
        </w:rPr>
        <w:t>= .970). As a supplementary analysis, we run the same logistic regression with a dichotomized 7-point political ideology scale where 1-3 = left-wing and 5-7 = right-wing, with moderates (4) excluded from the analysis. We again find no significant effect of political ideology on news topic type (</w:t>
      </w:r>
      <w:r>
        <w:rPr>
          <w:rFonts w:ascii="Times New Roman" w:hAnsi="Times New Roman" w:cs="Times New Roman"/>
          <w:i/>
          <w:iCs/>
          <w:sz w:val="24"/>
          <w:szCs w:val="24"/>
        </w:rPr>
        <w:t xml:space="preserve">OR </w:t>
      </w:r>
      <w:r>
        <w:rPr>
          <w:rFonts w:ascii="Times New Roman" w:hAnsi="Times New Roman" w:cs="Times New Roman"/>
          <w:sz w:val="24"/>
          <w:szCs w:val="24"/>
        </w:rPr>
        <w:t xml:space="preserve">= 1.03, 95% CI [0.20, 4.30], </w:t>
      </w:r>
      <w:r>
        <w:rPr>
          <w:rFonts w:ascii="Times New Roman" w:hAnsi="Times New Roman" w:cs="Times New Roman"/>
          <w:i/>
          <w:iCs/>
          <w:sz w:val="24"/>
          <w:szCs w:val="24"/>
        </w:rPr>
        <w:t xml:space="preserve">p </w:t>
      </w:r>
      <w:r>
        <w:rPr>
          <w:rFonts w:ascii="Times New Roman" w:hAnsi="Times New Roman" w:cs="Times New Roman"/>
          <w:sz w:val="24"/>
          <w:szCs w:val="24"/>
        </w:rPr>
        <w:t xml:space="preserve">= .966). Our results thus fail to support </w:t>
      </w:r>
      <w:r>
        <w:rPr>
          <w:rFonts w:ascii="Times New Roman" w:hAnsi="Times New Roman" w:cs="Times New Roman"/>
          <w:b/>
          <w:bCs/>
          <w:sz w:val="24"/>
          <w:szCs w:val="24"/>
        </w:rPr>
        <w:t>H1</w:t>
      </w:r>
      <w:r>
        <w:rPr>
          <w:rFonts w:ascii="Times New Roman" w:hAnsi="Times New Roman" w:cs="Times New Roman"/>
          <w:sz w:val="24"/>
          <w:szCs w:val="24"/>
        </w:rPr>
        <w:t xml:space="preserve">. </w:t>
      </w:r>
    </w:p>
    <w:p w14:paraId="2FC04382" w14:textId="05EA0772" w:rsidR="003A130C" w:rsidRPr="00946D5E"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Perceived reliability of polarizing social media content. </w:t>
      </w:r>
      <w:r>
        <w:rPr>
          <w:rFonts w:ascii="Times New Roman" w:hAnsi="Times New Roman" w:cs="Times New Roman"/>
          <w:sz w:val="24"/>
          <w:szCs w:val="24"/>
        </w:rPr>
        <w:t xml:space="preserve">To test hypothesis </w:t>
      </w:r>
      <w:r>
        <w:rPr>
          <w:rFonts w:ascii="Times New Roman" w:hAnsi="Times New Roman" w:cs="Times New Roman"/>
          <w:b/>
          <w:bCs/>
          <w:sz w:val="24"/>
          <w:szCs w:val="24"/>
        </w:rPr>
        <w:t>H2</w:t>
      </w:r>
      <w:r>
        <w:rPr>
          <w:rFonts w:ascii="Times New Roman" w:hAnsi="Times New Roman" w:cs="Times New Roman"/>
          <w:sz w:val="24"/>
          <w:szCs w:val="24"/>
        </w:rPr>
        <w:t>, we conduct a one-way Welch’s ANOVA on the averaged pre-post difference score in the perceived reliability of items making use of the “polarization” technique, by condition (treatment – control)</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We find that although treatment group participants see polarizing news content as descriptively less reliable post-gameplay compared to before playing, in comparison with the control group, this difference is not significant (</w:t>
      </w:r>
      <w:r>
        <w:rPr>
          <w:rFonts w:ascii="Times New Roman" w:hAnsi="Times New Roman" w:cs="Times New Roman"/>
          <w:i/>
          <w:iCs/>
          <w:sz w:val="24"/>
          <w:szCs w:val="24"/>
        </w:rPr>
        <w:t>F</w:t>
      </w:r>
      <w:r>
        <w:rPr>
          <w:rFonts w:ascii="Times New Roman" w:hAnsi="Times New Roman" w:cs="Times New Roman"/>
          <w:sz w:val="24"/>
          <w:szCs w:val="24"/>
        </w:rPr>
        <w:t xml:space="preserve">(1, 143.98) = 3.3, </w:t>
      </w:r>
      <w:r>
        <w:rPr>
          <w:rFonts w:ascii="Times New Roman" w:hAnsi="Times New Roman" w:cs="Times New Roman"/>
          <w:i/>
          <w:iCs/>
          <w:sz w:val="24"/>
          <w:szCs w:val="24"/>
        </w:rPr>
        <w:t>M</w:t>
      </w:r>
      <w:r>
        <w:rPr>
          <w:rFonts w:ascii="Times New Roman" w:hAnsi="Times New Roman" w:cs="Times New Roman"/>
          <w:i/>
          <w:iCs/>
          <w:sz w:val="24"/>
          <w:szCs w:val="24"/>
          <w:vertAlign w:val="subscript"/>
        </w:rPr>
        <w:t xml:space="preserve">diff </w:t>
      </w:r>
      <w:r>
        <w:rPr>
          <w:rFonts w:ascii="Times New Roman" w:hAnsi="Times New Roman" w:cs="Times New Roman"/>
          <w:sz w:val="24"/>
          <w:szCs w:val="24"/>
        </w:rPr>
        <w:t>= .16, 95% CI [-.33, .01],</w:t>
      </w:r>
      <w:r>
        <w:rPr>
          <w:rFonts w:ascii="Times New Roman" w:hAnsi="Times New Roman" w:cs="Times New Roman"/>
          <w:i/>
          <w:iCs/>
          <w:sz w:val="24"/>
          <w:szCs w:val="24"/>
        </w:rPr>
        <w:t xml:space="preserve"> p </w:t>
      </w:r>
      <w:r>
        <w:rPr>
          <w:rFonts w:ascii="Times New Roman" w:hAnsi="Times New Roman" w:cs="Times New Roman"/>
          <w:sz w:val="24"/>
          <w:szCs w:val="24"/>
        </w:rPr>
        <w:t xml:space="preserve">= .071, </w:t>
      </w:r>
      <w:r>
        <w:rPr>
          <w:rFonts w:ascii="Times New Roman" w:hAnsi="Times New Roman" w:cs="Times New Roman"/>
          <w:i/>
          <w:iCs/>
          <w:sz w:val="24"/>
          <w:szCs w:val="24"/>
        </w:rPr>
        <w:t xml:space="preserve">d </w:t>
      </w:r>
      <w:r>
        <w:rPr>
          <w:rFonts w:ascii="Times New Roman" w:hAnsi="Times New Roman" w:cs="Times New Roman"/>
          <w:sz w:val="24"/>
          <w:szCs w:val="24"/>
        </w:rPr>
        <w:t xml:space="preserve">= .29). See also Table S7 for the item-level ANOVAs. </w:t>
      </w:r>
      <w:r>
        <w:rPr>
          <w:rFonts w:ascii="Times New Roman" w:hAnsi="Times New Roman" w:cs="Times New Roman"/>
          <w:sz w:val="24"/>
          <w:szCs w:val="24"/>
        </w:rPr>
        <w:lastRenderedPageBreak/>
        <w:t xml:space="preserve">However, a TOST equivalence test with a SESOI (smallest effect size of interest) of </w:t>
      </w:r>
      <w:r>
        <w:rPr>
          <w:rFonts w:ascii="Times New Roman" w:hAnsi="Times New Roman" w:cs="Times New Roman"/>
          <w:i/>
          <w:iCs/>
          <w:sz w:val="24"/>
          <w:szCs w:val="24"/>
        </w:rPr>
        <w:t xml:space="preserve">d </w:t>
      </w:r>
      <w:r>
        <w:rPr>
          <w:rFonts w:ascii="Times New Roman" w:hAnsi="Times New Roman" w:cs="Times New Roman"/>
          <w:sz w:val="24"/>
          <w:szCs w:val="24"/>
        </w:rPr>
        <w:t xml:space="preserve">= </w:t>
      </w:r>
      <w:r w:rsidRPr="00DB4605">
        <w:rPr>
          <w:rFonts w:ascii="Times New Roman" w:hAnsi="Times New Roman" w:cs="Times New Roman"/>
          <w:sz w:val="24"/>
          <w:szCs w:val="24"/>
        </w:rPr>
        <w:t>±</w:t>
      </w:r>
      <w:r>
        <w:rPr>
          <w:rFonts w:ascii="Times New Roman" w:hAnsi="Times New Roman" w:cs="Times New Roman"/>
          <w:sz w:val="24"/>
          <w:szCs w:val="24"/>
        </w:rPr>
        <w:t xml:space="preserve"> 0.30 and </w:t>
      </w:r>
      <w:r w:rsidRPr="00CC02A5">
        <w:rPr>
          <w:rFonts w:ascii="Times New Roman" w:hAnsi="Times New Roman" w:cs="Times New Roman"/>
          <w:sz w:val="24"/>
          <w:szCs w:val="24"/>
        </w:rPr>
        <w:t>α</w:t>
      </w:r>
      <w:r>
        <w:rPr>
          <w:rFonts w:ascii="Times New Roman" w:hAnsi="Times New Roman" w:cs="Times New Roman"/>
          <w:sz w:val="24"/>
          <w:szCs w:val="24"/>
        </w:rPr>
        <w:t xml:space="preserve"> = 0.05 fails to confirm statistical equivalence to 0, </w:t>
      </w:r>
      <w:r w:rsidRPr="00CC02A5">
        <w:rPr>
          <w:rFonts w:ascii="Times New Roman" w:hAnsi="Times New Roman" w:cs="Times New Roman"/>
          <w:i/>
          <w:iCs/>
          <w:sz w:val="24"/>
          <w:szCs w:val="24"/>
        </w:rPr>
        <w:t>t</w:t>
      </w:r>
      <w:r>
        <w:rPr>
          <w:rFonts w:ascii="Times New Roman" w:hAnsi="Times New Roman" w:cs="Times New Roman"/>
          <w:sz w:val="24"/>
          <w:szCs w:val="24"/>
        </w:rPr>
        <w:t>(</w:t>
      </w:r>
      <w:r w:rsidRPr="00CC02A5">
        <w:rPr>
          <w:rFonts w:ascii="Times New Roman" w:hAnsi="Times New Roman" w:cs="Times New Roman"/>
          <w:sz w:val="24"/>
          <w:szCs w:val="24"/>
        </w:rPr>
        <w:t>143</w:t>
      </w:r>
      <w:r>
        <w:rPr>
          <w:rFonts w:ascii="Times New Roman" w:hAnsi="Times New Roman" w:cs="Times New Roman"/>
          <w:sz w:val="24"/>
          <w:szCs w:val="24"/>
        </w:rPr>
        <w:t xml:space="preserve">.98) = -.20, </w:t>
      </w:r>
      <w:r>
        <w:rPr>
          <w:rFonts w:ascii="Times New Roman" w:hAnsi="Times New Roman" w:cs="Times New Roman"/>
          <w:i/>
          <w:iCs/>
          <w:sz w:val="24"/>
          <w:szCs w:val="24"/>
        </w:rPr>
        <w:t xml:space="preserve">p </w:t>
      </w:r>
      <w:r>
        <w:rPr>
          <w:rFonts w:ascii="Times New Roman" w:hAnsi="Times New Roman" w:cs="Times New Roman"/>
          <w:sz w:val="24"/>
          <w:szCs w:val="24"/>
        </w:rPr>
        <w:t xml:space="preserve">= .419, indicating the possible presence of a meaningful effect. Thus, while our findings fail to support </w:t>
      </w:r>
      <w:r>
        <w:rPr>
          <w:rFonts w:ascii="Times New Roman" w:hAnsi="Times New Roman" w:cs="Times New Roman"/>
          <w:b/>
          <w:bCs/>
          <w:sz w:val="24"/>
          <w:szCs w:val="24"/>
        </w:rPr>
        <w:t>H2</w:t>
      </w:r>
      <w:r>
        <w:rPr>
          <w:rFonts w:ascii="Times New Roman" w:hAnsi="Times New Roman" w:cs="Times New Roman"/>
          <w:sz w:val="24"/>
          <w:szCs w:val="24"/>
        </w:rPr>
        <w:t>, we cannot statistically rule out that a meaningful effect nonetheless exists.</w:t>
      </w:r>
    </w:p>
    <w:p w14:paraId="7DEAA40B" w14:textId="77777777" w:rsidR="003A130C"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Perceived reliability of polarizing social media content across the political spectrum. </w:t>
      </w:r>
      <w:r>
        <w:rPr>
          <w:rFonts w:ascii="Times New Roman" w:hAnsi="Times New Roman" w:cs="Times New Roman"/>
          <w:sz w:val="24"/>
          <w:szCs w:val="24"/>
        </w:rPr>
        <w:t xml:space="preserve">To test hypothesis </w:t>
      </w:r>
      <w:r>
        <w:rPr>
          <w:rFonts w:ascii="Times New Roman" w:hAnsi="Times New Roman" w:cs="Times New Roman"/>
          <w:b/>
          <w:bCs/>
          <w:sz w:val="24"/>
          <w:szCs w:val="24"/>
        </w:rPr>
        <w:t>H3</w:t>
      </w:r>
      <w:r>
        <w:rPr>
          <w:rFonts w:ascii="Times New Roman" w:hAnsi="Times New Roman" w:cs="Times New Roman"/>
          <w:sz w:val="24"/>
          <w:szCs w:val="24"/>
        </w:rPr>
        <w:t>, we first conduct a two-way ANOVA to determine the effect of condition (treatment – control) and political ideology (1 being “very left-wing” and 7 being “very right-wing”) on the pre-post difference score of the perceived reliability of polarizing social media content. We find no significant interaction between political ideology and condition (</w:t>
      </w:r>
      <w:r>
        <w:rPr>
          <w:rFonts w:ascii="Times New Roman" w:hAnsi="Times New Roman" w:cs="Times New Roman"/>
          <w:i/>
          <w:iCs/>
          <w:sz w:val="24"/>
          <w:szCs w:val="24"/>
        </w:rPr>
        <w:t>F</w:t>
      </w:r>
      <w:r>
        <w:rPr>
          <w:rFonts w:ascii="Times New Roman" w:hAnsi="Times New Roman" w:cs="Times New Roman"/>
          <w:sz w:val="24"/>
          <w:szCs w:val="24"/>
        </w:rPr>
        <w:t xml:space="preserve">(1, 189) = .020, </w:t>
      </w:r>
      <w:r>
        <w:rPr>
          <w:rFonts w:ascii="Times New Roman" w:hAnsi="Times New Roman" w:cs="Times New Roman"/>
          <w:i/>
          <w:iCs/>
          <w:sz w:val="24"/>
          <w:szCs w:val="24"/>
        </w:rPr>
        <w:t xml:space="preserve">p </w:t>
      </w:r>
      <w:r>
        <w:rPr>
          <w:rFonts w:ascii="Times New Roman" w:hAnsi="Times New Roman" w:cs="Times New Roman"/>
          <w:sz w:val="24"/>
          <w:szCs w:val="24"/>
        </w:rPr>
        <w:t>= .886). We also conduct one-way Welch’s ANOVAs on the pre-post reliability scores of polarizing social media content, separately for both left-wing and right-wing participants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We find no significant difference in the pre-post reliability scores of polarizing content for both left-wing (</w:t>
      </w:r>
      <w:r>
        <w:rPr>
          <w:rFonts w:ascii="Times New Roman" w:hAnsi="Times New Roman" w:cs="Times New Roman"/>
          <w:i/>
          <w:iCs/>
          <w:sz w:val="24"/>
          <w:szCs w:val="24"/>
        </w:rPr>
        <w:t>F</w:t>
      </w:r>
      <w:r>
        <w:rPr>
          <w:rFonts w:ascii="Times New Roman" w:hAnsi="Times New Roman" w:cs="Times New Roman"/>
          <w:sz w:val="24"/>
          <w:szCs w:val="24"/>
        </w:rPr>
        <w:t xml:space="preserve">(1, 63.22) = .06, </w:t>
      </w:r>
      <w:r>
        <w:rPr>
          <w:rFonts w:ascii="Times New Roman" w:hAnsi="Times New Roman" w:cs="Times New Roman"/>
          <w:i/>
          <w:iCs/>
          <w:sz w:val="24"/>
          <w:szCs w:val="24"/>
        </w:rPr>
        <w:t>M</w:t>
      </w:r>
      <w:r>
        <w:rPr>
          <w:rFonts w:ascii="Times New Roman" w:hAnsi="Times New Roman" w:cs="Times New Roman"/>
          <w:i/>
          <w:iCs/>
          <w:sz w:val="24"/>
          <w:szCs w:val="24"/>
          <w:vertAlign w:val="subscript"/>
        </w:rPr>
        <w:t xml:space="preserve">diff </w:t>
      </w:r>
      <w:r>
        <w:rPr>
          <w:rFonts w:ascii="Times New Roman" w:hAnsi="Times New Roman" w:cs="Times New Roman"/>
          <w:sz w:val="24"/>
          <w:szCs w:val="24"/>
        </w:rPr>
        <w:t>= -.03, 95% CI [-.27, .21],</w:t>
      </w:r>
      <w:r>
        <w:rPr>
          <w:rFonts w:ascii="Times New Roman" w:hAnsi="Times New Roman" w:cs="Times New Roman"/>
          <w:i/>
          <w:iCs/>
          <w:sz w:val="24"/>
          <w:szCs w:val="24"/>
        </w:rPr>
        <w:t xml:space="preserve"> p </w:t>
      </w:r>
      <w:r>
        <w:rPr>
          <w:rFonts w:ascii="Times New Roman" w:hAnsi="Times New Roman" w:cs="Times New Roman"/>
          <w:sz w:val="24"/>
          <w:szCs w:val="24"/>
        </w:rPr>
        <w:t>= .803) and right-wing participants (</w:t>
      </w:r>
      <w:r>
        <w:rPr>
          <w:rFonts w:ascii="Times New Roman" w:hAnsi="Times New Roman" w:cs="Times New Roman"/>
          <w:i/>
          <w:iCs/>
          <w:sz w:val="24"/>
          <w:szCs w:val="24"/>
        </w:rPr>
        <w:t>F</w:t>
      </w:r>
      <w:r>
        <w:rPr>
          <w:rFonts w:ascii="Times New Roman" w:hAnsi="Times New Roman" w:cs="Times New Roman"/>
          <w:sz w:val="24"/>
          <w:szCs w:val="24"/>
        </w:rPr>
        <w:t xml:space="preserve">(1,20.23) = .63, </w:t>
      </w:r>
      <w:r>
        <w:rPr>
          <w:rFonts w:ascii="Times New Roman" w:hAnsi="Times New Roman" w:cs="Times New Roman"/>
          <w:i/>
          <w:iCs/>
          <w:sz w:val="24"/>
          <w:szCs w:val="24"/>
        </w:rPr>
        <w:t>M</w:t>
      </w:r>
      <w:r>
        <w:rPr>
          <w:rFonts w:ascii="Times New Roman" w:hAnsi="Times New Roman" w:cs="Times New Roman"/>
          <w:i/>
          <w:iCs/>
          <w:sz w:val="24"/>
          <w:szCs w:val="24"/>
          <w:vertAlign w:val="subscript"/>
        </w:rPr>
        <w:t xml:space="preserve">diff </w:t>
      </w:r>
      <w:r>
        <w:rPr>
          <w:rFonts w:ascii="Times New Roman" w:hAnsi="Times New Roman" w:cs="Times New Roman"/>
          <w:sz w:val="24"/>
          <w:szCs w:val="24"/>
        </w:rPr>
        <w:t>= .16, 95% CI [-.58, .25],</w:t>
      </w:r>
      <w:r>
        <w:rPr>
          <w:rFonts w:ascii="Times New Roman" w:hAnsi="Times New Roman" w:cs="Times New Roman"/>
          <w:i/>
          <w:iCs/>
          <w:sz w:val="24"/>
          <w:szCs w:val="24"/>
        </w:rPr>
        <w:t xml:space="preserve"> p </w:t>
      </w:r>
      <w:r>
        <w:rPr>
          <w:rFonts w:ascii="Times New Roman" w:hAnsi="Times New Roman" w:cs="Times New Roman"/>
          <w:sz w:val="24"/>
          <w:szCs w:val="24"/>
        </w:rPr>
        <w:t xml:space="preserve">= .412). However, a TOST equivalence test fails to confirm statistical equivalence to zero (left-wingers: </w:t>
      </w:r>
      <w:r>
        <w:rPr>
          <w:rFonts w:ascii="Times New Roman" w:hAnsi="Times New Roman" w:cs="Times New Roman"/>
          <w:i/>
          <w:iCs/>
          <w:sz w:val="24"/>
          <w:szCs w:val="24"/>
        </w:rPr>
        <w:t>t</w:t>
      </w:r>
      <w:r>
        <w:rPr>
          <w:rFonts w:ascii="Times New Roman" w:hAnsi="Times New Roman" w:cs="Times New Roman"/>
          <w:sz w:val="24"/>
          <w:szCs w:val="24"/>
        </w:rPr>
        <w:t xml:space="preserve">(63.22) = -1.15, </w:t>
      </w:r>
      <w:r>
        <w:rPr>
          <w:rFonts w:ascii="Times New Roman" w:hAnsi="Times New Roman" w:cs="Times New Roman"/>
          <w:i/>
          <w:iCs/>
          <w:sz w:val="24"/>
          <w:szCs w:val="24"/>
        </w:rPr>
        <w:t xml:space="preserve">p </w:t>
      </w:r>
      <w:r>
        <w:rPr>
          <w:rFonts w:ascii="Times New Roman" w:hAnsi="Times New Roman" w:cs="Times New Roman"/>
          <w:sz w:val="24"/>
          <w:szCs w:val="24"/>
        </w:rPr>
        <w:t xml:space="preserve">= .128; right-wingers: </w:t>
      </w:r>
      <w:r>
        <w:rPr>
          <w:rFonts w:ascii="Times New Roman" w:hAnsi="Times New Roman" w:cs="Times New Roman"/>
          <w:i/>
          <w:iCs/>
          <w:sz w:val="24"/>
          <w:szCs w:val="24"/>
        </w:rPr>
        <w:t>t</w:t>
      </w:r>
      <w:r>
        <w:rPr>
          <w:rFonts w:ascii="Times New Roman" w:hAnsi="Times New Roman" w:cs="Times New Roman"/>
          <w:sz w:val="24"/>
          <w:szCs w:val="24"/>
        </w:rPr>
        <w:t xml:space="preserve">(20.23) = -.009, </w:t>
      </w:r>
      <w:r>
        <w:rPr>
          <w:rFonts w:ascii="Times New Roman" w:hAnsi="Times New Roman" w:cs="Times New Roman"/>
          <w:i/>
          <w:iCs/>
          <w:sz w:val="24"/>
          <w:szCs w:val="24"/>
        </w:rPr>
        <w:t xml:space="preserve">p </w:t>
      </w:r>
      <w:r>
        <w:rPr>
          <w:rFonts w:ascii="Times New Roman" w:hAnsi="Times New Roman" w:cs="Times New Roman"/>
          <w:sz w:val="24"/>
          <w:szCs w:val="24"/>
        </w:rPr>
        <w:t xml:space="preserve">= .496). Thus, while we fail to find support for </w:t>
      </w:r>
      <w:r>
        <w:rPr>
          <w:rFonts w:ascii="Times New Roman" w:hAnsi="Times New Roman" w:cs="Times New Roman"/>
          <w:b/>
          <w:bCs/>
          <w:sz w:val="24"/>
          <w:szCs w:val="24"/>
        </w:rPr>
        <w:t>H3</w:t>
      </w:r>
      <w:r>
        <w:rPr>
          <w:rFonts w:ascii="Times New Roman" w:hAnsi="Times New Roman" w:cs="Times New Roman"/>
          <w:sz w:val="24"/>
          <w:szCs w:val="24"/>
        </w:rPr>
        <w:t xml:space="preserve">, we cannot rule out the absence of a meaningful effect. </w:t>
      </w:r>
    </w:p>
    <w:p w14:paraId="2DA447B0" w14:textId="77777777" w:rsidR="003A130C"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Inoculation and cross-protection. </w:t>
      </w:r>
      <w:r>
        <w:rPr>
          <w:rFonts w:ascii="Times New Roman" w:hAnsi="Times New Roman" w:cs="Times New Roman"/>
          <w:sz w:val="24"/>
          <w:szCs w:val="24"/>
        </w:rPr>
        <w:t xml:space="preserve">To test hypothesis </w:t>
      </w:r>
      <w:r>
        <w:rPr>
          <w:rFonts w:ascii="Times New Roman" w:hAnsi="Times New Roman" w:cs="Times New Roman"/>
          <w:b/>
          <w:bCs/>
          <w:sz w:val="24"/>
          <w:szCs w:val="24"/>
        </w:rPr>
        <w:t>H4</w:t>
      </w:r>
      <w:r>
        <w:rPr>
          <w:rFonts w:ascii="Times New Roman" w:hAnsi="Times New Roman" w:cs="Times New Roman"/>
          <w:sz w:val="24"/>
          <w:szCs w:val="24"/>
        </w:rPr>
        <w:t>, we conduct a one-way Welch’s ANOVA on the averaged pre-post difference score in the perceived reliability of items making use of the “impersonation” technique, by condition (treatment – control)</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We find no significant effect of condition on pre-post reliability scores (</w:t>
      </w:r>
      <w:r>
        <w:rPr>
          <w:rFonts w:ascii="Times New Roman" w:hAnsi="Times New Roman" w:cs="Times New Roman"/>
          <w:i/>
          <w:iCs/>
          <w:sz w:val="24"/>
          <w:szCs w:val="24"/>
        </w:rPr>
        <w:t>F</w:t>
      </w:r>
      <w:r>
        <w:rPr>
          <w:rFonts w:ascii="Times New Roman" w:hAnsi="Times New Roman" w:cs="Times New Roman"/>
          <w:sz w:val="24"/>
          <w:szCs w:val="24"/>
        </w:rPr>
        <w:t xml:space="preserve">(1, 144.01) = 0.0, </w:t>
      </w:r>
      <w:r>
        <w:rPr>
          <w:rFonts w:ascii="Times New Roman" w:hAnsi="Times New Roman" w:cs="Times New Roman"/>
          <w:i/>
          <w:iCs/>
          <w:sz w:val="24"/>
          <w:szCs w:val="24"/>
        </w:rPr>
        <w:t>M</w:t>
      </w:r>
      <w:r>
        <w:rPr>
          <w:rFonts w:ascii="Times New Roman" w:hAnsi="Times New Roman" w:cs="Times New Roman"/>
          <w:i/>
          <w:iCs/>
          <w:sz w:val="24"/>
          <w:szCs w:val="24"/>
          <w:vertAlign w:val="subscript"/>
        </w:rPr>
        <w:t xml:space="preserve">diff </w:t>
      </w:r>
      <w:r>
        <w:rPr>
          <w:rFonts w:ascii="Times New Roman" w:hAnsi="Times New Roman" w:cs="Times New Roman"/>
          <w:sz w:val="24"/>
          <w:szCs w:val="24"/>
        </w:rPr>
        <w:t xml:space="preserve">= </w:t>
      </w:r>
      <w:r>
        <w:rPr>
          <w:rFonts w:ascii="Times New Roman" w:hAnsi="Times New Roman" w:cs="Times New Roman"/>
          <w:sz w:val="24"/>
          <w:szCs w:val="24"/>
        </w:rPr>
        <w:lastRenderedPageBreak/>
        <w:t>.00, 95% CI [-.24, .25],</w:t>
      </w:r>
      <w:r>
        <w:rPr>
          <w:rFonts w:ascii="Times New Roman" w:hAnsi="Times New Roman" w:cs="Times New Roman"/>
          <w:i/>
          <w:iCs/>
          <w:sz w:val="24"/>
          <w:szCs w:val="24"/>
        </w:rPr>
        <w:t xml:space="preserve"> p </w:t>
      </w:r>
      <w:r>
        <w:rPr>
          <w:rFonts w:ascii="Times New Roman" w:hAnsi="Times New Roman" w:cs="Times New Roman"/>
          <w:sz w:val="24"/>
          <w:szCs w:val="24"/>
        </w:rPr>
        <w:t>= .975). Furthermore, a TOST equivalence test confirms statistical equivalence to 0 (</w:t>
      </w:r>
      <w:r>
        <w:rPr>
          <w:rFonts w:ascii="Times New Roman" w:hAnsi="Times New Roman" w:cs="Times New Roman"/>
          <w:i/>
          <w:iCs/>
          <w:sz w:val="24"/>
          <w:szCs w:val="24"/>
        </w:rPr>
        <w:t>t</w:t>
      </w:r>
      <w:r>
        <w:rPr>
          <w:rFonts w:ascii="Times New Roman" w:hAnsi="Times New Roman" w:cs="Times New Roman"/>
          <w:sz w:val="24"/>
          <w:szCs w:val="24"/>
        </w:rPr>
        <w:t xml:space="preserve">(144.01) = 1.99, </w:t>
      </w:r>
      <w:r>
        <w:rPr>
          <w:rFonts w:ascii="Times New Roman" w:hAnsi="Times New Roman" w:cs="Times New Roman"/>
          <w:i/>
          <w:iCs/>
          <w:sz w:val="24"/>
          <w:szCs w:val="24"/>
        </w:rPr>
        <w:t xml:space="preserve">p </w:t>
      </w:r>
      <w:r>
        <w:rPr>
          <w:rFonts w:ascii="Times New Roman" w:hAnsi="Times New Roman" w:cs="Times New Roman"/>
          <w:sz w:val="24"/>
          <w:szCs w:val="24"/>
        </w:rPr>
        <w:t xml:space="preserve">= .024), indicating an absence of a meaningful effect. Our findings thus do not support hypothesis </w:t>
      </w:r>
      <w:r>
        <w:rPr>
          <w:rFonts w:ascii="Times New Roman" w:hAnsi="Times New Roman" w:cs="Times New Roman"/>
          <w:b/>
          <w:bCs/>
          <w:sz w:val="24"/>
          <w:szCs w:val="24"/>
        </w:rPr>
        <w:t>H4</w:t>
      </w:r>
      <w:r>
        <w:rPr>
          <w:rFonts w:ascii="Times New Roman" w:hAnsi="Times New Roman" w:cs="Times New Roman"/>
          <w:sz w:val="24"/>
          <w:szCs w:val="24"/>
        </w:rPr>
        <w:t xml:space="preserve">. </w:t>
      </w:r>
    </w:p>
    <w:p w14:paraId="125EF100" w14:textId="77777777" w:rsidR="003A130C" w:rsidRPr="00E550F4" w:rsidRDefault="003A130C" w:rsidP="003A130C">
      <w:pPr>
        <w:spacing w:line="480" w:lineRule="auto"/>
        <w:ind w:firstLine="720"/>
        <w:rPr>
          <w:rFonts w:ascii="Times New Roman" w:hAnsi="Times New Roman" w:cs="Times New Roman"/>
          <w:sz w:val="24"/>
          <w:szCs w:val="24"/>
        </w:rPr>
      </w:pPr>
      <w:r>
        <w:rPr>
          <w:rFonts w:ascii="Times New Roman" w:hAnsi="Times New Roman" w:cs="Times New Roman"/>
          <w:b/>
          <w:bCs/>
          <w:sz w:val="24"/>
          <w:szCs w:val="24"/>
        </w:rPr>
        <w:t>Exploratory analyses</w:t>
      </w:r>
      <w:r>
        <w:rPr>
          <w:rFonts w:ascii="Times New Roman" w:hAnsi="Times New Roman" w:cs="Times New Roman"/>
          <w:sz w:val="24"/>
          <w:szCs w:val="24"/>
        </w:rPr>
        <w:t>. To see whether there is a change in the reliability ratings of “real news”, i.e., social media content not making use of a misinformation technique, we conduct a one-way Fisher’s ANOVA on the averaged pre-post difference score in the perceived reliability of neutral social media content, by condition</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We find no significant effect of condition on pre-post reliability scores (</w:t>
      </w:r>
      <w:r>
        <w:rPr>
          <w:rFonts w:ascii="Times New Roman" w:hAnsi="Times New Roman" w:cs="Times New Roman"/>
          <w:i/>
          <w:iCs/>
          <w:sz w:val="24"/>
          <w:szCs w:val="24"/>
        </w:rPr>
        <w:t>F</w:t>
      </w:r>
      <w:r>
        <w:rPr>
          <w:rFonts w:ascii="Times New Roman" w:hAnsi="Times New Roman" w:cs="Times New Roman"/>
          <w:sz w:val="24"/>
          <w:szCs w:val="24"/>
        </w:rPr>
        <w:t xml:space="preserve">(1, 160.22) = 2.25, </w:t>
      </w:r>
      <w:r>
        <w:rPr>
          <w:rFonts w:ascii="Times New Roman" w:hAnsi="Times New Roman" w:cs="Times New Roman"/>
          <w:i/>
          <w:iCs/>
          <w:sz w:val="24"/>
          <w:szCs w:val="24"/>
        </w:rPr>
        <w:t>M</w:t>
      </w:r>
      <w:r>
        <w:rPr>
          <w:rFonts w:ascii="Times New Roman" w:hAnsi="Times New Roman" w:cs="Times New Roman"/>
          <w:i/>
          <w:iCs/>
          <w:sz w:val="24"/>
          <w:szCs w:val="24"/>
          <w:vertAlign w:val="subscript"/>
        </w:rPr>
        <w:t xml:space="preserve">diff </w:t>
      </w:r>
      <w:r>
        <w:rPr>
          <w:rFonts w:ascii="Times New Roman" w:hAnsi="Times New Roman" w:cs="Times New Roman"/>
          <w:sz w:val="24"/>
          <w:szCs w:val="24"/>
        </w:rPr>
        <w:t>= -.18, 95% CI [-.42, .05],</w:t>
      </w:r>
      <w:r>
        <w:rPr>
          <w:rFonts w:ascii="Times New Roman" w:hAnsi="Times New Roman" w:cs="Times New Roman"/>
          <w:i/>
          <w:iCs/>
          <w:sz w:val="24"/>
          <w:szCs w:val="24"/>
        </w:rPr>
        <w:t xml:space="preserve"> p </w:t>
      </w:r>
      <w:r>
        <w:rPr>
          <w:rFonts w:ascii="Times New Roman" w:hAnsi="Times New Roman" w:cs="Times New Roman"/>
          <w:sz w:val="24"/>
          <w:szCs w:val="24"/>
        </w:rPr>
        <w:t>= .127). However, a TOST equivalence test fails to confirm statistical equivalence to 0 (</w:t>
      </w:r>
      <w:r>
        <w:rPr>
          <w:rFonts w:ascii="Times New Roman" w:hAnsi="Times New Roman" w:cs="Times New Roman"/>
          <w:i/>
          <w:iCs/>
          <w:sz w:val="24"/>
          <w:szCs w:val="24"/>
        </w:rPr>
        <w:t>t</w:t>
      </w:r>
      <w:r>
        <w:rPr>
          <w:rFonts w:ascii="Times New Roman" w:hAnsi="Times New Roman" w:cs="Times New Roman"/>
          <w:sz w:val="24"/>
          <w:szCs w:val="24"/>
        </w:rPr>
        <w:t xml:space="preserve">(160.22) = -.54, </w:t>
      </w:r>
      <w:r>
        <w:rPr>
          <w:rFonts w:ascii="Times New Roman" w:hAnsi="Times New Roman" w:cs="Times New Roman"/>
          <w:i/>
          <w:iCs/>
          <w:sz w:val="24"/>
          <w:szCs w:val="24"/>
        </w:rPr>
        <w:t xml:space="preserve">p </w:t>
      </w:r>
      <w:r>
        <w:rPr>
          <w:rFonts w:ascii="Times New Roman" w:hAnsi="Times New Roman" w:cs="Times New Roman"/>
          <w:sz w:val="24"/>
          <w:szCs w:val="24"/>
        </w:rPr>
        <w:t>= .294).</w:t>
      </w:r>
    </w:p>
    <w:p w14:paraId="5F503A1B" w14:textId="77777777" w:rsidR="003A130C" w:rsidRPr="007A54D0" w:rsidRDefault="003A130C" w:rsidP="003A130C">
      <w:pPr>
        <w:spacing w:line="480" w:lineRule="auto"/>
        <w:rPr>
          <w:rFonts w:ascii="Times New Roman" w:hAnsi="Times New Roman" w:cs="Times New Roman"/>
          <w:sz w:val="24"/>
          <w:szCs w:val="24"/>
        </w:rPr>
      </w:pPr>
    </w:p>
    <w:p w14:paraId="23D204FD" w14:textId="77777777" w:rsidR="003A130C" w:rsidRDefault="003A130C" w:rsidP="003A130C">
      <w:pPr>
        <w:rPr>
          <w:rFonts w:ascii="Times New Roman" w:hAnsi="Times New Roman" w:cs="Times New Roman"/>
          <w:b/>
          <w:bCs/>
          <w:sz w:val="24"/>
          <w:szCs w:val="24"/>
        </w:rPr>
      </w:pPr>
    </w:p>
    <w:p w14:paraId="4B1615F5" w14:textId="77777777" w:rsidR="003A130C" w:rsidRDefault="003A130C" w:rsidP="003A130C">
      <w:pPr>
        <w:rPr>
          <w:rFonts w:ascii="Times New Roman" w:hAnsi="Times New Roman" w:cs="Times New Roman"/>
          <w:i/>
          <w:iCs/>
          <w:sz w:val="24"/>
          <w:szCs w:val="24"/>
        </w:rPr>
      </w:pPr>
      <w:r>
        <w:rPr>
          <w:rFonts w:ascii="Times New Roman" w:hAnsi="Times New Roman" w:cs="Times New Roman"/>
          <w:i/>
          <w:iCs/>
          <w:sz w:val="24"/>
          <w:szCs w:val="24"/>
        </w:rPr>
        <w:br w:type="page"/>
      </w:r>
    </w:p>
    <w:p w14:paraId="29552CC0" w14:textId="77777777" w:rsidR="003A130C" w:rsidRPr="00464F4B" w:rsidRDefault="003A130C" w:rsidP="003A130C">
      <w:pPr>
        <w:spacing w:line="240" w:lineRule="auto"/>
        <w:rPr>
          <w:rFonts w:ascii="Times New Roman" w:hAnsi="Times New Roman" w:cs="Times New Roman"/>
          <w:sz w:val="24"/>
          <w:szCs w:val="24"/>
        </w:rPr>
      </w:pPr>
      <w:r w:rsidRPr="00464F4B">
        <w:rPr>
          <w:rFonts w:ascii="Times New Roman" w:hAnsi="Times New Roman" w:cs="Times New Roman"/>
          <w:i/>
          <w:iCs/>
          <w:sz w:val="24"/>
          <w:szCs w:val="24"/>
        </w:rPr>
        <w:lastRenderedPageBreak/>
        <w:t>Table S1</w:t>
      </w:r>
      <w:r w:rsidRPr="00464F4B">
        <w:rPr>
          <w:rFonts w:ascii="Times New Roman" w:hAnsi="Times New Roman" w:cs="Times New Roman"/>
          <w:sz w:val="24"/>
          <w:szCs w:val="24"/>
        </w:rPr>
        <w:t>. Sample composition</w:t>
      </w:r>
    </w:p>
    <w:tbl>
      <w:tblPr>
        <w:tblW w:w="8506" w:type="dxa"/>
        <w:tblInd w:w="-284" w:type="dxa"/>
        <w:tblLook w:val="04A0" w:firstRow="1" w:lastRow="0" w:firstColumn="1" w:lastColumn="0" w:noHBand="0" w:noVBand="1"/>
      </w:tblPr>
      <w:tblGrid>
        <w:gridCol w:w="1702"/>
        <w:gridCol w:w="2502"/>
        <w:gridCol w:w="758"/>
        <w:gridCol w:w="709"/>
        <w:gridCol w:w="709"/>
        <w:gridCol w:w="708"/>
        <w:gridCol w:w="709"/>
        <w:gridCol w:w="709"/>
      </w:tblGrid>
      <w:tr w:rsidR="003A130C" w:rsidRPr="00452F29" w14:paraId="41595BD6" w14:textId="77777777" w:rsidTr="00D4498F">
        <w:trPr>
          <w:trHeight w:val="188"/>
        </w:trPr>
        <w:tc>
          <w:tcPr>
            <w:tcW w:w="1702" w:type="dxa"/>
            <w:tcBorders>
              <w:top w:val="nil"/>
              <w:left w:val="nil"/>
              <w:bottom w:val="nil"/>
              <w:right w:val="nil"/>
            </w:tcBorders>
            <w:shd w:val="clear" w:color="auto" w:fill="auto"/>
            <w:noWrap/>
            <w:vAlign w:val="center"/>
            <w:hideMark/>
          </w:tcPr>
          <w:p w14:paraId="43A285EF" w14:textId="77777777" w:rsidR="003A130C" w:rsidRPr="00452F29" w:rsidRDefault="003A130C" w:rsidP="00D4498F">
            <w:pPr>
              <w:spacing w:after="0" w:line="240" w:lineRule="auto"/>
              <w:rPr>
                <w:rFonts w:ascii="Times New Roman" w:eastAsia="Times New Roman" w:hAnsi="Times New Roman" w:cs="Times New Roman"/>
                <w:sz w:val="24"/>
                <w:szCs w:val="24"/>
                <w:lang w:eastAsia="en-GB"/>
              </w:rPr>
            </w:pPr>
          </w:p>
        </w:tc>
        <w:tc>
          <w:tcPr>
            <w:tcW w:w="2502" w:type="dxa"/>
            <w:tcBorders>
              <w:top w:val="nil"/>
              <w:left w:val="nil"/>
              <w:bottom w:val="nil"/>
              <w:right w:val="nil"/>
            </w:tcBorders>
            <w:shd w:val="clear" w:color="auto" w:fill="auto"/>
            <w:noWrap/>
            <w:vAlign w:val="center"/>
            <w:hideMark/>
          </w:tcPr>
          <w:p w14:paraId="4CF906E7"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1467" w:type="dxa"/>
            <w:gridSpan w:val="2"/>
            <w:tcBorders>
              <w:top w:val="nil"/>
              <w:left w:val="nil"/>
              <w:bottom w:val="nil"/>
              <w:right w:val="nil"/>
            </w:tcBorders>
            <w:shd w:val="clear" w:color="auto" w:fill="auto"/>
            <w:noWrap/>
            <w:vAlign w:val="center"/>
            <w:hideMark/>
          </w:tcPr>
          <w:p w14:paraId="088AA709" w14:textId="77777777" w:rsidR="003A130C" w:rsidRPr="00452F29"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452F29">
              <w:rPr>
                <w:rFonts w:ascii="Times New Roman" w:eastAsia="Times New Roman" w:hAnsi="Times New Roman" w:cs="Times New Roman"/>
                <w:b/>
                <w:bCs/>
                <w:color w:val="000000"/>
                <w:sz w:val="14"/>
                <w:szCs w:val="14"/>
                <w:lang w:eastAsia="en-GB"/>
              </w:rPr>
              <w:t>Study 1</w:t>
            </w:r>
          </w:p>
        </w:tc>
        <w:tc>
          <w:tcPr>
            <w:tcW w:w="1417" w:type="dxa"/>
            <w:gridSpan w:val="2"/>
            <w:tcBorders>
              <w:top w:val="nil"/>
              <w:left w:val="nil"/>
              <w:bottom w:val="nil"/>
              <w:right w:val="nil"/>
            </w:tcBorders>
            <w:shd w:val="clear" w:color="auto" w:fill="auto"/>
            <w:noWrap/>
            <w:vAlign w:val="center"/>
            <w:hideMark/>
          </w:tcPr>
          <w:p w14:paraId="4A36B2F3" w14:textId="77777777" w:rsidR="003A130C" w:rsidRPr="00452F29"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452F29">
              <w:rPr>
                <w:rFonts w:ascii="Times New Roman" w:eastAsia="Times New Roman" w:hAnsi="Times New Roman" w:cs="Times New Roman"/>
                <w:b/>
                <w:bCs/>
                <w:color w:val="000000"/>
                <w:sz w:val="14"/>
                <w:szCs w:val="14"/>
                <w:lang w:eastAsia="en-GB"/>
              </w:rPr>
              <w:t>Study 2</w:t>
            </w:r>
          </w:p>
        </w:tc>
        <w:tc>
          <w:tcPr>
            <w:tcW w:w="1418" w:type="dxa"/>
            <w:gridSpan w:val="2"/>
            <w:tcBorders>
              <w:top w:val="nil"/>
              <w:left w:val="nil"/>
              <w:bottom w:val="nil"/>
              <w:right w:val="nil"/>
            </w:tcBorders>
            <w:shd w:val="clear" w:color="auto" w:fill="auto"/>
            <w:noWrap/>
            <w:vAlign w:val="center"/>
            <w:hideMark/>
          </w:tcPr>
          <w:p w14:paraId="2F7BF456" w14:textId="77777777" w:rsidR="003A130C" w:rsidRPr="00452F29"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452F29">
              <w:rPr>
                <w:rFonts w:ascii="Times New Roman" w:eastAsia="Times New Roman" w:hAnsi="Times New Roman" w:cs="Times New Roman"/>
                <w:b/>
                <w:bCs/>
                <w:color w:val="000000"/>
                <w:sz w:val="14"/>
                <w:szCs w:val="14"/>
                <w:lang w:eastAsia="en-GB"/>
              </w:rPr>
              <w:t>Study 3</w:t>
            </w:r>
          </w:p>
        </w:tc>
      </w:tr>
      <w:tr w:rsidR="003A130C" w:rsidRPr="00452F29" w14:paraId="02F44AA8" w14:textId="77777777" w:rsidTr="00D4498F">
        <w:trPr>
          <w:trHeight w:val="188"/>
        </w:trPr>
        <w:tc>
          <w:tcPr>
            <w:tcW w:w="1702" w:type="dxa"/>
            <w:tcBorders>
              <w:top w:val="single" w:sz="4" w:space="0" w:color="auto"/>
              <w:left w:val="nil"/>
              <w:bottom w:val="single" w:sz="4" w:space="0" w:color="auto"/>
              <w:right w:val="nil"/>
            </w:tcBorders>
            <w:shd w:val="clear" w:color="auto" w:fill="auto"/>
            <w:noWrap/>
            <w:vAlign w:val="center"/>
            <w:hideMark/>
          </w:tcPr>
          <w:p w14:paraId="1C24FD5B" w14:textId="77777777" w:rsidR="003A130C" w:rsidRPr="00452F29" w:rsidRDefault="003A130C" w:rsidP="00D4498F">
            <w:pPr>
              <w:spacing w:after="0" w:line="240" w:lineRule="auto"/>
              <w:rPr>
                <w:rFonts w:ascii="Times New Roman" w:eastAsia="Times New Roman" w:hAnsi="Times New Roman" w:cs="Times New Roman"/>
                <w:b/>
                <w:bCs/>
                <w:color w:val="000000"/>
                <w:sz w:val="14"/>
                <w:szCs w:val="14"/>
                <w:lang w:eastAsia="en-GB"/>
              </w:rPr>
            </w:pPr>
            <w:r w:rsidRPr="00452F29">
              <w:rPr>
                <w:rFonts w:ascii="Times New Roman" w:eastAsia="Times New Roman" w:hAnsi="Times New Roman" w:cs="Times New Roman"/>
                <w:b/>
                <w:bCs/>
                <w:color w:val="000000"/>
                <w:sz w:val="14"/>
                <w:szCs w:val="14"/>
                <w:lang w:eastAsia="en-GB"/>
              </w:rPr>
              <w:t>Variable</w:t>
            </w:r>
          </w:p>
        </w:tc>
        <w:tc>
          <w:tcPr>
            <w:tcW w:w="2502" w:type="dxa"/>
            <w:tcBorders>
              <w:top w:val="single" w:sz="4" w:space="0" w:color="auto"/>
              <w:left w:val="nil"/>
              <w:bottom w:val="single" w:sz="4" w:space="0" w:color="auto"/>
              <w:right w:val="nil"/>
            </w:tcBorders>
            <w:shd w:val="clear" w:color="auto" w:fill="auto"/>
            <w:noWrap/>
            <w:vAlign w:val="center"/>
            <w:hideMark/>
          </w:tcPr>
          <w:p w14:paraId="52185304"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58" w:type="dxa"/>
            <w:tcBorders>
              <w:top w:val="single" w:sz="4" w:space="0" w:color="auto"/>
              <w:left w:val="nil"/>
              <w:bottom w:val="single" w:sz="4" w:space="0" w:color="auto"/>
              <w:right w:val="nil"/>
            </w:tcBorders>
            <w:shd w:val="clear" w:color="auto" w:fill="auto"/>
            <w:noWrap/>
            <w:vAlign w:val="center"/>
            <w:hideMark/>
          </w:tcPr>
          <w:p w14:paraId="0A359AD2"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N</w:t>
            </w:r>
          </w:p>
        </w:tc>
        <w:tc>
          <w:tcPr>
            <w:tcW w:w="709" w:type="dxa"/>
            <w:tcBorders>
              <w:top w:val="single" w:sz="4" w:space="0" w:color="auto"/>
              <w:left w:val="nil"/>
              <w:bottom w:val="single" w:sz="4" w:space="0" w:color="auto"/>
              <w:right w:val="nil"/>
            </w:tcBorders>
            <w:shd w:val="clear" w:color="auto" w:fill="auto"/>
            <w:noWrap/>
            <w:vAlign w:val="center"/>
            <w:hideMark/>
          </w:tcPr>
          <w:p w14:paraId="45812003"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w:t>
            </w:r>
          </w:p>
        </w:tc>
        <w:tc>
          <w:tcPr>
            <w:tcW w:w="709" w:type="dxa"/>
            <w:tcBorders>
              <w:top w:val="single" w:sz="4" w:space="0" w:color="auto"/>
              <w:left w:val="nil"/>
              <w:bottom w:val="single" w:sz="4" w:space="0" w:color="auto"/>
              <w:right w:val="nil"/>
            </w:tcBorders>
            <w:shd w:val="clear" w:color="auto" w:fill="auto"/>
            <w:noWrap/>
            <w:vAlign w:val="center"/>
            <w:hideMark/>
          </w:tcPr>
          <w:p w14:paraId="05B5F600"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N</w:t>
            </w:r>
          </w:p>
        </w:tc>
        <w:tc>
          <w:tcPr>
            <w:tcW w:w="708" w:type="dxa"/>
            <w:tcBorders>
              <w:top w:val="single" w:sz="4" w:space="0" w:color="auto"/>
              <w:left w:val="nil"/>
              <w:bottom w:val="single" w:sz="4" w:space="0" w:color="auto"/>
              <w:right w:val="nil"/>
            </w:tcBorders>
            <w:shd w:val="clear" w:color="auto" w:fill="auto"/>
            <w:noWrap/>
            <w:vAlign w:val="center"/>
            <w:hideMark/>
          </w:tcPr>
          <w:p w14:paraId="30AB087C"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w:t>
            </w:r>
          </w:p>
        </w:tc>
        <w:tc>
          <w:tcPr>
            <w:tcW w:w="709" w:type="dxa"/>
            <w:tcBorders>
              <w:top w:val="single" w:sz="4" w:space="0" w:color="auto"/>
              <w:left w:val="nil"/>
              <w:bottom w:val="single" w:sz="4" w:space="0" w:color="auto"/>
              <w:right w:val="nil"/>
            </w:tcBorders>
            <w:shd w:val="clear" w:color="auto" w:fill="auto"/>
            <w:noWrap/>
            <w:vAlign w:val="center"/>
            <w:hideMark/>
          </w:tcPr>
          <w:p w14:paraId="2C715683"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N</w:t>
            </w:r>
          </w:p>
        </w:tc>
        <w:tc>
          <w:tcPr>
            <w:tcW w:w="709" w:type="dxa"/>
            <w:tcBorders>
              <w:top w:val="single" w:sz="4" w:space="0" w:color="auto"/>
              <w:left w:val="nil"/>
              <w:bottom w:val="single" w:sz="4" w:space="0" w:color="auto"/>
              <w:right w:val="nil"/>
            </w:tcBorders>
            <w:shd w:val="clear" w:color="auto" w:fill="auto"/>
            <w:noWrap/>
            <w:vAlign w:val="center"/>
            <w:hideMark/>
          </w:tcPr>
          <w:p w14:paraId="1310B4C9"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w:t>
            </w:r>
          </w:p>
        </w:tc>
      </w:tr>
      <w:tr w:rsidR="003A130C" w:rsidRPr="00452F29" w14:paraId="170710F2" w14:textId="77777777" w:rsidTr="00D4498F">
        <w:trPr>
          <w:trHeight w:val="188"/>
        </w:trPr>
        <w:tc>
          <w:tcPr>
            <w:tcW w:w="1702" w:type="dxa"/>
            <w:tcBorders>
              <w:top w:val="nil"/>
              <w:left w:val="nil"/>
              <w:bottom w:val="nil"/>
              <w:right w:val="nil"/>
            </w:tcBorders>
            <w:shd w:val="clear" w:color="auto" w:fill="auto"/>
            <w:noWrap/>
            <w:vAlign w:val="center"/>
            <w:hideMark/>
          </w:tcPr>
          <w:p w14:paraId="70E0B504"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p>
        </w:tc>
        <w:tc>
          <w:tcPr>
            <w:tcW w:w="2502" w:type="dxa"/>
            <w:tcBorders>
              <w:top w:val="nil"/>
              <w:left w:val="nil"/>
              <w:bottom w:val="nil"/>
              <w:right w:val="nil"/>
            </w:tcBorders>
            <w:shd w:val="clear" w:color="auto" w:fill="auto"/>
            <w:noWrap/>
            <w:vAlign w:val="center"/>
            <w:hideMark/>
          </w:tcPr>
          <w:p w14:paraId="778D5E2D"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0562E1B5"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D798BE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AF8409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20D35C8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791F91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60CE05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423820BA" w14:textId="77777777" w:rsidTr="00D4498F">
        <w:trPr>
          <w:trHeight w:val="188"/>
        </w:trPr>
        <w:tc>
          <w:tcPr>
            <w:tcW w:w="1702" w:type="dxa"/>
            <w:tcBorders>
              <w:top w:val="nil"/>
              <w:left w:val="nil"/>
              <w:bottom w:val="nil"/>
              <w:right w:val="nil"/>
            </w:tcBorders>
            <w:shd w:val="clear" w:color="auto" w:fill="auto"/>
            <w:noWrap/>
            <w:vAlign w:val="center"/>
            <w:hideMark/>
          </w:tcPr>
          <w:p w14:paraId="0521D541"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Age</w:t>
            </w:r>
          </w:p>
        </w:tc>
        <w:tc>
          <w:tcPr>
            <w:tcW w:w="2502" w:type="dxa"/>
            <w:tcBorders>
              <w:top w:val="nil"/>
              <w:left w:val="nil"/>
              <w:bottom w:val="nil"/>
              <w:right w:val="nil"/>
            </w:tcBorders>
            <w:shd w:val="clear" w:color="auto" w:fill="auto"/>
            <w:vAlign w:val="center"/>
            <w:hideMark/>
          </w:tcPr>
          <w:p w14:paraId="7DFEE112"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18-29</w:t>
            </w:r>
          </w:p>
        </w:tc>
        <w:tc>
          <w:tcPr>
            <w:tcW w:w="758" w:type="dxa"/>
            <w:tcBorders>
              <w:top w:val="nil"/>
              <w:left w:val="nil"/>
              <w:bottom w:val="nil"/>
              <w:right w:val="nil"/>
            </w:tcBorders>
            <w:shd w:val="clear" w:color="auto" w:fill="auto"/>
            <w:vAlign w:val="center"/>
            <w:hideMark/>
          </w:tcPr>
          <w:p w14:paraId="360D742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312</w:t>
            </w:r>
          </w:p>
        </w:tc>
        <w:tc>
          <w:tcPr>
            <w:tcW w:w="709" w:type="dxa"/>
            <w:tcBorders>
              <w:top w:val="nil"/>
              <w:left w:val="nil"/>
              <w:bottom w:val="nil"/>
              <w:right w:val="nil"/>
            </w:tcBorders>
            <w:shd w:val="clear" w:color="auto" w:fill="auto"/>
            <w:vAlign w:val="center"/>
            <w:hideMark/>
          </w:tcPr>
          <w:p w14:paraId="3D2E363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66.1 %</w:t>
            </w:r>
          </w:p>
        </w:tc>
        <w:tc>
          <w:tcPr>
            <w:tcW w:w="709" w:type="dxa"/>
            <w:tcBorders>
              <w:top w:val="nil"/>
              <w:left w:val="nil"/>
              <w:bottom w:val="nil"/>
              <w:right w:val="nil"/>
            </w:tcBorders>
            <w:shd w:val="clear" w:color="auto" w:fill="auto"/>
            <w:noWrap/>
            <w:vAlign w:val="center"/>
            <w:hideMark/>
          </w:tcPr>
          <w:p w14:paraId="30E2B65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047A2A0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DAC3DF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3D30A1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3AC29EBC" w14:textId="77777777" w:rsidTr="00D4498F">
        <w:trPr>
          <w:trHeight w:val="188"/>
        </w:trPr>
        <w:tc>
          <w:tcPr>
            <w:tcW w:w="1702" w:type="dxa"/>
            <w:tcBorders>
              <w:top w:val="nil"/>
              <w:left w:val="nil"/>
              <w:bottom w:val="nil"/>
              <w:right w:val="nil"/>
            </w:tcBorders>
            <w:shd w:val="clear" w:color="auto" w:fill="auto"/>
            <w:noWrap/>
            <w:vAlign w:val="center"/>
            <w:hideMark/>
          </w:tcPr>
          <w:p w14:paraId="7E4C54C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515CAAD5"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30-49</w:t>
            </w:r>
          </w:p>
        </w:tc>
        <w:tc>
          <w:tcPr>
            <w:tcW w:w="758" w:type="dxa"/>
            <w:tcBorders>
              <w:top w:val="nil"/>
              <w:left w:val="nil"/>
              <w:bottom w:val="nil"/>
              <w:right w:val="nil"/>
            </w:tcBorders>
            <w:shd w:val="clear" w:color="auto" w:fill="auto"/>
            <w:vAlign w:val="center"/>
            <w:hideMark/>
          </w:tcPr>
          <w:p w14:paraId="6B12A01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109</w:t>
            </w:r>
          </w:p>
        </w:tc>
        <w:tc>
          <w:tcPr>
            <w:tcW w:w="709" w:type="dxa"/>
            <w:tcBorders>
              <w:top w:val="nil"/>
              <w:left w:val="nil"/>
              <w:bottom w:val="nil"/>
              <w:right w:val="nil"/>
            </w:tcBorders>
            <w:shd w:val="clear" w:color="auto" w:fill="auto"/>
            <w:vAlign w:val="center"/>
            <w:hideMark/>
          </w:tcPr>
          <w:p w14:paraId="4494961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23.1 %</w:t>
            </w:r>
          </w:p>
        </w:tc>
        <w:tc>
          <w:tcPr>
            <w:tcW w:w="709" w:type="dxa"/>
            <w:tcBorders>
              <w:top w:val="nil"/>
              <w:left w:val="nil"/>
              <w:bottom w:val="nil"/>
              <w:right w:val="nil"/>
            </w:tcBorders>
            <w:shd w:val="clear" w:color="auto" w:fill="auto"/>
            <w:noWrap/>
            <w:vAlign w:val="center"/>
            <w:hideMark/>
          </w:tcPr>
          <w:p w14:paraId="134E63B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415362C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7005DB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417A93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0159862D" w14:textId="77777777" w:rsidTr="00D4498F">
        <w:trPr>
          <w:trHeight w:val="188"/>
        </w:trPr>
        <w:tc>
          <w:tcPr>
            <w:tcW w:w="1702" w:type="dxa"/>
            <w:tcBorders>
              <w:top w:val="nil"/>
              <w:left w:val="nil"/>
              <w:bottom w:val="nil"/>
              <w:right w:val="nil"/>
            </w:tcBorders>
            <w:shd w:val="clear" w:color="auto" w:fill="auto"/>
            <w:noWrap/>
            <w:vAlign w:val="center"/>
            <w:hideMark/>
          </w:tcPr>
          <w:p w14:paraId="5750554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3FE493D5"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Over 50</w:t>
            </w:r>
          </w:p>
        </w:tc>
        <w:tc>
          <w:tcPr>
            <w:tcW w:w="758" w:type="dxa"/>
            <w:tcBorders>
              <w:top w:val="nil"/>
              <w:left w:val="nil"/>
              <w:bottom w:val="nil"/>
              <w:right w:val="nil"/>
            </w:tcBorders>
            <w:shd w:val="clear" w:color="auto" w:fill="auto"/>
            <w:vAlign w:val="center"/>
            <w:hideMark/>
          </w:tcPr>
          <w:p w14:paraId="3F0822B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51</w:t>
            </w:r>
          </w:p>
        </w:tc>
        <w:tc>
          <w:tcPr>
            <w:tcW w:w="709" w:type="dxa"/>
            <w:tcBorders>
              <w:top w:val="nil"/>
              <w:left w:val="nil"/>
              <w:bottom w:val="nil"/>
              <w:right w:val="nil"/>
            </w:tcBorders>
            <w:shd w:val="clear" w:color="auto" w:fill="auto"/>
            <w:vAlign w:val="center"/>
            <w:hideMark/>
          </w:tcPr>
          <w:p w14:paraId="3628227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10.8 %</w:t>
            </w:r>
          </w:p>
        </w:tc>
        <w:tc>
          <w:tcPr>
            <w:tcW w:w="709" w:type="dxa"/>
            <w:tcBorders>
              <w:top w:val="nil"/>
              <w:left w:val="nil"/>
              <w:bottom w:val="nil"/>
              <w:right w:val="nil"/>
            </w:tcBorders>
            <w:shd w:val="clear" w:color="auto" w:fill="auto"/>
            <w:noWrap/>
            <w:vAlign w:val="center"/>
            <w:hideMark/>
          </w:tcPr>
          <w:p w14:paraId="3CBE14B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632E0EF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900188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3BAD3B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2CCB6A18" w14:textId="77777777" w:rsidTr="00D4498F">
        <w:trPr>
          <w:trHeight w:val="188"/>
        </w:trPr>
        <w:tc>
          <w:tcPr>
            <w:tcW w:w="1702" w:type="dxa"/>
            <w:tcBorders>
              <w:top w:val="nil"/>
              <w:left w:val="nil"/>
              <w:bottom w:val="nil"/>
              <w:right w:val="nil"/>
            </w:tcBorders>
            <w:shd w:val="clear" w:color="auto" w:fill="auto"/>
            <w:noWrap/>
            <w:vAlign w:val="center"/>
            <w:hideMark/>
          </w:tcPr>
          <w:p w14:paraId="627D2CA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77263D35"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vAlign w:val="center"/>
            <w:hideMark/>
          </w:tcPr>
          <w:p w14:paraId="11071750"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581611A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1B1343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662C694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0CEF5E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EBD3C9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729CA23D" w14:textId="77777777" w:rsidTr="00D4498F">
        <w:trPr>
          <w:trHeight w:val="188"/>
        </w:trPr>
        <w:tc>
          <w:tcPr>
            <w:tcW w:w="1702" w:type="dxa"/>
            <w:tcBorders>
              <w:top w:val="nil"/>
              <w:left w:val="nil"/>
              <w:bottom w:val="nil"/>
              <w:right w:val="nil"/>
            </w:tcBorders>
            <w:shd w:val="clear" w:color="auto" w:fill="auto"/>
            <w:noWrap/>
            <w:vAlign w:val="center"/>
            <w:hideMark/>
          </w:tcPr>
          <w:p w14:paraId="12B1D56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4B54196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18-24</w:t>
            </w:r>
          </w:p>
        </w:tc>
        <w:tc>
          <w:tcPr>
            <w:tcW w:w="758" w:type="dxa"/>
            <w:tcBorders>
              <w:top w:val="nil"/>
              <w:left w:val="nil"/>
              <w:bottom w:val="nil"/>
              <w:right w:val="nil"/>
            </w:tcBorders>
            <w:shd w:val="clear" w:color="auto" w:fill="auto"/>
            <w:vAlign w:val="center"/>
            <w:hideMark/>
          </w:tcPr>
          <w:p w14:paraId="746011A2"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2491660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90486F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3DB9A85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167ADA1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12</w:t>
            </w:r>
          </w:p>
        </w:tc>
        <w:tc>
          <w:tcPr>
            <w:tcW w:w="709" w:type="dxa"/>
            <w:tcBorders>
              <w:top w:val="nil"/>
              <w:left w:val="nil"/>
              <w:bottom w:val="nil"/>
              <w:right w:val="nil"/>
            </w:tcBorders>
            <w:shd w:val="clear" w:color="auto" w:fill="auto"/>
            <w:vAlign w:val="center"/>
            <w:hideMark/>
          </w:tcPr>
          <w:p w14:paraId="020E1DD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1.5 %</w:t>
            </w:r>
          </w:p>
        </w:tc>
      </w:tr>
      <w:tr w:rsidR="003A130C" w:rsidRPr="00452F29" w14:paraId="599236D8" w14:textId="77777777" w:rsidTr="00D4498F">
        <w:trPr>
          <w:trHeight w:val="188"/>
        </w:trPr>
        <w:tc>
          <w:tcPr>
            <w:tcW w:w="1702" w:type="dxa"/>
            <w:tcBorders>
              <w:top w:val="nil"/>
              <w:left w:val="nil"/>
              <w:bottom w:val="nil"/>
              <w:right w:val="nil"/>
            </w:tcBorders>
            <w:shd w:val="clear" w:color="auto" w:fill="auto"/>
            <w:noWrap/>
            <w:vAlign w:val="center"/>
            <w:hideMark/>
          </w:tcPr>
          <w:p w14:paraId="7E09012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3A7D79C0"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25-34</w:t>
            </w:r>
          </w:p>
        </w:tc>
        <w:tc>
          <w:tcPr>
            <w:tcW w:w="758" w:type="dxa"/>
            <w:tcBorders>
              <w:top w:val="nil"/>
              <w:left w:val="nil"/>
              <w:bottom w:val="nil"/>
              <w:right w:val="nil"/>
            </w:tcBorders>
            <w:shd w:val="clear" w:color="auto" w:fill="auto"/>
            <w:vAlign w:val="center"/>
            <w:hideMark/>
          </w:tcPr>
          <w:p w14:paraId="7AB49316"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7C7BB91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1796CC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1A4E965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53E93F3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60</w:t>
            </w:r>
          </w:p>
        </w:tc>
        <w:tc>
          <w:tcPr>
            <w:tcW w:w="709" w:type="dxa"/>
            <w:tcBorders>
              <w:top w:val="nil"/>
              <w:left w:val="nil"/>
              <w:bottom w:val="nil"/>
              <w:right w:val="nil"/>
            </w:tcBorders>
            <w:shd w:val="clear" w:color="auto" w:fill="auto"/>
            <w:vAlign w:val="center"/>
            <w:hideMark/>
          </w:tcPr>
          <w:p w14:paraId="362C38F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7.7 %</w:t>
            </w:r>
          </w:p>
        </w:tc>
      </w:tr>
      <w:tr w:rsidR="003A130C" w:rsidRPr="00452F29" w14:paraId="753C94FA" w14:textId="77777777" w:rsidTr="00D4498F">
        <w:trPr>
          <w:trHeight w:val="188"/>
        </w:trPr>
        <w:tc>
          <w:tcPr>
            <w:tcW w:w="1702" w:type="dxa"/>
            <w:tcBorders>
              <w:top w:val="nil"/>
              <w:left w:val="nil"/>
              <w:bottom w:val="nil"/>
              <w:right w:val="nil"/>
            </w:tcBorders>
            <w:shd w:val="clear" w:color="auto" w:fill="auto"/>
            <w:noWrap/>
            <w:vAlign w:val="center"/>
            <w:hideMark/>
          </w:tcPr>
          <w:p w14:paraId="594ED18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3FC86EA6"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35-44</w:t>
            </w:r>
          </w:p>
        </w:tc>
        <w:tc>
          <w:tcPr>
            <w:tcW w:w="758" w:type="dxa"/>
            <w:tcBorders>
              <w:top w:val="nil"/>
              <w:left w:val="nil"/>
              <w:bottom w:val="nil"/>
              <w:right w:val="nil"/>
            </w:tcBorders>
            <w:shd w:val="clear" w:color="auto" w:fill="auto"/>
            <w:vAlign w:val="center"/>
            <w:hideMark/>
          </w:tcPr>
          <w:p w14:paraId="0749AAE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302E162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315369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0FDBA62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78811C3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123</w:t>
            </w:r>
          </w:p>
        </w:tc>
        <w:tc>
          <w:tcPr>
            <w:tcW w:w="709" w:type="dxa"/>
            <w:tcBorders>
              <w:top w:val="nil"/>
              <w:left w:val="nil"/>
              <w:bottom w:val="nil"/>
              <w:right w:val="nil"/>
            </w:tcBorders>
            <w:shd w:val="clear" w:color="auto" w:fill="auto"/>
            <w:vAlign w:val="center"/>
            <w:hideMark/>
          </w:tcPr>
          <w:p w14:paraId="0C24A78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15.8 %</w:t>
            </w:r>
          </w:p>
        </w:tc>
      </w:tr>
      <w:tr w:rsidR="003A130C" w:rsidRPr="00452F29" w14:paraId="42A891FB" w14:textId="77777777" w:rsidTr="00D4498F">
        <w:trPr>
          <w:trHeight w:val="188"/>
        </w:trPr>
        <w:tc>
          <w:tcPr>
            <w:tcW w:w="1702" w:type="dxa"/>
            <w:tcBorders>
              <w:top w:val="nil"/>
              <w:left w:val="nil"/>
              <w:bottom w:val="nil"/>
              <w:right w:val="nil"/>
            </w:tcBorders>
            <w:shd w:val="clear" w:color="auto" w:fill="auto"/>
            <w:noWrap/>
            <w:vAlign w:val="center"/>
            <w:hideMark/>
          </w:tcPr>
          <w:p w14:paraId="302C22F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2846708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45-54</w:t>
            </w:r>
          </w:p>
        </w:tc>
        <w:tc>
          <w:tcPr>
            <w:tcW w:w="758" w:type="dxa"/>
            <w:tcBorders>
              <w:top w:val="nil"/>
              <w:left w:val="nil"/>
              <w:bottom w:val="nil"/>
              <w:right w:val="nil"/>
            </w:tcBorders>
            <w:shd w:val="clear" w:color="auto" w:fill="auto"/>
            <w:vAlign w:val="center"/>
            <w:hideMark/>
          </w:tcPr>
          <w:p w14:paraId="31574B6D"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7CF5556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ADA7B8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5AC2CB5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7DFF402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145</w:t>
            </w:r>
          </w:p>
        </w:tc>
        <w:tc>
          <w:tcPr>
            <w:tcW w:w="709" w:type="dxa"/>
            <w:tcBorders>
              <w:top w:val="nil"/>
              <w:left w:val="nil"/>
              <w:bottom w:val="nil"/>
              <w:right w:val="nil"/>
            </w:tcBorders>
            <w:shd w:val="clear" w:color="auto" w:fill="auto"/>
            <w:vAlign w:val="center"/>
            <w:hideMark/>
          </w:tcPr>
          <w:p w14:paraId="444C6AC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18.6 %</w:t>
            </w:r>
          </w:p>
        </w:tc>
      </w:tr>
      <w:tr w:rsidR="003A130C" w:rsidRPr="00452F29" w14:paraId="5A0DE669" w14:textId="77777777" w:rsidTr="00D4498F">
        <w:trPr>
          <w:trHeight w:val="188"/>
        </w:trPr>
        <w:tc>
          <w:tcPr>
            <w:tcW w:w="1702" w:type="dxa"/>
            <w:tcBorders>
              <w:top w:val="nil"/>
              <w:left w:val="nil"/>
              <w:bottom w:val="nil"/>
              <w:right w:val="nil"/>
            </w:tcBorders>
            <w:shd w:val="clear" w:color="auto" w:fill="auto"/>
            <w:noWrap/>
            <w:vAlign w:val="center"/>
            <w:hideMark/>
          </w:tcPr>
          <w:p w14:paraId="57F52D8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73E0DB6D"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55-64</w:t>
            </w:r>
          </w:p>
        </w:tc>
        <w:tc>
          <w:tcPr>
            <w:tcW w:w="758" w:type="dxa"/>
            <w:tcBorders>
              <w:top w:val="nil"/>
              <w:left w:val="nil"/>
              <w:bottom w:val="nil"/>
              <w:right w:val="nil"/>
            </w:tcBorders>
            <w:shd w:val="clear" w:color="auto" w:fill="auto"/>
            <w:vAlign w:val="center"/>
            <w:hideMark/>
          </w:tcPr>
          <w:p w14:paraId="144ECBB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2DE9697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E7FF97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3E91E7A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7E71C08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230</w:t>
            </w:r>
          </w:p>
        </w:tc>
        <w:tc>
          <w:tcPr>
            <w:tcW w:w="709" w:type="dxa"/>
            <w:tcBorders>
              <w:top w:val="nil"/>
              <w:left w:val="nil"/>
              <w:bottom w:val="nil"/>
              <w:right w:val="nil"/>
            </w:tcBorders>
            <w:shd w:val="clear" w:color="auto" w:fill="auto"/>
            <w:vAlign w:val="center"/>
            <w:hideMark/>
          </w:tcPr>
          <w:p w14:paraId="6CF3A50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29.6 %</w:t>
            </w:r>
          </w:p>
        </w:tc>
      </w:tr>
      <w:tr w:rsidR="003A130C" w:rsidRPr="00452F29" w14:paraId="0FA6B031" w14:textId="77777777" w:rsidTr="00D4498F">
        <w:trPr>
          <w:trHeight w:val="188"/>
        </w:trPr>
        <w:tc>
          <w:tcPr>
            <w:tcW w:w="1702" w:type="dxa"/>
            <w:tcBorders>
              <w:top w:val="nil"/>
              <w:left w:val="nil"/>
              <w:bottom w:val="nil"/>
              <w:right w:val="nil"/>
            </w:tcBorders>
            <w:shd w:val="clear" w:color="auto" w:fill="auto"/>
            <w:noWrap/>
            <w:vAlign w:val="center"/>
            <w:hideMark/>
          </w:tcPr>
          <w:p w14:paraId="624D3C4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480DA251"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65+</w:t>
            </w:r>
          </w:p>
        </w:tc>
        <w:tc>
          <w:tcPr>
            <w:tcW w:w="758" w:type="dxa"/>
            <w:tcBorders>
              <w:top w:val="nil"/>
              <w:left w:val="nil"/>
              <w:bottom w:val="nil"/>
              <w:right w:val="nil"/>
            </w:tcBorders>
            <w:shd w:val="clear" w:color="auto" w:fill="auto"/>
            <w:vAlign w:val="center"/>
            <w:hideMark/>
          </w:tcPr>
          <w:p w14:paraId="4E18DE4F"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2B15513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BD9A6F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17E802F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3AC77E0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208</w:t>
            </w:r>
          </w:p>
        </w:tc>
        <w:tc>
          <w:tcPr>
            <w:tcW w:w="709" w:type="dxa"/>
            <w:tcBorders>
              <w:top w:val="nil"/>
              <w:left w:val="nil"/>
              <w:bottom w:val="nil"/>
              <w:right w:val="nil"/>
            </w:tcBorders>
            <w:shd w:val="clear" w:color="auto" w:fill="auto"/>
            <w:vAlign w:val="center"/>
            <w:hideMark/>
          </w:tcPr>
          <w:p w14:paraId="123B7FE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26.7 %</w:t>
            </w:r>
          </w:p>
        </w:tc>
      </w:tr>
      <w:tr w:rsidR="003A130C" w:rsidRPr="00452F29" w14:paraId="37BF855F" w14:textId="77777777" w:rsidTr="00D4498F">
        <w:trPr>
          <w:trHeight w:val="188"/>
        </w:trPr>
        <w:tc>
          <w:tcPr>
            <w:tcW w:w="1702" w:type="dxa"/>
            <w:tcBorders>
              <w:top w:val="nil"/>
              <w:left w:val="nil"/>
              <w:bottom w:val="nil"/>
              <w:right w:val="nil"/>
            </w:tcBorders>
            <w:shd w:val="clear" w:color="auto" w:fill="auto"/>
            <w:noWrap/>
            <w:vAlign w:val="center"/>
            <w:hideMark/>
          </w:tcPr>
          <w:p w14:paraId="08C1F12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134D95ED"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227D6B62"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08D509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85A71D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10CE715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ADFED5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BA0829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26D7B79C" w14:textId="77777777" w:rsidTr="00D4498F">
        <w:trPr>
          <w:trHeight w:val="188"/>
        </w:trPr>
        <w:tc>
          <w:tcPr>
            <w:tcW w:w="1702" w:type="dxa"/>
            <w:tcBorders>
              <w:top w:val="nil"/>
              <w:left w:val="nil"/>
              <w:bottom w:val="nil"/>
              <w:right w:val="nil"/>
            </w:tcBorders>
            <w:shd w:val="clear" w:color="auto" w:fill="auto"/>
            <w:noWrap/>
            <w:vAlign w:val="center"/>
            <w:hideMark/>
          </w:tcPr>
          <w:p w14:paraId="496C5A2A"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Gender</w:t>
            </w:r>
          </w:p>
        </w:tc>
        <w:tc>
          <w:tcPr>
            <w:tcW w:w="2502" w:type="dxa"/>
            <w:tcBorders>
              <w:top w:val="nil"/>
              <w:left w:val="nil"/>
              <w:bottom w:val="nil"/>
              <w:right w:val="nil"/>
            </w:tcBorders>
            <w:shd w:val="clear" w:color="auto" w:fill="auto"/>
            <w:vAlign w:val="center"/>
            <w:hideMark/>
          </w:tcPr>
          <w:p w14:paraId="5CCBD021"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Female</w:t>
            </w:r>
          </w:p>
        </w:tc>
        <w:tc>
          <w:tcPr>
            <w:tcW w:w="758" w:type="dxa"/>
            <w:tcBorders>
              <w:top w:val="nil"/>
              <w:left w:val="nil"/>
              <w:bottom w:val="nil"/>
              <w:right w:val="nil"/>
            </w:tcBorders>
            <w:shd w:val="clear" w:color="auto" w:fill="auto"/>
            <w:vAlign w:val="center"/>
            <w:hideMark/>
          </w:tcPr>
          <w:p w14:paraId="11FC57C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204</w:t>
            </w:r>
          </w:p>
        </w:tc>
        <w:tc>
          <w:tcPr>
            <w:tcW w:w="709" w:type="dxa"/>
            <w:tcBorders>
              <w:top w:val="nil"/>
              <w:left w:val="nil"/>
              <w:bottom w:val="nil"/>
              <w:right w:val="nil"/>
            </w:tcBorders>
            <w:shd w:val="clear" w:color="auto" w:fill="auto"/>
            <w:vAlign w:val="center"/>
            <w:hideMark/>
          </w:tcPr>
          <w:p w14:paraId="18C06CA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43.2 %</w:t>
            </w:r>
          </w:p>
        </w:tc>
        <w:tc>
          <w:tcPr>
            <w:tcW w:w="709" w:type="dxa"/>
            <w:tcBorders>
              <w:top w:val="nil"/>
              <w:left w:val="nil"/>
              <w:bottom w:val="nil"/>
              <w:right w:val="nil"/>
            </w:tcBorders>
            <w:shd w:val="clear" w:color="auto" w:fill="auto"/>
            <w:vAlign w:val="center"/>
            <w:hideMark/>
          </w:tcPr>
          <w:p w14:paraId="2915D43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140</w:t>
            </w:r>
          </w:p>
        </w:tc>
        <w:tc>
          <w:tcPr>
            <w:tcW w:w="708" w:type="dxa"/>
            <w:tcBorders>
              <w:top w:val="nil"/>
              <w:left w:val="nil"/>
              <w:bottom w:val="nil"/>
              <w:right w:val="nil"/>
            </w:tcBorders>
            <w:shd w:val="clear" w:color="auto" w:fill="auto"/>
            <w:vAlign w:val="center"/>
            <w:hideMark/>
          </w:tcPr>
          <w:p w14:paraId="457BBBC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72.5 %</w:t>
            </w:r>
          </w:p>
        </w:tc>
        <w:tc>
          <w:tcPr>
            <w:tcW w:w="709" w:type="dxa"/>
            <w:tcBorders>
              <w:top w:val="nil"/>
              <w:left w:val="nil"/>
              <w:bottom w:val="nil"/>
              <w:right w:val="nil"/>
            </w:tcBorders>
            <w:shd w:val="clear" w:color="auto" w:fill="auto"/>
            <w:vAlign w:val="center"/>
            <w:hideMark/>
          </w:tcPr>
          <w:p w14:paraId="36E024D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495</w:t>
            </w:r>
          </w:p>
        </w:tc>
        <w:tc>
          <w:tcPr>
            <w:tcW w:w="709" w:type="dxa"/>
            <w:tcBorders>
              <w:top w:val="nil"/>
              <w:left w:val="nil"/>
              <w:bottom w:val="nil"/>
              <w:right w:val="nil"/>
            </w:tcBorders>
            <w:shd w:val="clear" w:color="auto" w:fill="auto"/>
            <w:vAlign w:val="center"/>
            <w:hideMark/>
          </w:tcPr>
          <w:p w14:paraId="4FF28B5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63.6 %</w:t>
            </w:r>
          </w:p>
        </w:tc>
      </w:tr>
      <w:tr w:rsidR="003A130C" w:rsidRPr="00452F29" w14:paraId="350AFA68" w14:textId="77777777" w:rsidTr="00D4498F">
        <w:trPr>
          <w:trHeight w:val="188"/>
        </w:trPr>
        <w:tc>
          <w:tcPr>
            <w:tcW w:w="1702" w:type="dxa"/>
            <w:tcBorders>
              <w:top w:val="nil"/>
              <w:left w:val="nil"/>
              <w:bottom w:val="nil"/>
              <w:right w:val="nil"/>
            </w:tcBorders>
            <w:shd w:val="clear" w:color="auto" w:fill="auto"/>
            <w:noWrap/>
            <w:vAlign w:val="center"/>
            <w:hideMark/>
          </w:tcPr>
          <w:p w14:paraId="3CABA7F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2056EBA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Male</w:t>
            </w:r>
          </w:p>
        </w:tc>
        <w:tc>
          <w:tcPr>
            <w:tcW w:w="758" w:type="dxa"/>
            <w:tcBorders>
              <w:top w:val="nil"/>
              <w:left w:val="nil"/>
              <w:bottom w:val="nil"/>
              <w:right w:val="nil"/>
            </w:tcBorders>
            <w:shd w:val="clear" w:color="auto" w:fill="auto"/>
            <w:vAlign w:val="center"/>
            <w:hideMark/>
          </w:tcPr>
          <w:p w14:paraId="419BE98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212</w:t>
            </w:r>
          </w:p>
        </w:tc>
        <w:tc>
          <w:tcPr>
            <w:tcW w:w="709" w:type="dxa"/>
            <w:tcBorders>
              <w:top w:val="nil"/>
              <w:left w:val="nil"/>
              <w:bottom w:val="nil"/>
              <w:right w:val="nil"/>
            </w:tcBorders>
            <w:shd w:val="clear" w:color="auto" w:fill="auto"/>
            <w:vAlign w:val="center"/>
            <w:hideMark/>
          </w:tcPr>
          <w:p w14:paraId="155A6A7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44.9 %</w:t>
            </w:r>
          </w:p>
        </w:tc>
        <w:tc>
          <w:tcPr>
            <w:tcW w:w="709" w:type="dxa"/>
            <w:tcBorders>
              <w:top w:val="nil"/>
              <w:left w:val="nil"/>
              <w:bottom w:val="nil"/>
              <w:right w:val="nil"/>
            </w:tcBorders>
            <w:shd w:val="clear" w:color="auto" w:fill="auto"/>
            <w:vAlign w:val="center"/>
            <w:hideMark/>
          </w:tcPr>
          <w:p w14:paraId="48B2EDD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48</w:t>
            </w:r>
          </w:p>
        </w:tc>
        <w:tc>
          <w:tcPr>
            <w:tcW w:w="708" w:type="dxa"/>
            <w:tcBorders>
              <w:top w:val="nil"/>
              <w:left w:val="nil"/>
              <w:bottom w:val="nil"/>
              <w:right w:val="nil"/>
            </w:tcBorders>
            <w:shd w:val="clear" w:color="auto" w:fill="auto"/>
            <w:vAlign w:val="center"/>
            <w:hideMark/>
          </w:tcPr>
          <w:p w14:paraId="135BE53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24.9 %</w:t>
            </w:r>
          </w:p>
        </w:tc>
        <w:tc>
          <w:tcPr>
            <w:tcW w:w="709" w:type="dxa"/>
            <w:tcBorders>
              <w:top w:val="nil"/>
              <w:left w:val="nil"/>
              <w:bottom w:val="nil"/>
              <w:right w:val="nil"/>
            </w:tcBorders>
            <w:shd w:val="clear" w:color="auto" w:fill="auto"/>
            <w:vAlign w:val="center"/>
            <w:hideMark/>
          </w:tcPr>
          <w:p w14:paraId="4775561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282</w:t>
            </w:r>
          </w:p>
        </w:tc>
        <w:tc>
          <w:tcPr>
            <w:tcW w:w="709" w:type="dxa"/>
            <w:tcBorders>
              <w:top w:val="nil"/>
              <w:left w:val="nil"/>
              <w:bottom w:val="nil"/>
              <w:right w:val="nil"/>
            </w:tcBorders>
            <w:shd w:val="clear" w:color="auto" w:fill="auto"/>
            <w:vAlign w:val="center"/>
            <w:hideMark/>
          </w:tcPr>
          <w:p w14:paraId="7B743B1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36.2 %</w:t>
            </w:r>
          </w:p>
        </w:tc>
      </w:tr>
      <w:tr w:rsidR="003A130C" w:rsidRPr="00452F29" w14:paraId="3D229707" w14:textId="77777777" w:rsidTr="00D4498F">
        <w:trPr>
          <w:trHeight w:val="188"/>
        </w:trPr>
        <w:tc>
          <w:tcPr>
            <w:tcW w:w="1702" w:type="dxa"/>
            <w:tcBorders>
              <w:top w:val="nil"/>
              <w:left w:val="nil"/>
              <w:bottom w:val="nil"/>
              <w:right w:val="nil"/>
            </w:tcBorders>
            <w:shd w:val="clear" w:color="auto" w:fill="auto"/>
            <w:noWrap/>
            <w:vAlign w:val="center"/>
            <w:hideMark/>
          </w:tcPr>
          <w:p w14:paraId="01352BB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6FDBE832"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Other</w:t>
            </w:r>
          </w:p>
        </w:tc>
        <w:tc>
          <w:tcPr>
            <w:tcW w:w="758" w:type="dxa"/>
            <w:tcBorders>
              <w:top w:val="nil"/>
              <w:left w:val="nil"/>
              <w:bottom w:val="nil"/>
              <w:right w:val="nil"/>
            </w:tcBorders>
            <w:shd w:val="clear" w:color="auto" w:fill="auto"/>
            <w:vAlign w:val="center"/>
            <w:hideMark/>
          </w:tcPr>
          <w:p w14:paraId="6267ADA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56</w:t>
            </w:r>
          </w:p>
        </w:tc>
        <w:tc>
          <w:tcPr>
            <w:tcW w:w="709" w:type="dxa"/>
            <w:tcBorders>
              <w:top w:val="nil"/>
              <w:left w:val="nil"/>
              <w:bottom w:val="nil"/>
              <w:right w:val="nil"/>
            </w:tcBorders>
            <w:shd w:val="clear" w:color="auto" w:fill="auto"/>
            <w:vAlign w:val="center"/>
            <w:hideMark/>
          </w:tcPr>
          <w:p w14:paraId="3E7D4C1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11.9 %</w:t>
            </w:r>
          </w:p>
        </w:tc>
        <w:tc>
          <w:tcPr>
            <w:tcW w:w="709" w:type="dxa"/>
            <w:tcBorders>
              <w:top w:val="nil"/>
              <w:left w:val="nil"/>
              <w:bottom w:val="nil"/>
              <w:right w:val="nil"/>
            </w:tcBorders>
            <w:shd w:val="clear" w:color="auto" w:fill="auto"/>
            <w:vAlign w:val="center"/>
            <w:hideMark/>
          </w:tcPr>
          <w:p w14:paraId="67DDBEB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w:t>
            </w:r>
          </w:p>
        </w:tc>
        <w:tc>
          <w:tcPr>
            <w:tcW w:w="708" w:type="dxa"/>
            <w:tcBorders>
              <w:top w:val="nil"/>
              <w:left w:val="nil"/>
              <w:bottom w:val="nil"/>
              <w:right w:val="nil"/>
            </w:tcBorders>
            <w:shd w:val="clear" w:color="auto" w:fill="auto"/>
            <w:vAlign w:val="center"/>
            <w:hideMark/>
          </w:tcPr>
          <w:p w14:paraId="40EA459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2.1 %</w:t>
            </w:r>
          </w:p>
        </w:tc>
        <w:tc>
          <w:tcPr>
            <w:tcW w:w="709" w:type="dxa"/>
            <w:tcBorders>
              <w:top w:val="nil"/>
              <w:left w:val="nil"/>
              <w:bottom w:val="nil"/>
              <w:right w:val="nil"/>
            </w:tcBorders>
            <w:shd w:val="clear" w:color="auto" w:fill="auto"/>
            <w:noWrap/>
            <w:vAlign w:val="center"/>
            <w:hideMark/>
          </w:tcPr>
          <w:p w14:paraId="767C031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0E8FC91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7404D553" w14:textId="77777777" w:rsidTr="00D4498F">
        <w:trPr>
          <w:trHeight w:val="188"/>
        </w:trPr>
        <w:tc>
          <w:tcPr>
            <w:tcW w:w="1702" w:type="dxa"/>
            <w:tcBorders>
              <w:top w:val="nil"/>
              <w:left w:val="nil"/>
              <w:bottom w:val="nil"/>
              <w:right w:val="nil"/>
            </w:tcBorders>
            <w:shd w:val="clear" w:color="auto" w:fill="auto"/>
            <w:noWrap/>
            <w:vAlign w:val="center"/>
            <w:hideMark/>
          </w:tcPr>
          <w:p w14:paraId="7308C44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325FB93B"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Prefer not to say</w:t>
            </w:r>
          </w:p>
        </w:tc>
        <w:tc>
          <w:tcPr>
            <w:tcW w:w="758" w:type="dxa"/>
            <w:tcBorders>
              <w:top w:val="nil"/>
              <w:left w:val="nil"/>
              <w:bottom w:val="nil"/>
              <w:right w:val="nil"/>
            </w:tcBorders>
            <w:shd w:val="clear" w:color="auto" w:fill="auto"/>
            <w:noWrap/>
            <w:vAlign w:val="center"/>
            <w:hideMark/>
          </w:tcPr>
          <w:p w14:paraId="1D51DEA2"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68D6AA4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0E4FD6F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w:t>
            </w:r>
          </w:p>
        </w:tc>
        <w:tc>
          <w:tcPr>
            <w:tcW w:w="708" w:type="dxa"/>
            <w:tcBorders>
              <w:top w:val="nil"/>
              <w:left w:val="nil"/>
              <w:bottom w:val="nil"/>
              <w:right w:val="nil"/>
            </w:tcBorders>
            <w:shd w:val="clear" w:color="auto" w:fill="auto"/>
            <w:vAlign w:val="center"/>
            <w:hideMark/>
          </w:tcPr>
          <w:p w14:paraId="27F7764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0.5 %</w:t>
            </w:r>
          </w:p>
        </w:tc>
        <w:tc>
          <w:tcPr>
            <w:tcW w:w="709" w:type="dxa"/>
            <w:tcBorders>
              <w:top w:val="nil"/>
              <w:left w:val="nil"/>
              <w:bottom w:val="nil"/>
              <w:right w:val="nil"/>
            </w:tcBorders>
            <w:shd w:val="clear" w:color="auto" w:fill="auto"/>
            <w:noWrap/>
            <w:vAlign w:val="center"/>
            <w:hideMark/>
          </w:tcPr>
          <w:p w14:paraId="5B81A83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181EE35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4DA513E2" w14:textId="77777777" w:rsidTr="00D4498F">
        <w:trPr>
          <w:trHeight w:val="188"/>
        </w:trPr>
        <w:tc>
          <w:tcPr>
            <w:tcW w:w="1702" w:type="dxa"/>
            <w:tcBorders>
              <w:top w:val="nil"/>
              <w:left w:val="nil"/>
              <w:bottom w:val="nil"/>
              <w:right w:val="nil"/>
            </w:tcBorders>
            <w:shd w:val="clear" w:color="auto" w:fill="auto"/>
            <w:noWrap/>
            <w:vAlign w:val="center"/>
            <w:hideMark/>
          </w:tcPr>
          <w:p w14:paraId="7878C4F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noWrap/>
            <w:vAlign w:val="center"/>
            <w:hideMark/>
          </w:tcPr>
          <w:p w14:paraId="4C2A173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Non-binary</w:t>
            </w:r>
          </w:p>
        </w:tc>
        <w:tc>
          <w:tcPr>
            <w:tcW w:w="758" w:type="dxa"/>
            <w:tcBorders>
              <w:top w:val="nil"/>
              <w:left w:val="nil"/>
              <w:bottom w:val="nil"/>
              <w:right w:val="nil"/>
            </w:tcBorders>
            <w:shd w:val="clear" w:color="auto" w:fill="auto"/>
            <w:noWrap/>
            <w:vAlign w:val="center"/>
            <w:hideMark/>
          </w:tcPr>
          <w:p w14:paraId="05C99C2F"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22796C9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747116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6C7379A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50DEDD5"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1</w:t>
            </w:r>
          </w:p>
        </w:tc>
        <w:tc>
          <w:tcPr>
            <w:tcW w:w="709" w:type="dxa"/>
            <w:tcBorders>
              <w:top w:val="nil"/>
              <w:left w:val="nil"/>
              <w:bottom w:val="nil"/>
              <w:right w:val="nil"/>
            </w:tcBorders>
            <w:shd w:val="clear" w:color="auto" w:fill="auto"/>
            <w:noWrap/>
            <w:vAlign w:val="center"/>
            <w:hideMark/>
          </w:tcPr>
          <w:p w14:paraId="2269BDDA"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0.10%</w:t>
            </w:r>
          </w:p>
        </w:tc>
      </w:tr>
      <w:tr w:rsidR="003A130C" w:rsidRPr="00452F29" w14:paraId="014511F4" w14:textId="77777777" w:rsidTr="00D4498F">
        <w:trPr>
          <w:trHeight w:val="188"/>
        </w:trPr>
        <w:tc>
          <w:tcPr>
            <w:tcW w:w="1702" w:type="dxa"/>
            <w:tcBorders>
              <w:top w:val="nil"/>
              <w:left w:val="nil"/>
              <w:bottom w:val="nil"/>
              <w:right w:val="nil"/>
            </w:tcBorders>
            <w:shd w:val="clear" w:color="auto" w:fill="auto"/>
            <w:noWrap/>
            <w:vAlign w:val="center"/>
            <w:hideMark/>
          </w:tcPr>
          <w:p w14:paraId="50F8AE13"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2502" w:type="dxa"/>
            <w:tcBorders>
              <w:top w:val="nil"/>
              <w:left w:val="nil"/>
              <w:bottom w:val="nil"/>
              <w:right w:val="nil"/>
            </w:tcBorders>
            <w:shd w:val="clear" w:color="auto" w:fill="auto"/>
            <w:noWrap/>
            <w:vAlign w:val="center"/>
            <w:hideMark/>
          </w:tcPr>
          <w:p w14:paraId="6F3AFB19"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44BFD303"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E0EE75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CCDD8D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30054B1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61F4D4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9E3BFE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63BBD5D7" w14:textId="77777777" w:rsidTr="00D4498F">
        <w:trPr>
          <w:trHeight w:val="188"/>
        </w:trPr>
        <w:tc>
          <w:tcPr>
            <w:tcW w:w="1702" w:type="dxa"/>
            <w:tcBorders>
              <w:top w:val="nil"/>
              <w:left w:val="nil"/>
              <w:bottom w:val="nil"/>
              <w:right w:val="nil"/>
            </w:tcBorders>
            <w:shd w:val="clear" w:color="auto" w:fill="auto"/>
            <w:noWrap/>
            <w:vAlign w:val="center"/>
            <w:hideMark/>
          </w:tcPr>
          <w:p w14:paraId="51CE70BE"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Education</w:t>
            </w:r>
          </w:p>
        </w:tc>
        <w:tc>
          <w:tcPr>
            <w:tcW w:w="2502" w:type="dxa"/>
            <w:tcBorders>
              <w:top w:val="nil"/>
              <w:left w:val="nil"/>
              <w:bottom w:val="nil"/>
              <w:right w:val="nil"/>
            </w:tcBorders>
            <w:shd w:val="clear" w:color="auto" w:fill="auto"/>
            <w:vAlign w:val="center"/>
            <w:hideMark/>
          </w:tcPr>
          <w:p w14:paraId="77C7FE3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High school or less</w:t>
            </w:r>
          </w:p>
        </w:tc>
        <w:tc>
          <w:tcPr>
            <w:tcW w:w="758" w:type="dxa"/>
            <w:tcBorders>
              <w:top w:val="nil"/>
              <w:left w:val="nil"/>
              <w:bottom w:val="nil"/>
              <w:right w:val="nil"/>
            </w:tcBorders>
            <w:shd w:val="clear" w:color="auto" w:fill="auto"/>
            <w:vAlign w:val="center"/>
            <w:hideMark/>
          </w:tcPr>
          <w:p w14:paraId="4E707D7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81</w:t>
            </w:r>
          </w:p>
        </w:tc>
        <w:tc>
          <w:tcPr>
            <w:tcW w:w="709" w:type="dxa"/>
            <w:tcBorders>
              <w:top w:val="nil"/>
              <w:left w:val="nil"/>
              <w:bottom w:val="nil"/>
              <w:right w:val="nil"/>
            </w:tcBorders>
            <w:shd w:val="clear" w:color="auto" w:fill="auto"/>
            <w:vAlign w:val="center"/>
            <w:hideMark/>
          </w:tcPr>
          <w:p w14:paraId="4C891C7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17.2 %</w:t>
            </w:r>
          </w:p>
        </w:tc>
        <w:tc>
          <w:tcPr>
            <w:tcW w:w="709" w:type="dxa"/>
            <w:tcBorders>
              <w:top w:val="nil"/>
              <w:left w:val="nil"/>
              <w:bottom w:val="nil"/>
              <w:right w:val="nil"/>
            </w:tcBorders>
            <w:shd w:val="clear" w:color="auto" w:fill="auto"/>
            <w:noWrap/>
            <w:vAlign w:val="center"/>
            <w:hideMark/>
          </w:tcPr>
          <w:p w14:paraId="4315AE7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31D3C02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37FBB1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6382A4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607FA7D8" w14:textId="77777777" w:rsidTr="00D4498F">
        <w:trPr>
          <w:trHeight w:val="188"/>
        </w:trPr>
        <w:tc>
          <w:tcPr>
            <w:tcW w:w="1702" w:type="dxa"/>
            <w:tcBorders>
              <w:top w:val="nil"/>
              <w:left w:val="nil"/>
              <w:bottom w:val="nil"/>
              <w:right w:val="nil"/>
            </w:tcBorders>
            <w:shd w:val="clear" w:color="auto" w:fill="auto"/>
            <w:noWrap/>
            <w:vAlign w:val="center"/>
            <w:hideMark/>
          </w:tcPr>
          <w:p w14:paraId="38077B5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1213711B"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Some college/university</w:t>
            </w:r>
          </w:p>
        </w:tc>
        <w:tc>
          <w:tcPr>
            <w:tcW w:w="758" w:type="dxa"/>
            <w:tcBorders>
              <w:top w:val="nil"/>
              <w:left w:val="nil"/>
              <w:bottom w:val="nil"/>
              <w:right w:val="nil"/>
            </w:tcBorders>
            <w:shd w:val="clear" w:color="auto" w:fill="auto"/>
            <w:vAlign w:val="center"/>
            <w:hideMark/>
          </w:tcPr>
          <w:p w14:paraId="0EE6CAA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254</w:t>
            </w:r>
          </w:p>
        </w:tc>
        <w:tc>
          <w:tcPr>
            <w:tcW w:w="709" w:type="dxa"/>
            <w:tcBorders>
              <w:top w:val="nil"/>
              <w:left w:val="nil"/>
              <w:bottom w:val="nil"/>
              <w:right w:val="nil"/>
            </w:tcBorders>
            <w:shd w:val="clear" w:color="auto" w:fill="auto"/>
            <w:vAlign w:val="center"/>
            <w:hideMark/>
          </w:tcPr>
          <w:p w14:paraId="46F8A10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53.8 %</w:t>
            </w:r>
          </w:p>
        </w:tc>
        <w:tc>
          <w:tcPr>
            <w:tcW w:w="709" w:type="dxa"/>
            <w:tcBorders>
              <w:top w:val="nil"/>
              <w:left w:val="nil"/>
              <w:bottom w:val="nil"/>
              <w:right w:val="nil"/>
            </w:tcBorders>
            <w:shd w:val="clear" w:color="auto" w:fill="auto"/>
            <w:noWrap/>
            <w:vAlign w:val="center"/>
            <w:hideMark/>
          </w:tcPr>
          <w:p w14:paraId="4B46BD9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73E45C9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ABFF32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0E0F0B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17BB7B0F" w14:textId="77777777" w:rsidTr="00D4498F">
        <w:trPr>
          <w:trHeight w:val="188"/>
        </w:trPr>
        <w:tc>
          <w:tcPr>
            <w:tcW w:w="1702" w:type="dxa"/>
            <w:tcBorders>
              <w:top w:val="nil"/>
              <w:left w:val="nil"/>
              <w:bottom w:val="nil"/>
              <w:right w:val="nil"/>
            </w:tcBorders>
            <w:shd w:val="clear" w:color="auto" w:fill="auto"/>
            <w:noWrap/>
            <w:vAlign w:val="center"/>
            <w:hideMark/>
          </w:tcPr>
          <w:p w14:paraId="1C5703F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514066F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Higher degree</w:t>
            </w:r>
          </w:p>
        </w:tc>
        <w:tc>
          <w:tcPr>
            <w:tcW w:w="758" w:type="dxa"/>
            <w:tcBorders>
              <w:top w:val="nil"/>
              <w:left w:val="nil"/>
              <w:bottom w:val="nil"/>
              <w:right w:val="nil"/>
            </w:tcBorders>
            <w:shd w:val="clear" w:color="auto" w:fill="auto"/>
            <w:vAlign w:val="center"/>
            <w:hideMark/>
          </w:tcPr>
          <w:p w14:paraId="2EBBB13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137</w:t>
            </w:r>
          </w:p>
        </w:tc>
        <w:tc>
          <w:tcPr>
            <w:tcW w:w="709" w:type="dxa"/>
            <w:tcBorders>
              <w:top w:val="nil"/>
              <w:left w:val="nil"/>
              <w:bottom w:val="nil"/>
              <w:right w:val="nil"/>
            </w:tcBorders>
            <w:shd w:val="clear" w:color="auto" w:fill="auto"/>
            <w:vAlign w:val="center"/>
            <w:hideMark/>
          </w:tcPr>
          <w:p w14:paraId="718AFC8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29.0 %</w:t>
            </w:r>
          </w:p>
        </w:tc>
        <w:tc>
          <w:tcPr>
            <w:tcW w:w="709" w:type="dxa"/>
            <w:tcBorders>
              <w:top w:val="nil"/>
              <w:left w:val="nil"/>
              <w:bottom w:val="nil"/>
              <w:right w:val="nil"/>
            </w:tcBorders>
            <w:shd w:val="clear" w:color="auto" w:fill="auto"/>
            <w:noWrap/>
            <w:vAlign w:val="center"/>
            <w:hideMark/>
          </w:tcPr>
          <w:p w14:paraId="7C07781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45965C6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4648E4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0B2002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32CE98A9" w14:textId="77777777" w:rsidTr="00D4498F">
        <w:trPr>
          <w:trHeight w:val="188"/>
        </w:trPr>
        <w:tc>
          <w:tcPr>
            <w:tcW w:w="1702" w:type="dxa"/>
            <w:tcBorders>
              <w:top w:val="nil"/>
              <w:left w:val="nil"/>
              <w:bottom w:val="nil"/>
              <w:right w:val="nil"/>
            </w:tcBorders>
            <w:shd w:val="clear" w:color="auto" w:fill="auto"/>
            <w:noWrap/>
            <w:vAlign w:val="center"/>
            <w:hideMark/>
          </w:tcPr>
          <w:p w14:paraId="0E6CA11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786D3430"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vAlign w:val="center"/>
            <w:hideMark/>
          </w:tcPr>
          <w:p w14:paraId="10781C29"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6ADD1B2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F675AD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7B15DD5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0DA86D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A73AD5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7046249F" w14:textId="77777777" w:rsidTr="00D4498F">
        <w:trPr>
          <w:trHeight w:val="188"/>
        </w:trPr>
        <w:tc>
          <w:tcPr>
            <w:tcW w:w="1702" w:type="dxa"/>
            <w:tcBorders>
              <w:top w:val="nil"/>
              <w:left w:val="nil"/>
              <w:bottom w:val="nil"/>
              <w:right w:val="nil"/>
            </w:tcBorders>
            <w:shd w:val="clear" w:color="auto" w:fill="auto"/>
            <w:noWrap/>
            <w:vAlign w:val="center"/>
            <w:hideMark/>
          </w:tcPr>
          <w:p w14:paraId="3AC356F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72ED590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Less than high school degree</w:t>
            </w:r>
          </w:p>
        </w:tc>
        <w:tc>
          <w:tcPr>
            <w:tcW w:w="758" w:type="dxa"/>
            <w:tcBorders>
              <w:top w:val="nil"/>
              <w:left w:val="nil"/>
              <w:bottom w:val="nil"/>
              <w:right w:val="nil"/>
            </w:tcBorders>
            <w:shd w:val="clear" w:color="auto" w:fill="auto"/>
            <w:vAlign w:val="center"/>
            <w:hideMark/>
          </w:tcPr>
          <w:p w14:paraId="167DBDC3"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70E58F5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1B82072"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w:t>
            </w:r>
          </w:p>
        </w:tc>
        <w:tc>
          <w:tcPr>
            <w:tcW w:w="708" w:type="dxa"/>
            <w:tcBorders>
              <w:top w:val="nil"/>
              <w:left w:val="nil"/>
              <w:bottom w:val="nil"/>
              <w:right w:val="nil"/>
            </w:tcBorders>
            <w:shd w:val="clear" w:color="auto" w:fill="auto"/>
            <w:noWrap/>
            <w:vAlign w:val="center"/>
            <w:hideMark/>
          </w:tcPr>
          <w:p w14:paraId="7FC17F5D"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0.00%</w:t>
            </w:r>
          </w:p>
        </w:tc>
        <w:tc>
          <w:tcPr>
            <w:tcW w:w="709" w:type="dxa"/>
            <w:tcBorders>
              <w:top w:val="nil"/>
              <w:left w:val="nil"/>
              <w:bottom w:val="nil"/>
              <w:right w:val="nil"/>
            </w:tcBorders>
            <w:shd w:val="clear" w:color="auto" w:fill="auto"/>
            <w:vAlign w:val="center"/>
            <w:hideMark/>
          </w:tcPr>
          <w:p w14:paraId="3D401DB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9</w:t>
            </w:r>
          </w:p>
        </w:tc>
        <w:tc>
          <w:tcPr>
            <w:tcW w:w="709" w:type="dxa"/>
            <w:tcBorders>
              <w:top w:val="nil"/>
              <w:left w:val="nil"/>
              <w:bottom w:val="nil"/>
              <w:right w:val="nil"/>
            </w:tcBorders>
            <w:shd w:val="clear" w:color="auto" w:fill="auto"/>
            <w:vAlign w:val="center"/>
            <w:hideMark/>
          </w:tcPr>
          <w:p w14:paraId="5FC0533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1.2 %</w:t>
            </w:r>
          </w:p>
        </w:tc>
      </w:tr>
      <w:tr w:rsidR="003A130C" w:rsidRPr="00452F29" w14:paraId="1BB9745F" w14:textId="77777777" w:rsidTr="00D4498F">
        <w:trPr>
          <w:trHeight w:val="368"/>
        </w:trPr>
        <w:tc>
          <w:tcPr>
            <w:tcW w:w="1702" w:type="dxa"/>
            <w:tcBorders>
              <w:top w:val="nil"/>
              <w:left w:val="nil"/>
              <w:bottom w:val="nil"/>
              <w:right w:val="nil"/>
            </w:tcBorders>
            <w:shd w:val="clear" w:color="auto" w:fill="auto"/>
            <w:noWrap/>
            <w:vAlign w:val="center"/>
            <w:hideMark/>
          </w:tcPr>
          <w:p w14:paraId="4DF7E35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39D8887F"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High school graduate (high school diploma or equivalent including GED)</w:t>
            </w:r>
          </w:p>
        </w:tc>
        <w:tc>
          <w:tcPr>
            <w:tcW w:w="758" w:type="dxa"/>
            <w:tcBorders>
              <w:top w:val="nil"/>
              <w:left w:val="nil"/>
              <w:bottom w:val="nil"/>
              <w:right w:val="nil"/>
            </w:tcBorders>
            <w:shd w:val="clear" w:color="auto" w:fill="auto"/>
            <w:vAlign w:val="center"/>
            <w:hideMark/>
          </w:tcPr>
          <w:p w14:paraId="42F94375"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6F9DB8B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10C537A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42</w:t>
            </w:r>
          </w:p>
        </w:tc>
        <w:tc>
          <w:tcPr>
            <w:tcW w:w="708" w:type="dxa"/>
            <w:tcBorders>
              <w:top w:val="nil"/>
              <w:left w:val="nil"/>
              <w:bottom w:val="nil"/>
              <w:right w:val="nil"/>
            </w:tcBorders>
            <w:shd w:val="clear" w:color="auto" w:fill="auto"/>
            <w:vAlign w:val="center"/>
            <w:hideMark/>
          </w:tcPr>
          <w:p w14:paraId="78F5BBF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21.8 %</w:t>
            </w:r>
          </w:p>
        </w:tc>
        <w:tc>
          <w:tcPr>
            <w:tcW w:w="709" w:type="dxa"/>
            <w:tcBorders>
              <w:top w:val="nil"/>
              <w:left w:val="nil"/>
              <w:bottom w:val="nil"/>
              <w:right w:val="nil"/>
            </w:tcBorders>
            <w:shd w:val="clear" w:color="auto" w:fill="auto"/>
            <w:vAlign w:val="center"/>
            <w:hideMark/>
          </w:tcPr>
          <w:p w14:paraId="0639D87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110</w:t>
            </w:r>
          </w:p>
        </w:tc>
        <w:tc>
          <w:tcPr>
            <w:tcW w:w="709" w:type="dxa"/>
            <w:tcBorders>
              <w:top w:val="nil"/>
              <w:left w:val="nil"/>
              <w:bottom w:val="nil"/>
              <w:right w:val="nil"/>
            </w:tcBorders>
            <w:shd w:val="clear" w:color="auto" w:fill="auto"/>
            <w:vAlign w:val="center"/>
            <w:hideMark/>
          </w:tcPr>
          <w:p w14:paraId="7431208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14.1 %</w:t>
            </w:r>
          </w:p>
        </w:tc>
      </w:tr>
      <w:tr w:rsidR="003A130C" w:rsidRPr="00452F29" w14:paraId="5634FD3D" w14:textId="77777777" w:rsidTr="00D4498F">
        <w:trPr>
          <w:trHeight w:val="188"/>
        </w:trPr>
        <w:tc>
          <w:tcPr>
            <w:tcW w:w="1702" w:type="dxa"/>
            <w:tcBorders>
              <w:top w:val="nil"/>
              <w:left w:val="nil"/>
              <w:bottom w:val="nil"/>
              <w:right w:val="nil"/>
            </w:tcBorders>
            <w:shd w:val="clear" w:color="auto" w:fill="auto"/>
            <w:noWrap/>
            <w:vAlign w:val="center"/>
            <w:hideMark/>
          </w:tcPr>
          <w:p w14:paraId="34B2234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31000833"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Some college but no degree</w:t>
            </w:r>
          </w:p>
        </w:tc>
        <w:tc>
          <w:tcPr>
            <w:tcW w:w="758" w:type="dxa"/>
            <w:tcBorders>
              <w:top w:val="nil"/>
              <w:left w:val="nil"/>
              <w:bottom w:val="nil"/>
              <w:right w:val="nil"/>
            </w:tcBorders>
            <w:shd w:val="clear" w:color="auto" w:fill="auto"/>
            <w:vAlign w:val="center"/>
            <w:hideMark/>
          </w:tcPr>
          <w:p w14:paraId="69476936"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739C30E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A0D0A8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60</w:t>
            </w:r>
          </w:p>
        </w:tc>
        <w:tc>
          <w:tcPr>
            <w:tcW w:w="708" w:type="dxa"/>
            <w:tcBorders>
              <w:top w:val="nil"/>
              <w:left w:val="nil"/>
              <w:bottom w:val="nil"/>
              <w:right w:val="nil"/>
            </w:tcBorders>
            <w:shd w:val="clear" w:color="auto" w:fill="auto"/>
            <w:vAlign w:val="center"/>
            <w:hideMark/>
          </w:tcPr>
          <w:p w14:paraId="7159933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31.1 %</w:t>
            </w:r>
          </w:p>
        </w:tc>
        <w:tc>
          <w:tcPr>
            <w:tcW w:w="709" w:type="dxa"/>
            <w:tcBorders>
              <w:top w:val="nil"/>
              <w:left w:val="nil"/>
              <w:bottom w:val="nil"/>
              <w:right w:val="nil"/>
            </w:tcBorders>
            <w:shd w:val="clear" w:color="auto" w:fill="auto"/>
            <w:vAlign w:val="center"/>
            <w:hideMark/>
          </w:tcPr>
          <w:p w14:paraId="14718B5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180</w:t>
            </w:r>
          </w:p>
        </w:tc>
        <w:tc>
          <w:tcPr>
            <w:tcW w:w="709" w:type="dxa"/>
            <w:tcBorders>
              <w:top w:val="nil"/>
              <w:left w:val="nil"/>
              <w:bottom w:val="nil"/>
              <w:right w:val="nil"/>
            </w:tcBorders>
            <w:shd w:val="clear" w:color="auto" w:fill="auto"/>
            <w:vAlign w:val="center"/>
            <w:hideMark/>
          </w:tcPr>
          <w:p w14:paraId="62FB1A8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23.1 %</w:t>
            </w:r>
          </w:p>
        </w:tc>
      </w:tr>
      <w:tr w:rsidR="003A130C" w:rsidRPr="00452F29" w14:paraId="15E11AA4" w14:textId="77777777" w:rsidTr="00D4498F">
        <w:trPr>
          <w:trHeight w:val="188"/>
        </w:trPr>
        <w:tc>
          <w:tcPr>
            <w:tcW w:w="1702" w:type="dxa"/>
            <w:tcBorders>
              <w:top w:val="nil"/>
              <w:left w:val="nil"/>
              <w:bottom w:val="nil"/>
              <w:right w:val="nil"/>
            </w:tcBorders>
            <w:shd w:val="clear" w:color="auto" w:fill="auto"/>
            <w:noWrap/>
            <w:vAlign w:val="center"/>
            <w:hideMark/>
          </w:tcPr>
          <w:p w14:paraId="49E3EB5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47C8752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Bachelor's degree in college</w:t>
            </w:r>
          </w:p>
        </w:tc>
        <w:tc>
          <w:tcPr>
            <w:tcW w:w="758" w:type="dxa"/>
            <w:tcBorders>
              <w:top w:val="nil"/>
              <w:left w:val="nil"/>
              <w:bottom w:val="nil"/>
              <w:right w:val="nil"/>
            </w:tcBorders>
            <w:shd w:val="clear" w:color="auto" w:fill="auto"/>
            <w:vAlign w:val="center"/>
            <w:hideMark/>
          </w:tcPr>
          <w:p w14:paraId="7043E98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7862EA5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05C5B14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49</w:t>
            </w:r>
          </w:p>
        </w:tc>
        <w:tc>
          <w:tcPr>
            <w:tcW w:w="708" w:type="dxa"/>
            <w:tcBorders>
              <w:top w:val="nil"/>
              <w:left w:val="nil"/>
              <w:bottom w:val="nil"/>
              <w:right w:val="nil"/>
            </w:tcBorders>
            <w:shd w:val="clear" w:color="auto" w:fill="auto"/>
            <w:vAlign w:val="center"/>
            <w:hideMark/>
          </w:tcPr>
          <w:p w14:paraId="0C2DB86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25.4 %</w:t>
            </w:r>
          </w:p>
        </w:tc>
        <w:tc>
          <w:tcPr>
            <w:tcW w:w="709" w:type="dxa"/>
            <w:tcBorders>
              <w:top w:val="nil"/>
              <w:left w:val="nil"/>
              <w:bottom w:val="nil"/>
              <w:right w:val="nil"/>
            </w:tcBorders>
            <w:shd w:val="clear" w:color="auto" w:fill="auto"/>
            <w:vAlign w:val="center"/>
            <w:hideMark/>
          </w:tcPr>
          <w:p w14:paraId="5107D3D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320</w:t>
            </w:r>
          </w:p>
        </w:tc>
        <w:tc>
          <w:tcPr>
            <w:tcW w:w="709" w:type="dxa"/>
            <w:tcBorders>
              <w:top w:val="nil"/>
              <w:left w:val="nil"/>
              <w:bottom w:val="nil"/>
              <w:right w:val="nil"/>
            </w:tcBorders>
            <w:shd w:val="clear" w:color="auto" w:fill="auto"/>
            <w:vAlign w:val="center"/>
            <w:hideMark/>
          </w:tcPr>
          <w:p w14:paraId="3457583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41.1 %</w:t>
            </w:r>
          </w:p>
        </w:tc>
      </w:tr>
      <w:tr w:rsidR="003A130C" w:rsidRPr="00452F29" w14:paraId="7609879B" w14:textId="77777777" w:rsidTr="00D4498F">
        <w:trPr>
          <w:trHeight w:val="188"/>
        </w:trPr>
        <w:tc>
          <w:tcPr>
            <w:tcW w:w="1702" w:type="dxa"/>
            <w:tcBorders>
              <w:top w:val="nil"/>
              <w:left w:val="nil"/>
              <w:bottom w:val="nil"/>
              <w:right w:val="nil"/>
            </w:tcBorders>
            <w:shd w:val="clear" w:color="auto" w:fill="auto"/>
            <w:noWrap/>
            <w:vAlign w:val="center"/>
            <w:hideMark/>
          </w:tcPr>
          <w:p w14:paraId="77C7D06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4793F76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Professional degree</w:t>
            </w:r>
          </w:p>
        </w:tc>
        <w:tc>
          <w:tcPr>
            <w:tcW w:w="758" w:type="dxa"/>
            <w:tcBorders>
              <w:top w:val="nil"/>
              <w:left w:val="nil"/>
              <w:bottom w:val="nil"/>
              <w:right w:val="nil"/>
            </w:tcBorders>
            <w:shd w:val="clear" w:color="auto" w:fill="auto"/>
            <w:vAlign w:val="center"/>
            <w:hideMark/>
          </w:tcPr>
          <w:p w14:paraId="12873CE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693847E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2F2A540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w:t>
            </w:r>
          </w:p>
        </w:tc>
        <w:tc>
          <w:tcPr>
            <w:tcW w:w="708" w:type="dxa"/>
            <w:tcBorders>
              <w:top w:val="nil"/>
              <w:left w:val="nil"/>
              <w:bottom w:val="nil"/>
              <w:right w:val="nil"/>
            </w:tcBorders>
            <w:shd w:val="clear" w:color="auto" w:fill="auto"/>
            <w:vAlign w:val="center"/>
            <w:hideMark/>
          </w:tcPr>
          <w:p w14:paraId="05E6BA2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2.1 %</w:t>
            </w:r>
          </w:p>
        </w:tc>
        <w:tc>
          <w:tcPr>
            <w:tcW w:w="709" w:type="dxa"/>
            <w:tcBorders>
              <w:top w:val="nil"/>
              <w:left w:val="nil"/>
              <w:bottom w:val="nil"/>
              <w:right w:val="nil"/>
            </w:tcBorders>
            <w:shd w:val="clear" w:color="auto" w:fill="auto"/>
            <w:vAlign w:val="center"/>
            <w:hideMark/>
          </w:tcPr>
          <w:p w14:paraId="7F81598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20</w:t>
            </w:r>
          </w:p>
        </w:tc>
        <w:tc>
          <w:tcPr>
            <w:tcW w:w="709" w:type="dxa"/>
            <w:tcBorders>
              <w:top w:val="nil"/>
              <w:left w:val="nil"/>
              <w:bottom w:val="nil"/>
              <w:right w:val="nil"/>
            </w:tcBorders>
            <w:shd w:val="clear" w:color="auto" w:fill="auto"/>
            <w:vAlign w:val="center"/>
            <w:hideMark/>
          </w:tcPr>
          <w:p w14:paraId="2054F36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2.6 %</w:t>
            </w:r>
          </w:p>
        </w:tc>
      </w:tr>
      <w:tr w:rsidR="003A130C" w:rsidRPr="00452F29" w14:paraId="454B2C08" w14:textId="77777777" w:rsidTr="00D4498F">
        <w:trPr>
          <w:trHeight w:val="188"/>
        </w:trPr>
        <w:tc>
          <w:tcPr>
            <w:tcW w:w="1702" w:type="dxa"/>
            <w:tcBorders>
              <w:top w:val="nil"/>
              <w:left w:val="nil"/>
              <w:bottom w:val="nil"/>
              <w:right w:val="nil"/>
            </w:tcBorders>
            <w:shd w:val="clear" w:color="auto" w:fill="auto"/>
            <w:noWrap/>
            <w:vAlign w:val="center"/>
            <w:hideMark/>
          </w:tcPr>
          <w:p w14:paraId="66A44E6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48619506"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Master's degree</w:t>
            </w:r>
          </w:p>
        </w:tc>
        <w:tc>
          <w:tcPr>
            <w:tcW w:w="758" w:type="dxa"/>
            <w:tcBorders>
              <w:top w:val="nil"/>
              <w:left w:val="nil"/>
              <w:bottom w:val="nil"/>
              <w:right w:val="nil"/>
            </w:tcBorders>
            <w:shd w:val="clear" w:color="auto" w:fill="auto"/>
            <w:vAlign w:val="center"/>
            <w:hideMark/>
          </w:tcPr>
          <w:p w14:paraId="629ED075"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01B00B1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59A580F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33</w:t>
            </w:r>
          </w:p>
        </w:tc>
        <w:tc>
          <w:tcPr>
            <w:tcW w:w="708" w:type="dxa"/>
            <w:tcBorders>
              <w:top w:val="nil"/>
              <w:left w:val="nil"/>
              <w:bottom w:val="nil"/>
              <w:right w:val="nil"/>
            </w:tcBorders>
            <w:shd w:val="clear" w:color="auto" w:fill="auto"/>
            <w:vAlign w:val="center"/>
            <w:hideMark/>
          </w:tcPr>
          <w:p w14:paraId="3D514BE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17.1 %</w:t>
            </w:r>
          </w:p>
        </w:tc>
        <w:tc>
          <w:tcPr>
            <w:tcW w:w="709" w:type="dxa"/>
            <w:tcBorders>
              <w:top w:val="nil"/>
              <w:left w:val="nil"/>
              <w:bottom w:val="nil"/>
              <w:right w:val="nil"/>
            </w:tcBorders>
            <w:shd w:val="clear" w:color="auto" w:fill="auto"/>
            <w:vAlign w:val="center"/>
            <w:hideMark/>
          </w:tcPr>
          <w:p w14:paraId="72D9313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117</w:t>
            </w:r>
          </w:p>
        </w:tc>
        <w:tc>
          <w:tcPr>
            <w:tcW w:w="709" w:type="dxa"/>
            <w:tcBorders>
              <w:top w:val="nil"/>
              <w:left w:val="nil"/>
              <w:bottom w:val="nil"/>
              <w:right w:val="nil"/>
            </w:tcBorders>
            <w:shd w:val="clear" w:color="auto" w:fill="auto"/>
            <w:vAlign w:val="center"/>
            <w:hideMark/>
          </w:tcPr>
          <w:p w14:paraId="1142A89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15.0 %</w:t>
            </w:r>
          </w:p>
        </w:tc>
      </w:tr>
      <w:tr w:rsidR="003A130C" w:rsidRPr="00452F29" w14:paraId="11BDB82D" w14:textId="77777777" w:rsidTr="00D4498F">
        <w:trPr>
          <w:trHeight w:val="188"/>
        </w:trPr>
        <w:tc>
          <w:tcPr>
            <w:tcW w:w="1702" w:type="dxa"/>
            <w:tcBorders>
              <w:top w:val="nil"/>
              <w:left w:val="nil"/>
              <w:bottom w:val="nil"/>
              <w:right w:val="nil"/>
            </w:tcBorders>
            <w:shd w:val="clear" w:color="auto" w:fill="auto"/>
            <w:noWrap/>
            <w:vAlign w:val="center"/>
            <w:hideMark/>
          </w:tcPr>
          <w:p w14:paraId="6FE5140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423F6588"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Doctoral degree</w:t>
            </w:r>
          </w:p>
        </w:tc>
        <w:tc>
          <w:tcPr>
            <w:tcW w:w="758" w:type="dxa"/>
            <w:tcBorders>
              <w:top w:val="nil"/>
              <w:left w:val="nil"/>
              <w:bottom w:val="nil"/>
              <w:right w:val="nil"/>
            </w:tcBorders>
            <w:shd w:val="clear" w:color="auto" w:fill="auto"/>
            <w:noWrap/>
            <w:vAlign w:val="center"/>
            <w:hideMark/>
          </w:tcPr>
          <w:p w14:paraId="1526E368"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709" w:type="dxa"/>
            <w:tcBorders>
              <w:top w:val="nil"/>
              <w:left w:val="nil"/>
              <w:bottom w:val="nil"/>
              <w:right w:val="nil"/>
            </w:tcBorders>
            <w:shd w:val="clear" w:color="auto" w:fill="auto"/>
            <w:noWrap/>
            <w:vAlign w:val="center"/>
            <w:hideMark/>
          </w:tcPr>
          <w:p w14:paraId="0FEECDD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575ABE3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w:t>
            </w:r>
          </w:p>
        </w:tc>
        <w:tc>
          <w:tcPr>
            <w:tcW w:w="708" w:type="dxa"/>
            <w:tcBorders>
              <w:top w:val="nil"/>
              <w:left w:val="nil"/>
              <w:bottom w:val="nil"/>
              <w:right w:val="nil"/>
            </w:tcBorders>
            <w:shd w:val="clear" w:color="auto" w:fill="auto"/>
            <w:vAlign w:val="center"/>
            <w:hideMark/>
          </w:tcPr>
          <w:p w14:paraId="4F4118E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2.6 %</w:t>
            </w:r>
          </w:p>
        </w:tc>
        <w:tc>
          <w:tcPr>
            <w:tcW w:w="709" w:type="dxa"/>
            <w:tcBorders>
              <w:top w:val="nil"/>
              <w:left w:val="nil"/>
              <w:bottom w:val="nil"/>
              <w:right w:val="nil"/>
            </w:tcBorders>
            <w:shd w:val="clear" w:color="auto" w:fill="auto"/>
            <w:vAlign w:val="center"/>
            <w:hideMark/>
          </w:tcPr>
          <w:p w14:paraId="0F65419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22</w:t>
            </w:r>
          </w:p>
        </w:tc>
        <w:tc>
          <w:tcPr>
            <w:tcW w:w="709" w:type="dxa"/>
            <w:tcBorders>
              <w:top w:val="nil"/>
              <w:left w:val="nil"/>
              <w:bottom w:val="nil"/>
              <w:right w:val="nil"/>
            </w:tcBorders>
            <w:shd w:val="clear" w:color="auto" w:fill="auto"/>
            <w:vAlign w:val="center"/>
            <w:hideMark/>
          </w:tcPr>
          <w:p w14:paraId="3A92185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2.8 %</w:t>
            </w:r>
          </w:p>
        </w:tc>
      </w:tr>
      <w:tr w:rsidR="003A130C" w:rsidRPr="00452F29" w14:paraId="462BF145" w14:textId="77777777" w:rsidTr="00D4498F">
        <w:trPr>
          <w:trHeight w:val="188"/>
        </w:trPr>
        <w:tc>
          <w:tcPr>
            <w:tcW w:w="1702" w:type="dxa"/>
            <w:tcBorders>
              <w:top w:val="nil"/>
              <w:left w:val="nil"/>
              <w:bottom w:val="nil"/>
              <w:right w:val="nil"/>
            </w:tcBorders>
            <w:shd w:val="clear" w:color="auto" w:fill="auto"/>
            <w:noWrap/>
            <w:vAlign w:val="center"/>
            <w:hideMark/>
          </w:tcPr>
          <w:p w14:paraId="364F4AA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1AEF93E7"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7409D756"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896F6F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28CBA1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3BCC013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C56597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7B2171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19D12D2A" w14:textId="77777777" w:rsidTr="00D4498F">
        <w:trPr>
          <w:trHeight w:val="188"/>
        </w:trPr>
        <w:tc>
          <w:tcPr>
            <w:tcW w:w="1702" w:type="dxa"/>
            <w:tcBorders>
              <w:top w:val="nil"/>
              <w:left w:val="nil"/>
              <w:bottom w:val="nil"/>
              <w:right w:val="nil"/>
            </w:tcBorders>
            <w:shd w:val="clear" w:color="auto" w:fill="auto"/>
            <w:noWrap/>
            <w:vAlign w:val="center"/>
            <w:hideMark/>
          </w:tcPr>
          <w:p w14:paraId="1ED3B4D7"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Social media use</w:t>
            </w:r>
          </w:p>
        </w:tc>
        <w:tc>
          <w:tcPr>
            <w:tcW w:w="2502" w:type="dxa"/>
            <w:tcBorders>
              <w:top w:val="nil"/>
              <w:left w:val="nil"/>
              <w:bottom w:val="nil"/>
              <w:right w:val="nil"/>
            </w:tcBorders>
            <w:shd w:val="clear" w:color="auto" w:fill="auto"/>
            <w:vAlign w:val="center"/>
            <w:hideMark/>
          </w:tcPr>
          <w:p w14:paraId="3ACD6E9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Never</w:t>
            </w:r>
          </w:p>
        </w:tc>
        <w:tc>
          <w:tcPr>
            <w:tcW w:w="758" w:type="dxa"/>
            <w:tcBorders>
              <w:top w:val="nil"/>
              <w:left w:val="nil"/>
              <w:bottom w:val="nil"/>
              <w:right w:val="nil"/>
            </w:tcBorders>
            <w:shd w:val="clear" w:color="auto" w:fill="auto"/>
            <w:vAlign w:val="center"/>
            <w:hideMark/>
          </w:tcPr>
          <w:p w14:paraId="7618E34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20</w:t>
            </w:r>
          </w:p>
        </w:tc>
        <w:tc>
          <w:tcPr>
            <w:tcW w:w="709" w:type="dxa"/>
            <w:tcBorders>
              <w:top w:val="nil"/>
              <w:left w:val="nil"/>
              <w:bottom w:val="nil"/>
              <w:right w:val="nil"/>
            </w:tcBorders>
            <w:shd w:val="clear" w:color="auto" w:fill="auto"/>
            <w:vAlign w:val="center"/>
            <w:hideMark/>
          </w:tcPr>
          <w:p w14:paraId="33D3489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4.2 %</w:t>
            </w:r>
          </w:p>
        </w:tc>
        <w:tc>
          <w:tcPr>
            <w:tcW w:w="709" w:type="dxa"/>
            <w:tcBorders>
              <w:top w:val="nil"/>
              <w:left w:val="nil"/>
              <w:bottom w:val="nil"/>
              <w:right w:val="nil"/>
            </w:tcBorders>
            <w:shd w:val="clear" w:color="auto" w:fill="auto"/>
            <w:noWrap/>
            <w:vAlign w:val="center"/>
            <w:hideMark/>
          </w:tcPr>
          <w:p w14:paraId="4B94E58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2A3664F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3CCAB1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DCCEDF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6633D5F3" w14:textId="77777777" w:rsidTr="00D4498F">
        <w:trPr>
          <w:trHeight w:val="188"/>
        </w:trPr>
        <w:tc>
          <w:tcPr>
            <w:tcW w:w="1702" w:type="dxa"/>
            <w:tcBorders>
              <w:top w:val="nil"/>
              <w:left w:val="nil"/>
              <w:bottom w:val="nil"/>
              <w:right w:val="nil"/>
            </w:tcBorders>
            <w:shd w:val="clear" w:color="auto" w:fill="auto"/>
            <w:noWrap/>
            <w:vAlign w:val="center"/>
            <w:hideMark/>
          </w:tcPr>
          <w:p w14:paraId="08BE6C5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0C4F156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Rarely</w:t>
            </w:r>
          </w:p>
        </w:tc>
        <w:tc>
          <w:tcPr>
            <w:tcW w:w="758" w:type="dxa"/>
            <w:tcBorders>
              <w:top w:val="nil"/>
              <w:left w:val="nil"/>
              <w:bottom w:val="nil"/>
              <w:right w:val="nil"/>
            </w:tcBorders>
            <w:shd w:val="clear" w:color="auto" w:fill="auto"/>
            <w:vAlign w:val="center"/>
            <w:hideMark/>
          </w:tcPr>
          <w:p w14:paraId="50F4FB6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82</w:t>
            </w:r>
          </w:p>
        </w:tc>
        <w:tc>
          <w:tcPr>
            <w:tcW w:w="709" w:type="dxa"/>
            <w:tcBorders>
              <w:top w:val="nil"/>
              <w:left w:val="nil"/>
              <w:bottom w:val="nil"/>
              <w:right w:val="nil"/>
            </w:tcBorders>
            <w:shd w:val="clear" w:color="auto" w:fill="auto"/>
            <w:vAlign w:val="center"/>
            <w:hideMark/>
          </w:tcPr>
          <w:p w14:paraId="615DFA0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17.4 %</w:t>
            </w:r>
          </w:p>
        </w:tc>
        <w:tc>
          <w:tcPr>
            <w:tcW w:w="709" w:type="dxa"/>
            <w:tcBorders>
              <w:top w:val="nil"/>
              <w:left w:val="nil"/>
              <w:bottom w:val="nil"/>
              <w:right w:val="nil"/>
            </w:tcBorders>
            <w:shd w:val="clear" w:color="auto" w:fill="auto"/>
            <w:noWrap/>
            <w:vAlign w:val="center"/>
            <w:hideMark/>
          </w:tcPr>
          <w:p w14:paraId="6D4DEDA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61A31D5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9A8C42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A7A058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2FAF8745" w14:textId="77777777" w:rsidTr="00D4498F">
        <w:trPr>
          <w:trHeight w:val="188"/>
        </w:trPr>
        <w:tc>
          <w:tcPr>
            <w:tcW w:w="1702" w:type="dxa"/>
            <w:tcBorders>
              <w:top w:val="nil"/>
              <w:left w:val="nil"/>
              <w:bottom w:val="nil"/>
              <w:right w:val="nil"/>
            </w:tcBorders>
            <w:shd w:val="clear" w:color="auto" w:fill="auto"/>
            <w:noWrap/>
            <w:vAlign w:val="center"/>
            <w:hideMark/>
          </w:tcPr>
          <w:p w14:paraId="6DA3C26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3E662F01"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Regularly</w:t>
            </w:r>
          </w:p>
        </w:tc>
        <w:tc>
          <w:tcPr>
            <w:tcW w:w="758" w:type="dxa"/>
            <w:tcBorders>
              <w:top w:val="nil"/>
              <w:left w:val="nil"/>
              <w:bottom w:val="nil"/>
              <w:right w:val="nil"/>
            </w:tcBorders>
            <w:shd w:val="clear" w:color="auto" w:fill="auto"/>
            <w:vAlign w:val="center"/>
            <w:hideMark/>
          </w:tcPr>
          <w:p w14:paraId="712612C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182</w:t>
            </w:r>
          </w:p>
        </w:tc>
        <w:tc>
          <w:tcPr>
            <w:tcW w:w="709" w:type="dxa"/>
            <w:tcBorders>
              <w:top w:val="nil"/>
              <w:left w:val="nil"/>
              <w:bottom w:val="nil"/>
              <w:right w:val="nil"/>
            </w:tcBorders>
            <w:shd w:val="clear" w:color="auto" w:fill="auto"/>
            <w:vAlign w:val="center"/>
            <w:hideMark/>
          </w:tcPr>
          <w:p w14:paraId="5CAA445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38.6 %</w:t>
            </w:r>
          </w:p>
        </w:tc>
        <w:tc>
          <w:tcPr>
            <w:tcW w:w="709" w:type="dxa"/>
            <w:tcBorders>
              <w:top w:val="nil"/>
              <w:left w:val="nil"/>
              <w:bottom w:val="nil"/>
              <w:right w:val="nil"/>
            </w:tcBorders>
            <w:shd w:val="clear" w:color="auto" w:fill="auto"/>
            <w:noWrap/>
            <w:vAlign w:val="center"/>
            <w:hideMark/>
          </w:tcPr>
          <w:p w14:paraId="0B0C895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7AFE5A6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ADEDBF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2A85AC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2A207C97" w14:textId="77777777" w:rsidTr="00D4498F">
        <w:trPr>
          <w:trHeight w:val="188"/>
        </w:trPr>
        <w:tc>
          <w:tcPr>
            <w:tcW w:w="1702" w:type="dxa"/>
            <w:tcBorders>
              <w:top w:val="nil"/>
              <w:left w:val="nil"/>
              <w:bottom w:val="nil"/>
              <w:right w:val="nil"/>
            </w:tcBorders>
            <w:shd w:val="clear" w:color="auto" w:fill="auto"/>
            <w:noWrap/>
            <w:vAlign w:val="center"/>
            <w:hideMark/>
          </w:tcPr>
          <w:p w14:paraId="7BE5290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2163A58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Daily</w:t>
            </w:r>
          </w:p>
        </w:tc>
        <w:tc>
          <w:tcPr>
            <w:tcW w:w="758" w:type="dxa"/>
            <w:tcBorders>
              <w:top w:val="nil"/>
              <w:left w:val="nil"/>
              <w:bottom w:val="nil"/>
              <w:right w:val="nil"/>
            </w:tcBorders>
            <w:shd w:val="clear" w:color="auto" w:fill="auto"/>
            <w:vAlign w:val="center"/>
            <w:hideMark/>
          </w:tcPr>
          <w:p w14:paraId="06D2A1B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188</w:t>
            </w:r>
          </w:p>
        </w:tc>
        <w:tc>
          <w:tcPr>
            <w:tcW w:w="709" w:type="dxa"/>
            <w:tcBorders>
              <w:top w:val="nil"/>
              <w:left w:val="nil"/>
              <w:bottom w:val="nil"/>
              <w:right w:val="nil"/>
            </w:tcBorders>
            <w:shd w:val="clear" w:color="auto" w:fill="auto"/>
            <w:vAlign w:val="center"/>
            <w:hideMark/>
          </w:tcPr>
          <w:p w14:paraId="599373C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39.8 %</w:t>
            </w:r>
          </w:p>
        </w:tc>
        <w:tc>
          <w:tcPr>
            <w:tcW w:w="709" w:type="dxa"/>
            <w:tcBorders>
              <w:top w:val="nil"/>
              <w:left w:val="nil"/>
              <w:bottom w:val="nil"/>
              <w:right w:val="nil"/>
            </w:tcBorders>
            <w:shd w:val="clear" w:color="auto" w:fill="auto"/>
            <w:noWrap/>
            <w:vAlign w:val="center"/>
            <w:hideMark/>
          </w:tcPr>
          <w:p w14:paraId="08CD61E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4A318EC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A3EE9B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A98FCA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12C5B5A2" w14:textId="77777777" w:rsidTr="00D4498F">
        <w:trPr>
          <w:trHeight w:val="188"/>
        </w:trPr>
        <w:tc>
          <w:tcPr>
            <w:tcW w:w="1702" w:type="dxa"/>
            <w:tcBorders>
              <w:top w:val="nil"/>
              <w:left w:val="nil"/>
              <w:bottom w:val="nil"/>
              <w:right w:val="nil"/>
            </w:tcBorders>
            <w:shd w:val="clear" w:color="auto" w:fill="auto"/>
            <w:noWrap/>
            <w:vAlign w:val="center"/>
            <w:hideMark/>
          </w:tcPr>
          <w:p w14:paraId="3B58670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4974430A"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vAlign w:val="center"/>
            <w:hideMark/>
          </w:tcPr>
          <w:p w14:paraId="0C3CC0E2"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11C0674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D4806E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6F3ED25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8194E4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DDD6DA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43ABB2E9" w14:textId="77777777" w:rsidTr="00D4498F">
        <w:trPr>
          <w:trHeight w:val="188"/>
        </w:trPr>
        <w:tc>
          <w:tcPr>
            <w:tcW w:w="1702" w:type="dxa"/>
            <w:tcBorders>
              <w:top w:val="nil"/>
              <w:left w:val="nil"/>
              <w:bottom w:val="nil"/>
              <w:right w:val="nil"/>
            </w:tcBorders>
            <w:shd w:val="clear" w:color="auto" w:fill="auto"/>
            <w:noWrap/>
            <w:vAlign w:val="center"/>
            <w:hideMark/>
          </w:tcPr>
          <w:p w14:paraId="45D5C04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343E0EA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Never</w:t>
            </w:r>
          </w:p>
        </w:tc>
        <w:tc>
          <w:tcPr>
            <w:tcW w:w="758" w:type="dxa"/>
            <w:tcBorders>
              <w:top w:val="nil"/>
              <w:left w:val="nil"/>
              <w:bottom w:val="nil"/>
              <w:right w:val="nil"/>
            </w:tcBorders>
            <w:shd w:val="clear" w:color="auto" w:fill="auto"/>
            <w:vAlign w:val="center"/>
            <w:hideMark/>
          </w:tcPr>
          <w:p w14:paraId="4BC4F29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5D9C319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C2890A1"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w:t>
            </w:r>
          </w:p>
        </w:tc>
        <w:tc>
          <w:tcPr>
            <w:tcW w:w="708" w:type="dxa"/>
            <w:tcBorders>
              <w:top w:val="nil"/>
              <w:left w:val="nil"/>
              <w:bottom w:val="nil"/>
              <w:right w:val="nil"/>
            </w:tcBorders>
            <w:shd w:val="clear" w:color="auto" w:fill="auto"/>
            <w:noWrap/>
            <w:vAlign w:val="center"/>
            <w:hideMark/>
          </w:tcPr>
          <w:p w14:paraId="4B415198"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0.00%</w:t>
            </w:r>
          </w:p>
        </w:tc>
        <w:tc>
          <w:tcPr>
            <w:tcW w:w="709" w:type="dxa"/>
            <w:tcBorders>
              <w:top w:val="nil"/>
              <w:left w:val="nil"/>
              <w:bottom w:val="nil"/>
              <w:right w:val="nil"/>
            </w:tcBorders>
            <w:shd w:val="clear" w:color="auto" w:fill="auto"/>
            <w:vAlign w:val="center"/>
            <w:hideMark/>
          </w:tcPr>
          <w:p w14:paraId="23E41DA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89</w:t>
            </w:r>
          </w:p>
        </w:tc>
        <w:tc>
          <w:tcPr>
            <w:tcW w:w="709" w:type="dxa"/>
            <w:tcBorders>
              <w:top w:val="nil"/>
              <w:left w:val="nil"/>
              <w:bottom w:val="nil"/>
              <w:right w:val="nil"/>
            </w:tcBorders>
            <w:shd w:val="clear" w:color="auto" w:fill="auto"/>
            <w:vAlign w:val="center"/>
            <w:hideMark/>
          </w:tcPr>
          <w:p w14:paraId="01520C3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11.4 %</w:t>
            </w:r>
          </w:p>
        </w:tc>
      </w:tr>
      <w:tr w:rsidR="003A130C" w:rsidRPr="00452F29" w14:paraId="6C6D73BE" w14:textId="77777777" w:rsidTr="00D4498F">
        <w:trPr>
          <w:trHeight w:val="188"/>
        </w:trPr>
        <w:tc>
          <w:tcPr>
            <w:tcW w:w="1702" w:type="dxa"/>
            <w:tcBorders>
              <w:top w:val="nil"/>
              <w:left w:val="nil"/>
              <w:bottom w:val="nil"/>
              <w:right w:val="nil"/>
            </w:tcBorders>
            <w:shd w:val="clear" w:color="auto" w:fill="auto"/>
            <w:noWrap/>
            <w:vAlign w:val="center"/>
            <w:hideMark/>
          </w:tcPr>
          <w:p w14:paraId="2CFB641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433ADA29"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Rarely</w:t>
            </w:r>
          </w:p>
        </w:tc>
        <w:tc>
          <w:tcPr>
            <w:tcW w:w="758" w:type="dxa"/>
            <w:tcBorders>
              <w:top w:val="nil"/>
              <w:left w:val="nil"/>
              <w:bottom w:val="nil"/>
              <w:right w:val="nil"/>
            </w:tcBorders>
            <w:shd w:val="clear" w:color="auto" w:fill="auto"/>
            <w:vAlign w:val="center"/>
            <w:hideMark/>
          </w:tcPr>
          <w:p w14:paraId="43D025A5"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2341011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0FD464A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w:t>
            </w:r>
          </w:p>
        </w:tc>
        <w:tc>
          <w:tcPr>
            <w:tcW w:w="708" w:type="dxa"/>
            <w:tcBorders>
              <w:top w:val="nil"/>
              <w:left w:val="nil"/>
              <w:bottom w:val="nil"/>
              <w:right w:val="nil"/>
            </w:tcBorders>
            <w:shd w:val="clear" w:color="auto" w:fill="auto"/>
            <w:vAlign w:val="center"/>
            <w:hideMark/>
          </w:tcPr>
          <w:p w14:paraId="6226B14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2.1 %</w:t>
            </w:r>
          </w:p>
        </w:tc>
        <w:tc>
          <w:tcPr>
            <w:tcW w:w="709" w:type="dxa"/>
            <w:tcBorders>
              <w:top w:val="nil"/>
              <w:left w:val="nil"/>
              <w:bottom w:val="nil"/>
              <w:right w:val="nil"/>
            </w:tcBorders>
            <w:shd w:val="clear" w:color="auto" w:fill="auto"/>
            <w:vAlign w:val="center"/>
            <w:hideMark/>
          </w:tcPr>
          <w:p w14:paraId="016B399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69</w:t>
            </w:r>
          </w:p>
        </w:tc>
        <w:tc>
          <w:tcPr>
            <w:tcW w:w="709" w:type="dxa"/>
            <w:tcBorders>
              <w:top w:val="nil"/>
              <w:left w:val="nil"/>
              <w:bottom w:val="nil"/>
              <w:right w:val="nil"/>
            </w:tcBorders>
            <w:shd w:val="clear" w:color="auto" w:fill="auto"/>
            <w:vAlign w:val="center"/>
            <w:hideMark/>
          </w:tcPr>
          <w:p w14:paraId="098C74E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8.9 %</w:t>
            </w:r>
          </w:p>
        </w:tc>
      </w:tr>
      <w:tr w:rsidR="003A130C" w:rsidRPr="00452F29" w14:paraId="1DB3ACF7" w14:textId="77777777" w:rsidTr="00D4498F">
        <w:trPr>
          <w:trHeight w:val="188"/>
        </w:trPr>
        <w:tc>
          <w:tcPr>
            <w:tcW w:w="1702" w:type="dxa"/>
            <w:tcBorders>
              <w:top w:val="nil"/>
              <w:left w:val="nil"/>
              <w:bottom w:val="nil"/>
              <w:right w:val="nil"/>
            </w:tcBorders>
            <w:shd w:val="clear" w:color="auto" w:fill="auto"/>
            <w:noWrap/>
            <w:vAlign w:val="center"/>
            <w:hideMark/>
          </w:tcPr>
          <w:p w14:paraId="3DFE43B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5E786CC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Sometimes</w:t>
            </w:r>
          </w:p>
        </w:tc>
        <w:tc>
          <w:tcPr>
            <w:tcW w:w="758" w:type="dxa"/>
            <w:tcBorders>
              <w:top w:val="nil"/>
              <w:left w:val="nil"/>
              <w:bottom w:val="nil"/>
              <w:right w:val="nil"/>
            </w:tcBorders>
            <w:shd w:val="clear" w:color="auto" w:fill="auto"/>
            <w:vAlign w:val="center"/>
            <w:hideMark/>
          </w:tcPr>
          <w:p w14:paraId="4CF17843"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vAlign w:val="center"/>
            <w:hideMark/>
          </w:tcPr>
          <w:p w14:paraId="669F931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12DB5AD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19</w:t>
            </w:r>
          </w:p>
        </w:tc>
        <w:tc>
          <w:tcPr>
            <w:tcW w:w="708" w:type="dxa"/>
            <w:tcBorders>
              <w:top w:val="nil"/>
              <w:left w:val="nil"/>
              <w:bottom w:val="nil"/>
              <w:right w:val="nil"/>
            </w:tcBorders>
            <w:shd w:val="clear" w:color="auto" w:fill="auto"/>
            <w:vAlign w:val="center"/>
            <w:hideMark/>
          </w:tcPr>
          <w:p w14:paraId="0437958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9.8 %</w:t>
            </w:r>
          </w:p>
        </w:tc>
        <w:tc>
          <w:tcPr>
            <w:tcW w:w="709" w:type="dxa"/>
            <w:tcBorders>
              <w:top w:val="nil"/>
              <w:left w:val="nil"/>
              <w:bottom w:val="nil"/>
              <w:right w:val="nil"/>
            </w:tcBorders>
            <w:shd w:val="clear" w:color="auto" w:fill="auto"/>
            <w:vAlign w:val="center"/>
            <w:hideMark/>
          </w:tcPr>
          <w:p w14:paraId="6370768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142</w:t>
            </w:r>
          </w:p>
        </w:tc>
        <w:tc>
          <w:tcPr>
            <w:tcW w:w="709" w:type="dxa"/>
            <w:tcBorders>
              <w:top w:val="nil"/>
              <w:left w:val="nil"/>
              <w:bottom w:val="nil"/>
              <w:right w:val="nil"/>
            </w:tcBorders>
            <w:shd w:val="clear" w:color="auto" w:fill="auto"/>
            <w:vAlign w:val="center"/>
            <w:hideMark/>
          </w:tcPr>
          <w:p w14:paraId="6C80A12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18.3 %</w:t>
            </w:r>
          </w:p>
        </w:tc>
      </w:tr>
      <w:tr w:rsidR="003A130C" w:rsidRPr="00452F29" w14:paraId="416523D1" w14:textId="77777777" w:rsidTr="00D4498F">
        <w:trPr>
          <w:trHeight w:val="188"/>
        </w:trPr>
        <w:tc>
          <w:tcPr>
            <w:tcW w:w="1702" w:type="dxa"/>
            <w:tcBorders>
              <w:top w:val="nil"/>
              <w:left w:val="nil"/>
              <w:bottom w:val="nil"/>
              <w:right w:val="nil"/>
            </w:tcBorders>
            <w:shd w:val="clear" w:color="auto" w:fill="auto"/>
            <w:noWrap/>
            <w:vAlign w:val="center"/>
            <w:hideMark/>
          </w:tcPr>
          <w:p w14:paraId="10FF380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2A1441A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Regularly</w:t>
            </w:r>
          </w:p>
        </w:tc>
        <w:tc>
          <w:tcPr>
            <w:tcW w:w="758" w:type="dxa"/>
            <w:tcBorders>
              <w:top w:val="nil"/>
              <w:left w:val="nil"/>
              <w:bottom w:val="nil"/>
              <w:right w:val="nil"/>
            </w:tcBorders>
            <w:shd w:val="clear" w:color="auto" w:fill="auto"/>
            <w:noWrap/>
            <w:vAlign w:val="center"/>
            <w:hideMark/>
          </w:tcPr>
          <w:p w14:paraId="66275B7D"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0EEDB09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F9D479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45</w:t>
            </w:r>
          </w:p>
        </w:tc>
        <w:tc>
          <w:tcPr>
            <w:tcW w:w="708" w:type="dxa"/>
            <w:tcBorders>
              <w:top w:val="nil"/>
              <w:left w:val="nil"/>
              <w:bottom w:val="nil"/>
              <w:right w:val="nil"/>
            </w:tcBorders>
            <w:shd w:val="clear" w:color="auto" w:fill="auto"/>
            <w:vAlign w:val="center"/>
            <w:hideMark/>
          </w:tcPr>
          <w:p w14:paraId="5FD0031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23.3 %</w:t>
            </w:r>
          </w:p>
        </w:tc>
        <w:tc>
          <w:tcPr>
            <w:tcW w:w="709" w:type="dxa"/>
            <w:tcBorders>
              <w:top w:val="nil"/>
              <w:left w:val="nil"/>
              <w:bottom w:val="nil"/>
              <w:right w:val="nil"/>
            </w:tcBorders>
            <w:shd w:val="clear" w:color="auto" w:fill="auto"/>
            <w:vAlign w:val="center"/>
            <w:hideMark/>
          </w:tcPr>
          <w:p w14:paraId="4A13224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185</w:t>
            </w:r>
          </w:p>
        </w:tc>
        <w:tc>
          <w:tcPr>
            <w:tcW w:w="709" w:type="dxa"/>
            <w:tcBorders>
              <w:top w:val="nil"/>
              <w:left w:val="nil"/>
              <w:bottom w:val="nil"/>
              <w:right w:val="nil"/>
            </w:tcBorders>
            <w:shd w:val="clear" w:color="auto" w:fill="auto"/>
            <w:vAlign w:val="center"/>
            <w:hideMark/>
          </w:tcPr>
          <w:p w14:paraId="5B17F6D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23.8 %</w:t>
            </w:r>
          </w:p>
        </w:tc>
      </w:tr>
      <w:tr w:rsidR="003A130C" w:rsidRPr="00452F29" w14:paraId="2DB03876" w14:textId="77777777" w:rsidTr="00D4498F">
        <w:trPr>
          <w:trHeight w:val="188"/>
        </w:trPr>
        <w:tc>
          <w:tcPr>
            <w:tcW w:w="1702" w:type="dxa"/>
            <w:tcBorders>
              <w:top w:val="nil"/>
              <w:left w:val="nil"/>
              <w:bottom w:val="nil"/>
              <w:right w:val="nil"/>
            </w:tcBorders>
            <w:shd w:val="clear" w:color="auto" w:fill="auto"/>
            <w:noWrap/>
            <w:vAlign w:val="center"/>
            <w:hideMark/>
          </w:tcPr>
          <w:p w14:paraId="601BEBF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2A38DAF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Daily</w:t>
            </w:r>
          </w:p>
        </w:tc>
        <w:tc>
          <w:tcPr>
            <w:tcW w:w="758" w:type="dxa"/>
            <w:tcBorders>
              <w:top w:val="nil"/>
              <w:left w:val="nil"/>
              <w:bottom w:val="nil"/>
              <w:right w:val="nil"/>
            </w:tcBorders>
            <w:shd w:val="clear" w:color="auto" w:fill="auto"/>
            <w:noWrap/>
            <w:vAlign w:val="center"/>
            <w:hideMark/>
          </w:tcPr>
          <w:p w14:paraId="62352D50"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2D18525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191CC71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125</w:t>
            </w:r>
          </w:p>
        </w:tc>
        <w:tc>
          <w:tcPr>
            <w:tcW w:w="708" w:type="dxa"/>
            <w:tcBorders>
              <w:top w:val="nil"/>
              <w:left w:val="nil"/>
              <w:bottom w:val="nil"/>
              <w:right w:val="nil"/>
            </w:tcBorders>
            <w:shd w:val="clear" w:color="auto" w:fill="auto"/>
            <w:vAlign w:val="center"/>
            <w:hideMark/>
          </w:tcPr>
          <w:p w14:paraId="000EF9F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64.8 %</w:t>
            </w:r>
          </w:p>
        </w:tc>
        <w:tc>
          <w:tcPr>
            <w:tcW w:w="709" w:type="dxa"/>
            <w:tcBorders>
              <w:top w:val="nil"/>
              <w:left w:val="nil"/>
              <w:bottom w:val="nil"/>
              <w:right w:val="nil"/>
            </w:tcBorders>
            <w:shd w:val="clear" w:color="auto" w:fill="auto"/>
            <w:vAlign w:val="center"/>
            <w:hideMark/>
          </w:tcPr>
          <w:p w14:paraId="5997C06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293</w:t>
            </w:r>
          </w:p>
        </w:tc>
        <w:tc>
          <w:tcPr>
            <w:tcW w:w="709" w:type="dxa"/>
            <w:tcBorders>
              <w:top w:val="nil"/>
              <w:left w:val="nil"/>
              <w:bottom w:val="nil"/>
              <w:right w:val="nil"/>
            </w:tcBorders>
            <w:shd w:val="clear" w:color="auto" w:fill="auto"/>
            <w:vAlign w:val="center"/>
            <w:hideMark/>
          </w:tcPr>
          <w:p w14:paraId="2DBC590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37.7 %</w:t>
            </w:r>
          </w:p>
        </w:tc>
      </w:tr>
      <w:tr w:rsidR="003A130C" w:rsidRPr="00452F29" w14:paraId="12A75CFD" w14:textId="77777777" w:rsidTr="00D4498F">
        <w:trPr>
          <w:trHeight w:val="188"/>
        </w:trPr>
        <w:tc>
          <w:tcPr>
            <w:tcW w:w="1702" w:type="dxa"/>
            <w:tcBorders>
              <w:top w:val="nil"/>
              <w:left w:val="nil"/>
              <w:bottom w:val="nil"/>
              <w:right w:val="nil"/>
            </w:tcBorders>
            <w:shd w:val="clear" w:color="auto" w:fill="auto"/>
            <w:noWrap/>
            <w:vAlign w:val="center"/>
            <w:hideMark/>
          </w:tcPr>
          <w:p w14:paraId="5C72D55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3C6E6515"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7228BC9B"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FD8685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C26B56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vAlign w:val="center"/>
            <w:hideMark/>
          </w:tcPr>
          <w:p w14:paraId="04092EC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6F54F27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28E5CAF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0D0B88B2" w14:textId="77777777" w:rsidTr="00D4498F">
        <w:trPr>
          <w:trHeight w:val="188"/>
        </w:trPr>
        <w:tc>
          <w:tcPr>
            <w:tcW w:w="1702" w:type="dxa"/>
            <w:tcBorders>
              <w:top w:val="nil"/>
              <w:left w:val="nil"/>
              <w:bottom w:val="nil"/>
              <w:right w:val="nil"/>
            </w:tcBorders>
            <w:shd w:val="clear" w:color="auto" w:fill="auto"/>
            <w:noWrap/>
            <w:vAlign w:val="center"/>
            <w:hideMark/>
          </w:tcPr>
          <w:p w14:paraId="39A71CCB"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Twitter use</w:t>
            </w:r>
          </w:p>
        </w:tc>
        <w:tc>
          <w:tcPr>
            <w:tcW w:w="2502" w:type="dxa"/>
            <w:tcBorders>
              <w:top w:val="nil"/>
              <w:left w:val="nil"/>
              <w:bottom w:val="nil"/>
              <w:right w:val="nil"/>
            </w:tcBorders>
            <w:shd w:val="clear" w:color="auto" w:fill="auto"/>
            <w:vAlign w:val="center"/>
            <w:hideMark/>
          </w:tcPr>
          <w:p w14:paraId="5B086B2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Never</w:t>
            </w:r>
          </w:p>
        </w:tc>
        <w:tc>
          <w:tcPr>
            <w:tcW w:w="758" w:type="dxa"/>
            <w:tcBorders>
              <w:top w:val="nil"/>
              <w:left w:val="nil"/>
              <w:bottom w:val="nil"/>
              <w:right w:val="nil"/>
            </w:tcBorders>
            <w:shd w:val="clear" w:color="auto" w:fill="auto"/>
            <w:noWrap/>
            <w:vAlign w:val="center"/>
            <w:hideMark/>
          </w:tcPr>
          <w:p w14:paraId="6D032449"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2C93E70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113B22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48</w:t>
            </w:r>
          </w:p>
        </w:tc>
        <w:tc>
          <w:tcPr>
            <w:tcW w:w="708" w:type="dxa"/>
            <w:tcBorders>
              <w:top w:val="nil"/>
              <w:left w:val="nil"/>
              <w:bottom w:val="nil"/>
              <w:right w:val="nil"/>
            </w:tcBorders>
            <w:shd w:val="clear" w:color="auto" w:fill="auto"/>
            <w:vAlign w:val="center"/>
            <w:hideMark/>
          </w:tcPr>
          <w:p w14:paraId="2BA6EA4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24.9 %</w:t>
            </w:r>
          </w:p>
        </w:tc>
        <w:tc>
          <w:tcPr>
            <w:tcW w:w="709" w:type="dxa"/>
            <w:tcBorders>
              <w:top w:val="nil"/>
              <w:left w:val="nil"/>
              <w:bottom w:val="nil"/>
              <w:right w:val="nil"/>
            </w:tcBorders>
            <w:shd w:val="clear" w:color="auto" w:fill="auto"/>
            <w:vAlign w:val="center"/>
            <w:hideMark/>
          </w:tcPr>
          <w:p w14:paraId="3D7734C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408</w:t>
            </w:r>
          </w:p>
        </w:tc>
        <w:tc>
          <w:tcPr>
            <w:tcW w:w="709" w:type="dxa"/>
            <w:tcBorders>
              <w:top w:val="nil"/>
              <w:left w:val="nil"/>
              <w:bottom w:val="nil"/>
              <w:right w:val="nil"/>
            </w:tcBorders>
            <w:shd w:val="clear" w:color="auto" w:fill="auto"/>
            <w:vAlign w:val="center"/>
            <w:hideMark/>
          </w:tcPr>
          <w:p w14:paraId="2131C2D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52.4 %</w:t>
            </w:r>
          </w:p>
        </w:tc>
      </w:tr>
      <w:tr w:rsidR="003A130C" w:rsidRPr="00452F29" w14:paraId="2908EB2C" w14:textId="77777777" w:rsidTr="00D4498F">
        <w:trPr>
          <w:trHeight w:val="188"/>
        </w:trPr>
        <w:tc>
          <w:tcPr>
            <w:tcW w:w="1702" w:type="dxa"/>
            <w:tcBorders>
              <w:top w:val="nil"/>
              <w:left w:val="nil"/>
              <w:bottom w:val="nil"/>
              <w:right w:val="nil"/>
            </w:tcBorders>
            <w:shd w:val="clear" w:color="auto" w:fill="auto"/>
            <w:noWrap/>
            <w:vAlign w:val="center"/>
            <w:hideMark/>
          </w:tcPr>
          <w:p w14:paraId="0E87D40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0BDEEA31"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Rarely</w:t>
            </w:r>
          </w:p>
        </w:tc>
        <w:tc>
          <w:tcPr>
            <w:tcW w:w="758" w:type="dxa"/>
            <w:tcBorders>
              <w:top w:val="nil"/>
              <w:left w:val="nil"/>
              <w:bottom w:val="nil"/>
              <w:right w:val="nil"/>
            </w:tcBorders>
            <w:shd w:val="clear" w:color="auto" w:fill="auto"/>
            <w:noWrap/>
            <w:vAlign w:val="center"/>
            <w:hideMark/>
          </w:tcPr>
          <w:p w14:paraId="01CB09C2"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6542148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331AF3C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29</w:t>
            </w:r>
          </w:p>
        </w:tc>
        <w:tc>
          <w:tcPr>
            <w:tcW w:w="708" w:type="dxa"/>
            <w:tcBorders>
              <w:top w:val="nil"/>
              <w:left w:val="nil"/>
              <w:bottom w:val="nil"/>
              <w:right w:val="nil"/>
            </w:tcBorders>
            <w:shd w:val="clear" w:color="auto" w:fill="auto"/>
            <w:vAlign w:val="center"/>
            <w:hideMark/>
          </w:tcPr>
          <w:p w14:paraId="2C06537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15.0 %</w:t>
            </w:r>
          </w:p>
        </w:tc>
        <w:tc>
          <w:tcPr>
            <w:tcW w:w="709" w:type="dxa"/>
            <w:tcBorders>
              <w:top w:val="nil"/>
              <w:left w:val="nil"/>
              <w:bottom w:val="nil"/>
              <w:right w:val="nil"/>
            </w:tcBorders>
            <w:shd w:val="clear" w:color="auto" w:fill="auto"/>
            <w:vAlign w:val="center"/>
            <w:hideMark/>
          </w:tcPr>
          <w:p w14:paraId="09BCA49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82</w:t>
            </w:r>
          </w:p>
        </w:tc>
        <w:tc>
          <w:tcPr>
            <w:tcW w:w="709" w:type="dxa"/>
            <w:tcBorders>
              <w:top w:val="nil"/>
              <w:left w:val="nil"/>
              <w:bottom w:val="nil"/>
              <w:right w:val="nil"/>
            </w:tcBorders>
            <w:shd w:val="clear" w:color="auto" w:fill="auto"/>
            <w:vAlign w:val="center"/>
            <w:hideMark/>
          </w:tcPr>
          <w:p w14:paraId="2504179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10.5 %</w:t>
            </w:r>
          </w:p>
        </w:tc>
      </w:tr>
      <w:tr w:rsidR="003A130C" w:rsidRPr="00452F29" w14:paraId="4EFEB1BD" w14:textId="77777777" w:rsidTr="00D4498F">
        <w:trPr>
          <w:trHeight w:val="188"/>
        </w:trPr>
        <w:tc>
          <w:tcPr>
            <w:tcW w:w="1702" w:type="dxa"/>
            <w:tcBorders>
              <w:top w:val="nil"/>
              <w:left w:val="nil"/>
              <w:bottom w:val="nil"/>
              <w:right w:val="nil"/>
            </w:tcBorders>
            <w:shd w:val="clear" w:color="auto" w:fill="auto"/>
            <w:noWrap/>
            <w:vAlign w:val="center"/>
            <w:hideMark/>
          </w:tcPr>
          <w:p w14:paraId="5632B42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723511D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Sometimes</w:t>
            </w:r>
          </w:p>
        </w:tc>
        <w:tc>
          <w:tcPr>
            <w:tcW w:w="758" w:type="dxa"/>
            <w:tcBorders>
              <w:top w:val="nil"/>
              <w:left w:val="nil"/>
              <w:bottom w:val="nil"/>
              <w:right w:val="nil"/>
            </w:tcBorders>
            <w:shd w:val="clear" w:color="auto" w:fill="auto"/>
            <w:noWrap/>
            <w:vAlign w:val="center"/>
            <w:hideMark/>
          </w:tcPr>
          <w:p w14:paraId="78FADD6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4B0D2A3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5319397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35</w:t>
            </w:r>
          </w:p>
        </w:tc>
        <w:tc>
          <w:tcPr>
            <w:tcW w:w="708" w:type="dxa"/>
            <w:tcBorders>
              <w:top w:val="nil"/>
              <w:left w:val="nil"/>
              <w:bottom w:val="nil"/>
              <w:right w:val="nil"/>
            </w:tcBorders>
            <w:shd w:val="clear" w:color="auto" w:fill="auto"/>
            <w:vAlign w:val="center"/>
            <w:hideMark/>
          </w:tcPr>
          <w:p w14:paraId="09BDD6D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18.1 %</w:t>
            </w:r>
          </w:p>
        </w:tc>
        <w:tc>
          <w:tcPr>
            <w:tcW w:w="709" w:type="dxa"/>
            <w:tcBorders>
              <w:top w:val="nil"/>
              <w:left w:val="nil"/>
              <w:bottom w:val="nil"/>
              <w:right w:val="nil"/>
            </w:tcBorders>
            <w:shd w:val="clear" w:color="auto" w:fill="auto"/>
            <w:vAlign w:val="center"/>
            <w:hideMark/>
          </w:tcPr>
          <w:p w14:paraId="52E76BF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114</w:t>
            </w:r>
          </w:p>
        </w:tc>
        <w:tc>
          <w:tcPr>
            <w:tcW w:w="709" w:type="dxa"/>
            <w:tcBorders>
              <w:top w:val="nil"/>
              <w:left w:val="nil"/>
              <w:bottom w:val="nil"/>
              <w:right w:val="nil"/>
            </w:tcBorders>
            <w:shd w:val="clear" w:color="auto" w:fill="auto"/>
            <w:vAlign w:val="center"/>
            <w:hideMark/>
          </w:tcPr>
          <w:p w14:paraId="1326B51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14.7 %</w:t>
            </w:r>
          </w:p>
        </w:tc>
      </w:tr>
      <w:tr w:rsidR="003A130C" w:rsidRPr="00452F29" w14:paraId="4A1C7A17" w14:textId="77777777" w:rsidTr="00D4498F">
        <w:trPr>
          <w:trHeight w:val="188"/>
        </w:trPr>
        <w:tc>
          <w:tcPr>
            <w:tcW w:w="1702" w:type="dxa"/>
            <w:tcBorders>
              <w:top w:val="nil"/>
              <w:left w:val="nil"/>
              <w:bottom w:val="nil"/>
              <w:right w:val="nil"/>
            </w:tcBorders>
            <w:shd w:val="clear" w:color="auto" w:fill="auto"/>
            <w:noWrap/>
            <w:vAlign w:val="center"/>
            <w:hideMark/>
          </w:tcPr>
          <w:p w14:paraId="1BF56CD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315D2B0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Regularly</w:t>
            </w:r>
          </w:p>
        </w:tc>
        <w:tc>
          <w:tcPr>
            <w:tcW w:w="758" w:type="dxa"/>
            <w:tcBorders>
              <w:top w:val="nil"/>
              <w:left w:val="nil"/>
              <w:bottom w:val="nil"/>
              <w:right w:val="nil"/>
            </w:tcBorders>
            <w:shd w:val="clear" w:color="auto" w:fill="auto"/>
            <w:noWrap/>
            <w:vAlign w:val="center"/>
            <w:hideMark/>
          </w:tcPr>
          <w:p w14:paraId="5E488AD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2003A8D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770D2D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35</w:t>
            </w:r>
          </w:p>
        </w:tc>
        <w:tc>
          <w:tcPr>
            <w:tcW w:w="708" w:type="dxa"/>
            <w:tcBorders>
              <w:top w:val="nil"/>
              <w:left w:val="nil"/>
              <w:bottom w:val="nil"/>
              <w:right w:val="nil"/>
            </w:tcBorders>
            <w:shd w:val="clear" w:color="auto" w:fill="auto"/>
            <w:vAlign w:val="center"/>
            <w:hideMark/>
          </w:tcPr>
          <w:p w14:paraId="4E55455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18.1 %</w:t>
            </w:r>
          </w:p>
        </w:tc>
        <w:tc>
          <w:tcPr>
            <w:tcW w:w="709" w:type="dxa"/>
            <w:tcBorders>
              <w:top w:val="nil"/>
              <w:left w:val="nil"/>
              <w:bottom w:val="nil"/>
              <w:right w:val="nil"/>
            </w:tcBorders>
            <w:shd w:val="clear" w:color="auto" w:fill="auto"/>
            <w:vAlign w:val="center"/>
            <w:hideMark/>
          </w:tcPr>
          <w:p w14:paraId="38510BA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77</w:t>
            </w:r>
          </w:p>
        </w:tc>
        <w:tc>
          <w:tcPr>
            <w:tcW w:w="709" w:type="dxa"/>
            <w:tcBorders>
              <w:top w:val="nil"/>
              <w:left w:val="nil"/>
              <w:bottom w:val="nil"/>
              <w:right w:val="nil"/>
            </w:tcBorders>
            <w:shd w:val="clear" w:color="auto" w:fill="auto"/>
            <w:vAlign w:val="center"/>
            <w:hideMark/>
          </w:tcPr>
          <w:p w14:paraId="18387CE7"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9.9 %</w:t>
            </w:r>
          </w:p>
        </w:tc>
      </w:tr>
      <w:tr w:rsidR="003A130C" w:rsidRPr="00452F29" w14:paraId="6759D113" w14:textId="77777777" w:rsidTr="00D4498F">
        <w:trPr>
          <w:trHeight w:val="188"/>
        </w:trPr>
        <w:tc>
          <w:tcPr>
            <w:tcW w:w="1702" w:type="dxa"/>
            <w:tcBorders>
              <w:top w:val="nil"/>
              <w:left w:val="nil"/>
              <w:bottom w:val="nil"/>
              <w:right w:val="nil"/>
            </w:tcBorders>
            <w:shd w:val="clear" w:color="auto" w:fill="auto"/>
            <w:noWrap/>
            <w:vAlign w:val="center"/>
            <w:hideMark/>
          </w:tcPr>
          <w:p w14:paraId="4184ABD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19C0DE4D"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Daily</w:t>
            </w:r>
          </w:p>
        </w:tc>
        <w:tc>
          <w:tcPr>
            <w:tcW w:w="758" w:type="dxa"/>
            <w:tcBorders>
              <w:top w:val="nil"/>
              <w:left w:val="nil"/>
              <w:bottom w:val="nil"/>
              <w:right w:val="nil"/>
            </w:tcBorders>
            <w:shd w:val="clear" w:color="auto" w:fill="auto"/>
            <w:noWrap/>
            <w:vAlign w:val="center"/>
            <w:hideMark/>
          </w:tcPr>
          <w:p w14:paraId="171CF43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4CD2677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3ED8B0A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46</w:t>
            </w:r>
          </w:p>
        </w:tc>
        <w:tc>
          <w:tcPr>
            <w:tcW w:w="708" w:type="dxa"/>
            <w:tcBorders>
              <w:top w:val="nil"/>
              <w:left w:val="nil"/>
              <w:bottom w:val="nil"/>
              <w:right w:val="nil"/>
            </w:tcBorders>
            <w:shd w:val="clear" w:color="auto" w:fill="auto"/>
            <w:vAlign w:val="center"/>
            <w:hideMark/>
          </w:tcPr>
          <w:p w14:paraId="19FEB24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23.8 %</w:t>
            </w:r>
          </w:p>
        </w:tc>
        <w:tc>
          <w:tcPr>
            <w:tcW w:w="709" w:type="dxa"/>
            <w:tcBorders>
              <w:top w:val="nil"/>
              <w:left w:val="nil"/>
              <w:bottom w:val="nil"/>
              <w:right w:val="nil"/>
            </w:tcBorders>
            <w:shd w:val="clear" w:color="auto" w:fill="auto"/>
            <w:vAlign w:val="center"/>
            <w:hideMark/>
          </w:tcPr>
          <w:p w14:paraId="5B09B73D"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97</w:t>
            </w:r>
          </w:p>
        </w:tc>
        <w:tc>
          <w:tcPr>
            <w:tcW w:w="709" w:type="dxa"/>
            <w:tcBorders>
              <w:top w:val="nil"/>
              <w:left w:val="nil"/>
              <w:bottom w:val="nil"/>
              <w:right w:val="nil"/>
            </w:tcBorders>
            <w:shd w:val="clear" w:color="auto" w:fill="auto"/>
            <w:vAlign w:val="center"/>
            <w:hideMark/>
          </w:tcPr>
          <w:p w14:paraId="1EC7858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12.5 %</w:t>
            </w:r>
          </w:p>
        </w:tc>
      </w:tr>
      <w:tr w:rsidR="003A130C" w:rsidRPr="00452F29" w14:paraId="47246AC1" w14:textId="77777777" w:rsidTr="00D4498F">
        <w:trPr>
          <w:trHeight w:val="188"/>
        </w:trPr>
        <w:tc>
          <w:tcPr>
            <w:tcW w:w="1702" w:type="dxa"/>
            <w:tcBorders>
              <w:top w:val="nil"/>
              <w:left w:val="nil"/>
              <w:bottom w:val="nil"/>
              <w:right w:val="nil"/>
            </w:tcBorders>
            <w:shd w:val="clear" w:color="auto" w:fill="auto"/>
            <w:noWrap/>
            <w:vAlign w:val="center"/>
            <w:hideMark/>
          </w:tcPr>
          <w:p w14:paraId="7BB6A19C"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2862EA77"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75C99664"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19B7F4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56D9D1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692FF88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05D70C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BBDB06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4C2626B6" w14:textId="77777777" w:rsidTr="00D4498F">
        <w:trPr>
          <w:trHeight w:val="188"/>
        </w:trPr>
        <w:tc>
          <w:tcPr>
            <w:tcW w:w="1702" w:type="dxa"/>
            <w:tcBorders>
              <w:top w:val="nil"/>
              <w:left w:val="nil"/>
              <w:bottom w:val="nil"/>
              <w:right w:val="nil"/>
            </w:tcBorders>
            <w:shd w:val="clear" w:color="auto" w:fill="auto"/>
            <w:noWrap/>
            <w:vAlign w:val="center"/>
            <w:hideMark/>
          </w:tcPr>
          <w:p w14:paraId="5B204F12"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xml:space="preserve">Played </w:t>
            </w:r>
            <w:r w:rsidRPr="00452F29">
              <w:rPr>
                <w:rFonts w:ascii="Times New Roman" w:eastAsia="Times New Roman" w:hAnsi="Times New Roman" w:cs="Times New Roman"/>
                <w:i/>
                <w:iCs/>
                <w:color w:val="000000"/>
                <w:sz w:val="14"/>
                <w:szCs w:val="14"/>
                <w:lang w:eastAsia="en-GB"/>
              </w:rPr>
              <w:t xml:space="preserve">Bad News </w:t>
            </w:r>
            <w:r w:rsidRPr="00452F29">
              <w:rPr>
                <w:rFonts w:ascii="Times New Roman" w:eastAsia="Times New Roman" w:hAnsi="Times New Roman" w:cs="Times New Roman"/>
                <w:color w:val="000000"/>
                <w:sz w:val="14"/>
                <w:szCs w:val="14"/>
                <w:lang w:eastAsia="en-GB"/>
              </w:rPr>
              <w:t>before</w:t>
            </w:r>
          </w:p>
        </w:tc>
        <w:tc>
          <w:tcPr>
            <w:tcW w:w="2502" w:type="dxa"/>
            <w:tcBorders>
              <w:top w:val="nil"/>
              <w:left w:val="nil"/>
              <w:bottom w:val="nil"/>
              <w:right w:val="nil"/>
            </w:tcBorders>
            <w:shd w:val="clear" w:color="auto" w:fill="auto"/>
            <w:vAlign w:val="center"/>
            <w:hideMark/>
          </w:tcPr>
          <w:p w14:paraId="0186410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No</w:t>
            </w:r>
          </w:p>
        </w:tc>
        <w:tc>
          <w:tcPr>
            <w:tcW w:w="758" w:type="dxa"/>
            <w:tcBorders>
              <w:top w:val="nil"/>
              <w:left w:val="nil"/>
              <w:bottom w:val="nil"/>
              <w:right w:val="nil"/>
            </w:tcBorders>
            <w:shd w:val="clear" w:color="auto" w:fill="auto"/>
            <w:vAlign w:val="center"/>
            <w:hideMark/>
          </w:tcPr>
          <w:p w14:paraId="16797B1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394</w:t>
            </w:r>
          </w:p>
        </w:tc>
        <w:tc>
          <w:tcPr>
            <w:tcW w:w="709" w:type="dxa"/>
            <w:tcBorders>
              <w:top w:val="nil"/>
              <w:left w:val="nil"/>
              <w:bottom w:val="nil"/>
              <w:right w:val="nil"/>
            </w:tcBorders>
            <w:shd w:val="clear" w:color="auto" w:fill="auto"/>
            <w:vAlign w:val="center"/>
            <w:hideMark/>
          </w:tcPr>
          <w:p w14:paraId="4D7306A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83.5 %</w:t>
            </w:r>
          </w:p>
        </w:tc>
        <w:tc>
          <w:tcPr>
            <w:tcW w:w="709" w:type="dxa"/>
            <w:tcBorders>
              <w:top w:val="nil"/>
              <w:left w:val="nil"/>
              <w:bottom w:val="nil"/>
              <w:right w:val="nil"/>
            </w:tcBorders>
            <w:shd w:val="clear" w:color="auto" w:fill="auto"/>
            <w:noWrap/>
            <w:vAlign w:val="center"/>
            <w:hideMark/>
          </w:tcPr>
          <w:p w14:paraId="50D23075"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2A99D21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6A1EAC0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5BA6E4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1DA1B32A" w14:textId="77777777" w:rsidTr="00D4498F">
        <w:trPr>
          <w:trHeight w:val="188"/>
        </w:trPr>
        <w:tc>
          <w:tcPr>
            <w:tcW w:w="1702" w:type="dxa"/>
            <w:tcBorders>
              <w:top w:val="nil"/>
              <w:left w:val="nil"/>
              <w:bottom w:val="nil"/>
              <w:right w:val="nil"/>
            </w:tcBorders>
            <w:shd w:val="clear" w:color="auto" w:fill="auto"/>
            <w:noWrap/>
            <w:vAlign w:val="center"/>
            <w:hideMark/>
          </w:tcPr>
          <w:p w14:paraId="6EA7EA6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3AD987C1"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Yes</w:t>
            </w:r>
          </w:p>
        </w:tc>
        <w:tc>
          <w:tcPr>
            <w:tcW w:w="758" w:type="dxa"/>
            <w:tcBorders>
              <w:top w:val="nil"/>
              <w:left w:val="nil"/>
              <w:bottom w:val="nil"/>
              <w:right w:val="nil"/>
            </w:tcBorders>
            <w:shd w:val="clear" w:color="auto" w:fill="auto"/>
            <w:vAlign w:val="center"/>
            <w:hideMark/>
          </w:tcPr>
          <w:p w14:paraId="4639D27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52</w:t>
            </w:r>
          </w:p>
        </w:tc>
        <w:tc>
          <w:tcPr>
            <w:tcW w:w="709" w:type="dxa"/>
            <w:tcBorders>
              <w:top w:val="nil"/>
              <w:left w:val="nil"/>
              <w:bottom w:val="nil"/>
              <w:right w:val="nil"/>
            </w:tcBorders>
            <w:shd w:val="clear" w:color="auto" w:fill="auto"/>
            <w:vAlign w:val="center"/>
            <w:hideMark/>
          </w:tcPr>
          <w:p w14:paraId="334B6FBA"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11.0 %</w:t>
            </w:r>
          </w:p>
        </w:tc>
        <w:tc>
          <w:tcPr>
            <w:tcW w:w="709" w:type="dxa"/>
            <w:tcBorders>
              <w:top w:val="nil"/>
              <w:left w:val="nil"/>
              <w:bottom w:val="nil"/>
              <w:right w:val="nil"/>
            </w:tcBorders>
            <w:shd w:val="clear" w:color="auto" w:fill="auto"/>
            <w:noWrap/>
            <w:vAlign w:val="center"/>
            <w:hideMark/>
          </w:tcPr>
          <w:p w14:paraId="700A064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4B9F346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5AAE54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82AD10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51EC6FCE" w14:textId="77777777" w:rsidTr="00D4498F">
        <w:trPr>
          <w:trHeight w:val="188"/>
        </w:trPr>
        <w:tc>
          <w:tcPr>
            <w:tcW w:w="1702" w:type="dxa"/>
            <w:tcBorders>
              <w:top w:val="nil"/>
              <w:left w:val="nil"/>
              <w:bottom w:val="nil"/>
              <w:right w:val="nil"/>
            </w:tcBorders>
            <w:shd w:val="clear" w:color="auto" w:fill="auto"/>
            <w:noWrap/>
            <w:vAlign w:val="center"/>
            <w:hideMark/>
          </w:tcPr>
          <w:p w14:paraId="5F631FF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78CDE1B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Don't remember</w:t>
            </w:r>
          </w:p>
        </w:tc>
        <w:tc>
          <w:tcPr>
            <w:tcW w:w="758" w:type="dxa"/>
            <w:tcBorders>
              <w:top w:val="nil"/>
              <w:left w:val="nil"/>
              <w:bottom w:val="nil"/>
              <w:right w:val="nil"/>
            </w:tcBorders>
            <w:shd w:val="clear" w:color="auto" w:fill="auto"/>
            <w:vAlign w:val="center"/>
            <w:hideMark/>
          </w:tcPr>
          <w:p w14:paraId="0D589F3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26</w:t>
            </w:r>
          </w:p>
        </w:tc>
        <w:tc>
          <w:tcPr>
            <w:tcW w:w="709" w:type="dxa"/>
            <w:tcBorders>
              <w:top w:val="nil"/>
              <w:left w:val="nil"/>
              <w:bottom w:val="nil"/>
              <w:right w:val="nil"/>
            </w:tcBorders>
            <w:shd w:val="clear" w:color="auto" w:fill="auto"/>
            <w:vAlign w:val="center"/>
            <w:hideMark/>
          </w:tcPr>
          <w:p w14:paraId="1BE0DF51"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5.5 %</w:t>
            </w:r>
          </w:p>
        </w:tc>
        <w:tc>
          <w:tcPr>
            <w:tcW w:w="709" w:type="dxa"/>
            <w:tcBorders>
              <w:top w:val="nil"/>
              <w:left w:val="nil"/>
              <w:bottom w:val="nil"/>
              <w:right w:val="nil"/>
            </w:tcBorders>
            <w:shd w:val="clear" w:color="auto" w:fill="auto"/>
            <w:noWrap/>
            <w:vAlign w:val="center"/>
            <w:hideMark/>
          </w:tcPr>
          <w:p w14:paraId="1CE3F434"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708" w:type="dxa"/>
            <w:tcBorders>
              <w:top w:val="nil"/>
              <w:left w:val="nil"/>
              <w:bottom w:val="nil"/>
              <w:right w:val="nil"/>
            </w:tcBorders>
            <w:shd w:val="clear" w:color="auto" w:fill="auto"/>
            <w:noWrap/>
            <w:vAlign w:val="center"/>
            <w:hideMark/>
          </w:tcPr>
          <w:p w14:paraId="701C373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57E5DD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BE3EC4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6D79DE97" w14:textId="77777777" w:rsidTr="00D4498F">
        <w:trPr>
          <w:trHeight w:val="188"/>
        </w:trPr>
        <w:tc>
          <w:tcPr>
            <w:tcW w:w="1702" w:type="dxa"/>
            <w:tcBorders>
              <w:top w:val="nil"/>
              <w:left w:val="nil"/>
              <w:bottom w:val="nil"/>
              <w:right w:val="nil"/>
            </w:tcBorders>
            <w:shd w:val="clear" w:color="auto" w:fill="auto"/>
            <w:noWrap/>
            <w:vAlign w:val="center"/>
            <w:hideMark/>
          </w:tcPr>
          <w:p w14:paraId="768A100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vAlign w:val="center"/>
            <w:hideMark/>
          </w:tcPr>
          <w:p w14:paraId="29957605"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vAlign w:val="center"/>
            <w:hideMark/>
          </w:tcPr>
          <w:p w14:paraId="65DD6E5D"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7ADFC9B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64B3D5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3F7CF8D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862250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2833FCE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591B4899" w14:textId="77777777" w:rsidTr="00D4498F">
        <w:trPr>
          <w:trHeight w:val="188"/>
        </w:trPr>
        <w:tc>
          <w:tcPr>
            <w:tcW w:w="1702" w:type="dxa"/>
            <w:tcBorders>
              <w:top w:val="nil"/>
              <w:left w:val="nil"/>
              <w:bottom w:val="nil"/>
              <w:right w:val="nil"/>
            </w:tcBorders>
            <w:shd w:val="clear" w:color="auto" w:fill="auto"/>
            <w:noWrap/>
            <w:vAlign w:val="center"/>
            <w:hideMark/>
          </w:tcPr>
          <w:p w14:paraId="775D3B4A"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CRT performance</w:t>
            </w:r>
          </w:p>
        </w:tc>
        <w:tc>
          <w:tcPr>
            <w:tcW w:w="2502" w:type="dxa"/>
            <w:tcBorders>
              <w:top w:val="nil"/>
              <w:left w:val="nil"/>
              <w:bottom w:val="nil"/>
              <w:right w:val="nil"/>
            </w:tcBorders>
            <w:shd w:val="clear" w:color="auto" w:fill="auto"/>
            <w:vAlign w:val="center"/>
            <w:hideMark/>
          </w:tcPr>
          <w:p w14:paraId="4EB89093"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Incorrect</w:t>
            </w:r>
          </w:p>
        </w:tc>
        <w:tc>
          <w:tcPr>
            <w:tcW w:w="758" w:type="dxa"/>
            <w:tcBorders>
              <w:top w:val="nil"/>
              <w:left w:val="nil"/>
              <w:bottom w:val="nil"/>
              <w:right w:val="nil"/>
            </w:tcBorders>
            <w:shd w:val="clear" w:color="auto" w:fill="auto"/>
            <w:vAlign w:val="center"/>
            <w:hideMark/>
          </w:tcPr>
          <w:p w14:paraId="198F39A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295</w:t>
            </w:r>
          </w:p>
        </w:tc>
        <w:tc>
          <w:tcPr>
            <w:tcW w:w="709" w:type="dxa"/>
            <w:tcBorders>
              <w:top w:val="nil"/>
              <w:left w:val="nil"/>
              <w:bottom w:val="nil"/>
              <w:right w:val="nil"/>
            </w:tcBorders>
            <w:shd w:val="clear" w:color="auto" w:fill="auto"/>
            <w:vAlign w:val="center"/>
            <w:hideMark/>
          </w:tcPr>
          <w:p w14:paraId="26A2DAB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62.5 %</w:t>
            </w:r>
          </w:p>
        </w:tc>
        <w:tc>
          <w:tcPr>
            <w:tcW w:w="709" w:type="dxa"/>
            <w:tcBorders>
              <w:top w:val="nil"/>
              <w:left w:val="nil"/>
              <w:bottom w:val="nil"/>
              <w:right w:val="nil"/>
            </w:tcBorders>
            <w:shd w:val="clear" w:color="auto" w:fill="auto"/>
            <w:vAlign w:val="center"/>
            <w:hideMark/>
          </w:tcPr>
          <w:p w14:paraId="50AD504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182</w:t>
            </w:r>
          </w:p>
        </w:tc>
        <w:tc>
          <w:tcPr>
            <w:tcW w:w="708" w:type="dxa"/>
            <w:tcBorders>
              <w:top w:val="nil"/>
              <w:left w:val="nil"/>
              <w:bottom w:val="nil"/>
              <w:right w:val="nil"/>
            </w:tcBorders>
            <w:shd w:val="clear" w:color="auto" w:fill="auto"/>
            <w:vAlign w:val="center"/>
            <w:hideMark/>
          </w:tcPr>
          <w:p w14:paraId="23EEB886"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94.3 %</w:t>
            </w:r>
          </w:p>
        </w:tc>
        <w:tc>
          <w:tcPr>
            <w:tcW w:w="709" w:type="dxa"/>
            <w:tcBorders>
              <w:top w:val="nil"/>
              <w:left w:val="nil"/>
              <w:bottom w:val="nil"/>
              <w:right w:val="nil"/>
            </w:tcBorders>
            <w:shd w:val="clear" w:color="auto" w:fill="auto"/>
            <w:noWrap/>
            <w:vAlign w:val="center"/>
            <w:hideMark/>
          </w:tcPr>
          <w:p w14:paraId="1829ADA5"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946</w:t>
            </w:r>
          </w:p>
        </w:tc>
        <w:tc>
          <w:tcPr>
            <w:tcW w:w="709" w:type="dxa"/>
            <w:tcBorders>
              <w:top w:val="nil"/>
              <w:left w:val="nil"/>
              <w:bottom w:val="nil"/>
              <w:right w:val="nil"/>
            </w:tcBorders>
            <w:shd w:val="clear" w:color="auto" w:fill="auto"/>
            <w:noWrap/>
            <w:vAlign w:val="center"/>
            <w:hideMark/>
          </w:tcPr>
          <w:p w14:paraId="11F758ED"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92.50%</w:t>
            </w:r>
          </w:p>
        </w:tc>
      </w:tr>
      <w:tr w:rsidR="003A130C" w:rsidRPr="00452F29" w14:paraId="00400823" w14:textId="77777777" w:rsidTr="00D4498F">
        <w:trPr>
          <w:trHeight w:val="188"/>
        </w:trPr>
        <w:tc>
          <w:tcPr>
            <w:tcW w:w="1702" w:type="dxa"/>
            <w:tcBorders>
              <w:top w:val="nil"/>
              <w:left w:val="nil"/>
              <w:bottom w:val="nil"/>
              <w:right w:val="nil"/>
            </w:tcBorders>
            <w:shd w:val="clear" w:color="auto" w:fill="auto"/>
            <w:noWrap/>
            <w:vAlign w:val="center"/>
            <w:hideMark/>
          </w:tcPr>
          <w:p w14:paraId="06BD00E2"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2502" w:type="dxa"/>
            <w:tcBorders>
              <w:top w:val="nil"/>
              <w:left w:val="nil"/>
              <w:bottom w:val="nil"/>
              <w:right w:val="nil"/>
            </w:tcBorders>
            <w:shd w:val="clear" w:color="auto" w:fill="auto"/>
            <w:noWrap/>
            <w:vAlign w:val="center"/>
            <w:hideMark/>
          </w:tcPr>
          <w:p w14:paraId="1BD795C7"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Correct</w:t>
            </w:r>
          </w:p>
        </w:tc>
        <w:tc>
          <w:tcPr>
            <w:tcW w:w="758" w:type="dxa"/>
            <w:tcBorders>
              <w:top w:val="nil"/>
              <w:left w:val="nil"/>
              <w:bottom w:val="nil"/>
              <w:right w:val="nil"/>
            </w:tcBorders>
            <w:shd w:val="clear" w:color="auto" w:fill="auto"/>
            <w:vAlign w:val="center"/>
            <w:hideMark/>
          </w:tcPr>
          <w:p w14:paraId="3899A53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177</w:t>
            </w:r>
          </w:p>
        </w:tc>
        <w:tc>
          <w:tcPr>
            <w:tcW w:w="709" w:type="dxa"/>
            <w:tcBorders>
              <w:top w:val="nil"/>
              <w:left w:val="nil"/>
              <w:bottom w:val="nil"/>
              <w:right w:val="nil"/>
            </w:tcBorders>
            <w:shd w:val="clear" w:color="auto" w:fill="auto"/>
            <w:vAlign w:val="center"/>
            <w:hideMark/>
          </w:tcPr>
          <w:p w14:paraId="796347F3"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37.5 %</w:t>
            </w:r>
          </w:p>
        </w:tc>
        <w:tc>
          <w:tcPr>
            <w:tcW w:w="709" w:type="dxa"/>
            <w:tcBorders>
              <w:top w:val="nil"/>
              <w:left w:val="nil"/>
              <w:bottom w:val="nil"/>
              <w:right w:val="nil"/>
            </w:tcBorders>
            <w:shd w:val="clear" w:color="auto" w:fill="auto"/>
            <w:vAlign w:val="center"/>
            <w:hideMark/>
          </w:tcPr>
          <w:p w14:paraId="70CC3ED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11</w:t>
            </w:r>
          </w:p>
        </w:tc>
        <w:tc>
          <w:tcPr>
            <w:tcW w:w="708" w:type="dxa"/>
            <w:tcBorders>
              <w:top w:val="nil"/>
              <w:left w:val="nil"/>
              <w:bottom w:val="nil"/>
              <w:right w:val="nil"/>
            </w:tcBorders>
            <w:shd w:val="clear" w:color="auto" w:fill="auto"/>
            <w:vAlign w:val="center"/>
            <w:hideMark/>
          </w:tcPr>
          <w:p w14:paraId="6693D13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5.7 %</w:t>
            </w:r>
          </w:p>
        </w:tc>
        <w:tc>
          <w:tcPr>
            <w:tcW w:w="709" w:type="dxa"/>
            <w:tcBorders>
              <w:top w:val="nil"/>
              <w:left w:val="nil"/>
              <w:bottom w:val="nil"/>
              <w:right w:val="nil"/>
            </w:tcBorders>
            <w:shd w:val="clear" w:color="auto" w:fill="auto"/>
            <w:noWrap/>
            <w:vAlign w:val="center"/>
            <w:hideMark/>
          </w:tcPr>
          <w:p w14:paraId="4FCD0DDB"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77</w:t>
            </w:r>
          </w:p>
        </w:tc>
        <w:tc>
          <w:tcPr>
            <w:tcW w:w="709" w:type="dxa"/>
            <w:tcBorders>
              <w:top w:val="nil"/>
              <w:left w:val="nil"/>
              <w:bottom w:val="nil"/>
              <w:right w:val="nil"/>
            </w:tcBorders>
            <w:shd w:val="clear" w:color="auto" w:fill="auto"/>
            <w:noWrap/>
            <w:vAlign w:val="center"/>
            <w:hideMark/>
          </w:tcPr>
          <w:p w14:paraId="08996839"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7.50%</w:t>
            </w:r>
          </w:p>
        </w:tc>
      </w:tr>
      <w:tr w:rsidR="003A130C" w:rsidRPr="00452F29" w14:paraId="29D5FB03" w14:textId="77777777" w:rsidTr="00D4498F">
        <w:trPr>
          <w:trHeight w:val="188"/>
        </w:trPr>
        <w:tc>
          <w:tcPr>
            <w:tcW w:w="1702" w:type="dxa"/>
            <w:tcBorders>
              <w:top w:val="nil"/>
              <w:left w:val="nil"/>
              <w:bottom w:val="nil"/>
              <w:right w:val="nil"/>
            </w:tcBorders>
            <w:shd w:val="clear" w:color="auto" w:fill="auto"/>
            <w:noWrap/>
            <w:vAlign w:val="center"/>
            <w:hideMark/>
          </w:tcPr>
          <w:p w14:paraId="3384C762"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2502" w:type="dxa"/>
            <w:tcBorders>
              <w:top w:val="nil"/>
              <w:left w:val="nil"/>
              <w:bottom w:val="nil"/>
              <w:right w:val="nil"/>
            </w:tcBorders>
            <w:shd w:val="clear" w:color="auto" w:fill="auto"/>
            <w:noWrap/>
            <w:vAlign w:val="center"/>
            <w:hideMark/>
          </w:tcPr>
          <w:p w14:paraId="07E1DBF0"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7EBF462C"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AF40AD6"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F50692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5ADF5DA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618B10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C4B24F7"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6AC522C1" w14:textId="77777777" w:rsidTr="00D4498F">
        <w:trPr>
          <w:trHeight w:val="188"/>
        </w:trPr>
        <w:tc>
          <w:tcPr>
            <w:tcW w:w="1702" w:type="dxa"/>
            <w:tcBorders>
              <w:top w:val="nil"/>
              <w:left w:val="nil"/>
              <w:bottom w:val="nil"/>
              <w:right w:val="nil"/>
            </w:tcBorders>
            <w:shd w:val="clear" w:color="auto" w:fill="auto"/>
            <w:noWrap/>
            <w:vAlign w:val="center"/>
            <w:hideMark/>
          </w:tcPr>
          <w:p w14:paraId="110B6F6B"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Party affiliation</w:t>
            </w:r>
          </w:p>
        </w:tc>
        <w:tc>
          <w:tcPr>
            <w:tcW w:w="2502" w:type="dxa"/>
            <w:tcBorders>
              <w:top w:val="nil"/>
              <w:left w:val="nil"/>
              <w:bottom w:val="nil"/>
              <w:right w:val="nil"/>
            </w:tcBorders>
            <w:shd w:val="clear" w:color="auto" w:fill="auto"/>
            <w:vAlign w:val="center"/>
            <w:hideMark/>
          </w:tcPr>
          <w:p w14:paraId="7EBE20BA"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Democrat</w:t>
            </w:r>
          </w:p>
        </w:tc>
        <w:tc>
          <w:tcPr>
            <w:tcW w:w="758" w:type="dxa"/>
            <w:tcBorders>
              <w:top w:val="nil"/>
              <w:left w:val="nil"/>
              <w:bottom w:val="nil"/>
              <w:right w:val="nil"/>
            </w:tcBorders>
            <w:shd w:val="clear" w:color="auto" w:fill="auto"/>
            <w:noWrap/>
            <w:vAlign w:val="center"/>
            <w:hideMark/>
          </w:tcPr>
          <w:p w14:paraId="5EFA7D00"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4A9A458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B6A7F2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5F9BA6B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7158C919"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301</w:t>
            </w:r>
          </w:p>
        </w:tc>
        <w:tc>
          <w:tcPr>
            <w:tcW w:w="709" w:type="dxa"/>
            <w:tcBorders>
              <w:top w:val="nil"/>
              <w:left w:val="nil"/>
              <w:bottom w:val="nil"/>
              <w:right w:val="nil"/>
            </w:tcBorders>
            <w:shd w:val="clear" w:color="auto" w:fill="auto"/>
            <w:vAlign w:val="center"/>
            <w:hideMark/>
          </w:tcPr>
          <w:p w14:paraId="7627AA82"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38.7 %</w:t>
            </w:r>
          </w:p>
        </w:tc>
      </w:tr>
      <w:tr w:rsidR="003A130C" w:rsidRPr="00452F29" w14:paraId="26E4DCDD" w14:textId="77777777" w:rsidTr="00D4498F">
        <w:trPr>
          <w:trHeight w:val="188"/>
        </w:trPr>
        <w:tc>
          <w:tcPr>
            <w:tcW w:w="1702" w:type="dxa"/>
            <w:tcBorders>
              <w:top w:val="nil"/>
              <w:left w:val="nil"/>
              <w:bottom w:val="nil"/>
              <w:right w:val="nil"/>
            </w:tcBorders>
            <w:shd w:val="clear" w:color="auto" w:fill="auto"/>
            <w:noWrap/>
            <w:vAlign w:val="center"/>
            <w:hideMark/>
          </w:tcPr>
          <w:p w14:paraId="27D324C0"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6A359D1C"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Republican</w:t>
            </w:r>
          </w:p>
        </w:tc>
        <w:tc>
          <w:tcPr>
            <w:tcW w:w="758" w:type="dxa"/>
            <w:tcBorders>
              <w:top w:val="nil"/>
              <w:left w:val="nil"/>
              <w:bottom w:val="nil"/>
              <w:right w:val="nil"/>
            </w:tcBorders>
            <w:shd w:val="clear" w:color="auto" w:fill="auto"/>
            <w:noWrap/>
            <w:vAlign w:val="center"/>
            <w:hideMark/>
          </w:tcPr>
          <w:p w14:paraId="25D92054"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15B9F23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98EB8B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13514B4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30C1B3D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247</w:t>
            </w:r>
          </w:p>
        </w:tc>
        <w:tc>
          <w:tcPr>
            <w:tcW w:w="709" w:type="dxa"/>
            <w:tcBorders>
              <w:top w:val="nil"/>
              <w:left w:val="nil"/>
              <w:bottom w:val="nil"/>
              <w:right w:val="nil"/>
            </w:tcBorders>
            <w:shd w:val="clear" w:color="auto" w:fill="auto"/>
            <w:vAlign w:val="center"/>
            <w:hideMark/>
          </w:tcPr>
          <w:p w14:paraId="121E13A8"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31.7 %</w:t>
            </w:r>
          </w:p>
        </w:tc>
      </w:tr>
      <w:tr w:rsidR="003A130C" w:rsidRPr="00452F29" w14:paraId="5C77D58D" w14:textId="77777777" w:rsidTr="00D4498F">
        <w:trPr>
          <w:trHeight w:val="188"/>
        </w:trPr>
        <w:tc>
          <w:tcPr>
            <w:tcW w:w="1702" w:type="dxa"/>
            <w:tcBorders>
              <w:top w:val="nil"/>
              <w:left w:val="nil"/>
              <w:bottom w:val="nil"/>
              <w:right w:val="nil"/>
            </w:tcBorders>
            <w:shd w:val="clear" w:color="auto" w:fill="auto"/>
            <w:noWrap/>
            <w:vAlign w:val="center"/>
            <w:hideMark/>
          </w:tcPr>
          <w:p w14:paraId="34F9D30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6F220EC8"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Independent</w:t>
            </w:r>
          </w:p>
        </w:tc>
        <w:tc>
          <w:tcPr>
            <w:tcW w:w="758" w:type="dxa"/>
            <w:tcBorders>
              <w:top w:val="nil"/>
              <w:left w:val="nil"/>
              <w:bottom w:val="nil"/>
              <w:right w:val="nil"/>
            </w:tcBorders>
            <w:shd w:val="clear" w:color="auto" w:fill="auto"/>
            <w:noWrap/>
            <w:vAlign w:val="center"/>
            <w:hideMark/>
          </w:tcPr>
          <w:p w14:paraId="089DFAEE"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2FB04212"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7E37C91"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0D2E79DB"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4B057C5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217</w:t>
            </w:r>
          </w:p>
        </w:tc>
        <w:tc>
          <w:tcPr>
            <w:tcW w:w="709" w:type="dxa"/>
            <w:tcBorders>
              <w:top w:val="nil"/>
              <w:left w:val="nil"/>
              <w:bottom w:val="nil"/>
              <w:right w:val="nil"/>
            </w:tcBorders>
            <w:shd w:val="clear" w:color="auto" w:fill="auto"/>
            <w:vAlign w:val="center"/>
            <w:hideMark/>
          </w:tcPr>
          <w:p w14:paraId="2C8098E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27.9 %</w:t>
            </w:r>
          </w:p>
        </w:tc>
      </w:tr>
      <w:tr w:rsidR="003A130C" w:rsidRPr="00452F29" w14:paraId="5BF28E1B" w14:textId="77777777" w:rsidTr="00D4498F">
        <w:trPr>
          <w:trHeight w:val="188"/>
        </w:trPr>
        <w:tc>
          <w:tcPr>
            <w:tcW w:w="1702" w:type="dxa"/>
            <w:tcBorders>
              <w:top w:val="nil"/>
              <w:left w:val="nil"/>
              <w:bottom w:val="nil"/>
              <w:right w:val="nil"/>
            </w:tcBorders>
            <w:shd w:val="clear" w:color="auto" w:fill="auto"/>
            <w:noWrap/>
            <w:vAlign w:val="center"/>
            <w:hideMark/>
          </w:tcPr>
          <w:p w14:paraId="7C485C0F"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vAlign w:val="center"/>
            <w:hideMark/>
          </w:tcPr>
          <w:p w14:paraId="7F00A37B"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Other, namely:</w:t>
            </w:r>
          </w:p>
        </w:tc>
        <w:tc>
          <w:tcPr>
            <w:tcW w:w="758" w:type="dxa"/>
            <w:tcBorders>
              <w:top w:val="nil"/>
              <w:left w:val="nil"/>
              <w:bottom w:val="nil"/>
              <w:right w:val="nil"/>
            </w:tcBorders>
            <w:shd w:val="clear" w:color="auto" w:fill="auto"/>
            <w:noWrap/>
            <w:vAlign w:val="center"/>
            <w:hideMark/>
          </w:tcPr>
          <w:p w14:paraId="568CA596" w14:textId="77777777" w:rsidR="003A130C" w:rsidRPr="00452F29" w:rsidRDefault="003A130C" w:rsidP="00D4498F">
            <w:pPr>
              <w:spacing w:after="0" w:line="240" w:lineRule="auto"/>
              <w:rPr>
                <w:rFonts w:ascii="Times New Roman" w:eastAsia="Times New Roman" w:hAnsi="Times New Roman" w:cs="Times New Roman"/>
                <w:color w:val="333333"/>
                <w:sz w:val="14"/>
                <w:szCs w:val="14"/>
                <w:lang w:eastAsia="en-GB"/>
              </w:rPr>
            </w:pPr>
          </w:p>
        </w:tc>
        <w:tc>
          <w:tcPr>
            <w:tcW w:w="709" w:type="dxa"/>
            <w:tcBorders>
              <w:top w:val="nil"/>
              <w:left w:val="nil"/>
              <w:bottom w:val="nil"/>
              <w:right w:val="nil"/>
            </w:tcBorders>
            <w:shd w:val="clear" w:color="auto" w:fill="auto"/>
            <w:noWrap/>
            <w:vAlign w:val="center"/>
            <w:hideMark/>
          </w:tcPr>
          <w:p w14:paraId="6CB947B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1B019B6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27B3FA4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vAlign w:val="center"/>
            <w:hideMark/>
          </w:tcPr>
          <w:p w14:paraId="3E94C47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13</w:t>
            </w:r>
          </w:p>
        </w:tc>
        <w:tc>
          <w:tcPr>
            <w:tcW w:w="709" w:type="dxa"/>
            <w:tcBorders>
              <w:top w:val="nil"/>
              <w:left w:val="nil"/>
              <w:bottom w:val="nil"/>
              <w:right w:val="nil"/>
            </w:tcBorders>
            <w:shd w:val="clear" w:color="auto" w:fill="auto"/>
            <w:vAlign w:val="center"/>
            <w:hideMark/>
          </w:tcPr>
          <w:p w14:paraId="6C42DBAE"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r w:rsidRPr="00452F29">
              <w:rPr>
                <w:rFonts w:ascii="Times New Roman" w:eastAsia="Times New Roman" w:hAnsi="Times New Roman" w:cs="Times New Roman"/>
                <w:color w:val="333333"/>
                <w:sz w:val="14"/>
                <w:szCs w:val="14"/>
                <w:lang w:eastAsia="en-GB"/>
              </w:rPr>
              <w:t>1.7 %</w:t>
            </w:r>
          </w:p>
        </w:tc>
      </w:tr>
      <w:tr w:rsidR="003A130C" w:rsidRPr="00452F29" w14:paraId="650959F3" w14:textId="77777777" w:rsidTr="00D4498F">
        <w:trPr>
          <w:trHeight w:val="188"/>
        </w:trPr>
        <w:tc>
          <w:tcPr>
            <w:tcW w:w="1702" w:type="dxa"/>
            <w:tcBorders>
              <w:top w:val="nil"/>
              <w:left w:val="nil"/>
              <w:bottom w:val="nil"/>
              <w:right w:val="nil"/>
            </w:tcBorders>
            <w:shd w:val="clear" w:color="auto" w:fill="auto"/>
            <w:noWrap/>
            <w:vAlign w:val="center"/>
            <w:hideMark/>
          </w:tcPr>
          <w:p w14:paraId="0342913B" w14:textId="77777777" w:rsidR="003A130C" w:rsidRPr="00452F29" w:rsidRDefault="003A130C" w:rsidP="00D4498F">
            <w:pPr>
              <w:spacing w:after="0" w:line="240" w:lineRule="auto"/>
              <w:jc w:val="center"/>
              <w:rPr>
                <w:rFonts w:ascii="Times New Roman" w:eastAsia="Times New Roman" w:hAnsi="Times New Roman" w:cs="Times New Roman"/>
                <w:color w:val="333333"/>
                <w:sz w:val="14"/>
                <w:szCs w:val="14"/>
                <w:lang w:eastAsia="en-GB"/>
              </w:rPr>
            </w:pPr>
          </w:p>
        </w:tc>
        <w:tc>
          <w:tcPr>
            <w:tcW w:w="2502" w:type="dxa"/>
            <w:tcBorders>
              <w:top w:val="nil"/>
              <w:left w:val="nil"/>
              <w:bottom w:val="nil"/>
              <w:right w:val="nil"/>
            </w:tcBorders>
            <w:shd w:val="clear" w:color="auto" w:fill="auto"/>
            <w:noWrap/>
            <w:vAlign w:val="center"/>
            <w:hideMark/>
          </w:tcPr>
          <w:p w14:paraId="2BCA3BBB"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086250BA"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EBFA73E"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97FCDC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1706972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2E25630"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0115C28"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24887842" w14:textId="77777777" w:rsidTr="00D4498F">
        <w:trPr>
          <w:trHeight w:val="188"/>
        </w:trPr>
        <w:tc>
          <w:tcPr>
            <w:tcW w:w="1702" w:type="dxa"/>
            <w:tcBorders>
              <w:top w:val="nil"/>
              <w:left w:val="nil"/>
              <w:bottom w:val="nil"/>
              <w:right w:val="nil"/>
            </w:tcBorders>
            <w:shd w:val="clear" w:color="auto" w:fill="auto"/>
            <w:noWrap/>
            <w:vAlign w:val="center"/>
            <w:hideMark/>
          </w:tcPr>
          <w:p w14:paraId="32CC9D04"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2502" w:type="dxa"/>
            <w:tcBorders>
              <w:top w:val="nil"/>
              <w:left w:val="nil"/>
              <w:bottom w:val="nil"/>
              <w:right w:val="nil"/>
            </w:tcBorders>
            <w:shd w:val="clear" w:color="auto" w:fill="auto"/>
            <w:noWrap/>
            <w:vAlign w:val="center"/>
            <w:hideMark/>
          </w:tcPr>
          <w:p w14:paraId="6EB05ED8"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58" w:type="dxa"/>
            <w:tcBorders>
              <w:top w:val="nil"/>
              <w:left w:val="nil"/>
              <w:bottom w:val="nil"/>
              <w:right w:val="nil"/>
            </w:tcBorders>
            <w:shd w:val="clear" w:color="auto" w:fill="auto"/>
            <w:noWrap/>
            <w:vAlign w:val="center"/>
            <w:hideMark/>
          </w:tcPr>
          <w:p w14:paraId="7F336DBD"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7305F3CD"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6670153"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78AA9EBF"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498FE2C"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3C5BB055"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59817F3C" w14:textId="77777777" w:rsidTr="00D4498F">
        <w:trPr>
          <w:trHeight w:val="188"/>
        </w:trPr>
        <w:tc>
          <w:tcPr>
            <w:tcW w:w="4204" w:type="dxa"/>
            <w:gridSpan w:val="2"/>
            <w:tcBorders>
              <w:top w:val="nil"/>
              <w:left w:val="nil"/>
              <w:bottom w:val="nil"/>
              <w:right w:val="nil"/>
            </w:tcBorders>
            <w:shd w:val="clear" w:color="auto" w:fill="auto"/>
            <w:noWrap/>
            <w:vAlign w:val="center"/>
            <w:hideMark/>
          </w:tcPr>
          <w:p w14:paraId="227A4B7A" w14:textId="77777777" w:rsidR="003A130C" w:rsidRPr="00452F29" w:rsidRDefault="003A130C" w:rsidP="00D4498F">
            <w:pPr>
              <w:spacing w:after="0" w:line="240" w:lineRule="auto"/>
              <w:rPr>
                <w:rFonts w:ascii="Times New Roman" w:eastAsia="Times New Roman" w:hAnsi="Times New Roman" w:cs="Times New Roman"/>
                <w:b/>
                <w:bCs/>
                <w:color w:val="000000"/>
                <w:sz w:val="14"/>
                <w:szCs w:val="14"/>
                <w:lang w:eastAsia="en-GB"/>
              </w:rPr>
            </w:pPr>
            <w:r w:rsidRPr="00452F29">
              <w:rPr>
                <w:rFonts w:ascii="Times New Roman" w:eastAsia="Times New Roman" w:hAnsi="Times New Roman" w:cs="Times New Roman"/>
                <w:b/>
                <w:bCs/>
                <w:color w:val="000000"/>
                <w:sz w:val="14"/>
                <w:szCs w:val="14"/>
                <w:lang w:eastAsia="en-GB"/>
              </w:rPr>
              <w:t>Continuous variables</w:t>
            </w:r>
          </w:p>
        </w:tc>
        <w:tc>
          <w:tcPr>
            <w:tcW w:w="758" w:type="dxa"/>
            <w:tcBorders>
              <w:top w:val="nil"/>
              <w:left w:val="nil"/>
              <w:bottom w:val="nil"/>
              <w:right w:val="nil"/>
            </w:tcBorders>
            <w:shd w:val="clear" w:color="auto" w:fill="auto"/>
            <w:noWrap/>
            <w:vAlign w:val="center"/>
            <w:hideMark/>
          </w:tcPr>
          <w:p w14:paraId="48AE5672"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M</w:t>
            </w:r>
          </w:p>
        </w:tc>
        <w:tc>
          <w:tcPr>
            <w:tcW w:w="709" w:type="dxa"/>
            <w:tcBorders>
              <w:top w:val="nil"/>
              <w:left w:val="nil"/>
              <w:bottom w:val="nil"/>
              <w:right w:val="nil"/>
            </w:tcBorders>
            <w:shd w:val="clear" w:color="auto" w:fill="auto"/>
            <w:noWrap/>
            <w:vAlign w:val="center"/>
            <w:hideMark/>
          </w:tcPr>
          <w:p w14:paraId="6337260F"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SD</w:t>
            </w:r>
          </w:p>
        </w:tc>
        <w:tc>
          <w:tcPr>
            <w:tcW w:w="709" w:type="dxa"/>
            <w:tcBorders>
              <w:top w:val="nil"/>
              <w:left w:val="nil"/>
              <w:bottom w:val="nil"/>
              <w:right w:val="nil"/>
            </w:tcBorders>
            <w:shd w:val="clear" w:color="auto" w:fill="auto"/>
            <w:noWrap/>
            <w:vAlign w:val="center"/>
            <w:hideMark/>
          </w:tcPr>
          <w:p w14:paraId="55BBF4B3"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M</w:t>
            </w:r>
          </w:p>
        </w:tc>
        <w:tc>
          <w:tcPr>
            <w:tcW w:w="708" w:type="dxa"/>
            <w:tcBorders>
              <w:top w:val="nil"/>
              <w:left w:val="nil"/>
              <w:bottom w:val="nil"/>
              <w:right w:val="nil"/>
            </w:tcBorders>
            <w:shd w:val="clear" w:color="auto" w:fill="auto"/>
            <w:noWrap/>
            <w:vAlign w:val="center"/>
            <w:hideMark/>
          </w:tcPr>
          <w:p w14:paraId="26A75C68"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SD</w:t>
            </w:r>
          </w:p>
        </w:tc>
        <w:tc>
          <w:tcPr>
            <w:tcW w:w="709" w:type="dxa"/>
            <w:tcBorders>
              <w:top w:val="nil"/>
              <w:left w:val="nil"/>
              <w:bottom w:val="nil"/>
              <w:right w:val="nil"/>
            </w:tcBorders>
            <w:shd w:val="clear" w:color="auto" w:fill="auto"/>
            <w:noWrap/>
            <w:vAlign w:val="center"/>
            <w:hideMark/>
          </w:tcPr>
          <w:p w14:paraId="7D90D267"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M</w:t>
            </w:r>
          </w:p>
        </w:tc>
        <w:tc>
          <w:tcPr>
            <w:tcW w:w="709" w:type="dxa"/>
            <w:tcBorders>
              <w:top w:val="nil"/>
              <w:left w:val="nil"/>
              <w:bottom w:val="nil"/>
              <w:right w:val="nil"/>
            </w:tcBorders>
            <w:shd w:val="clear" w:color="auto" w:fill="auto"/>
            <w:noWrap/>
            <w:vAlign w:val="center"/>
            <w:hideMark/>
          </w:tcPr>
          <w:p w14:paraId="37E4A457" w14:textId="77777777" w:rsidR="003A130C" w:rsidRPr="00452F29"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452F29">
              <w:rPr>
                <w:rFonts w:ascii="Times New Roman" w:eastAsia="Times New Roman" w:hAnsi="Times New Roman" w:cs="Times New Roman"/>
                <w:i/>
                <w:iCs/>
                <w:color w:val="000000"/>
                <w:sz w:val="14"/>
                <w:szCs w:val="14"/>
                <w:lang w:eastAsia="en-GB"/>
              </w:rPr>
              <w:t>SD</w:t>
            </w:r>
          </w:p>
        </w:tc>
      </w:tr>
      <w:tr w:rsidR="003A130C" w:rsidRPr="00452F29" w14:paraId="6BF27448" w14:textId="77777777" w:rsidTr="00D4498F">
        <w:trPr>
          <w:trHeight w:val="188"/>
        </w:trPr>
        <w:tc>
          <w:tcPr>
            <w:tcW w:w="1702" w:type="dxa"/>
            <w:tcBorders>
              <w:top w:val="nil"/>
              <w:left w:val="nil"/>
              <w:bottom w:val="nil"/>
              <w:right w:val="nil"/>
            </w:tcBorders>
            <w:shd w:val="clear" w:color="auto" w:fill="auto"/>
            <w:noWrap/>
            <w:vAlign w:val="center"/>
            <w:hideMark/>
          </w:tcPr>
          <w:p w14:paraId="57FB14A3"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Age</w:t>
            </w:r>
          </w:p>
        </w:tc>
        <w:tc>
          <w:tcPr>
            <w:tcW w:w="2502" w:type="dxa"/>
            <w:tcBorders>
              <w:top w:val="nil"/>
              <w:left w:val="nil"/>
              <w:bottom w:val="nil"/>
              <w:right w:val="nil"/>
            </w:tcBorders>
            <w:shd w:val="clear" w:color="auto" w:fill="auto"/>
            <w:noWrap/>
            <w:vAlign w:val="center"/>
            <w:hideMark/>
          </w:tcPr>
          <w:p w14:paraId="56538402"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758" w:type="dxa"/>
            <w:tcBorders>
              <w:top w:val="nil"/>
              <w:left w:val="nil"/>
              <w:bottom w:val="nil"/>
              <w:right w:val="nil"/>
            </w:tcBorders>
            <w:shd w:val="clear" w:color="auto" w:fill="auto"/>
            <w:noWrap/>
            <w:vAlign w:val="center"/>
            <w:hideMark/>
          </w:tcPr>
          <w:p w14:paraId="5CFC35EA"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2AD2F25"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8F66FD0"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26.0</w:t>
            </w:r>
          </w:p>
        </w:tc>
        <w:tc>
          <w:tcPr>
            <w:tcW w:w="708" w:type="dxa"/>
            <w:tcBorders>
              <w:top w:val="nil"/>
              <w:left w:val="nil"/>
              <w:bottom w:val="nil"/>
              <w:right w:val="nil"/>
            </w:tcBorders>
            <w:shd w:val="clear" w:color="auto" w:fill="auto"/>
            <w:noWrap/>
            <w:vAlign w:val="center"/>
            <w:hideMark/>
          </w:tcPr>
          <w:p w14:paraId="012C6272"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9.09</w:t>
            </w:r>
          </w:p>
        </w:tc>
        <w:tc>
          <w:tcPr>
            <w:tcW w:w="709" w:type="dxa"/>
            <w:tcBorders>
              <w:top w:val="nil"/>
              <w:left w:val="nil"/>
              <w:bottom w:val="nil"/>
              <w:right w:val="nil"/>
            </w:tcBorders>
            <w:shd w:val="clear" w:color="auto" w:fill="auto"/>
            <w:noWrap/>
            <w:vAlign w:val="center"/>
            <w:hideMark/>
          </w:tcPr>
          <w:p w14:paraId="1EC967C3"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709" w:type="dxa"/>
            <w:tcBorders>
              <w:top w:val="nil"/>
              <w:left w:val="nil"/>
              <w:bottom w:val="nil"/>
              <w:right w:val="nil"/>
            </w:tcBorders>
            <w:shd w:val="clear" w:color="auto" w:fill="auto"/>
            <w:noWrap/>
            <w:vAlign w:val="center"/>
            <w:hideMark/>
          </w:tcPr>
          <w:p w14:paraId="2F9E6E19"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452F29" w14:paraId="750C25A7" w14:textId="77777777" w:rsidTr="00D4498F">
        <w:trPr>
          <w:trHeight w:val="188"/>
        </w:trPr>
        <w:tc>
          <w:tcPr>
            <w:tcW w:w="1702" w:type="dxa"/>
            <w:tcBorders>
              <w:top w:val="nil"/>
              <w:left w:val="nil"/>
              <w:bottom w:val="nil"/>
              <w:right w:val="nil"/>
            </w:tcBorders>
            <w:shd w:val="clear" w:color="auto" w:fill="auto"/>
            <w:noWrap/>
            <w:vAlign w:val="center"/>
            <w:hideMark/>
          </w:tcPr>
          <w:p w14:paraId="4F63E362"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Political ideology (1-7)</w:t>
            </w:r>
          </w:p>
        </w:tc>
        <w:tc>
          <w:tcPr>
            <w:tcW w:w="2502" w:type="dxa"/>
            <w:tcBorders>
              <w:top w:val="nil"/>
              <w:left w:val="nil"/>
              <w:bottom w:val="nil"/>
              <w:right w:val="nil"/>
            </w:tcBorders>
            <w:shd w:val="clear" w:color="auto" w:fill="auto"/>
            <w:noWrap/>
            <w:vAlign w:val="center"/>
            <w:hideMark/>
          </w:tcPr>
          <w:p w14:paraId="4616F427"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758" w:type="dxa"/>
            <w:tcBorders>
              <w:top w:val="nil"/>
              <w:left w:val="nil"/>
              <w:bottom w:val="nil"/>
              <w:right w:val="nil"/>
            </w:tcBorders>
            <w:shd w:val="clear" w:color="auto" w:fill="auto"/>
            <w:noWrap/>
            <w:vAlign w:val="center"/>
            <w:hideMark/>
          </w:tcPr>
          <w:p w14:paraId="79A155EE"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3.70</w:t>
            </w:r>
          </w:p>
        </w:tc>
        <w:tc>
          <w:tcPr>
            <w:tcW w:w="709" w:type="dxa"/>
            <w:tcBorders>
              <w:top w:val="nil"/>
              <w:left w:val="nil"/>
              <w:bottom w:val="nil"/>
              <w:right w:val="nil"/>
            </w:tcBorders>
            <w:shd w:val="clear" w:color="auto" w:fill="auto"/>
            <w:noWrap/>
            <w:vAlign w:val="center"/>
            <w:hideMark/>
          </w:tcPr>
          <w:p w14:paraId="3D6A7C87"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1.65</w:t>
            </w:r>
          </w:p>
        </w:tc>
        <w:tc>
          <w:tcPr>
            <w:tcW w:w="709" w:type="dxa"/>
            <w:tcBorders>
              <w:top w:val="nil"/>
              <w:left w:val="nil"/>
              <w:bottom w:val="nil"/>
              <w:right w:val="nil"/>
            </w:tcBorders>
            <w:shd w:val="clear" w:color="auto" w:fill="auto"/>
            <w:noWrap/>
            <w:vAlign w:val="center"/>
            <w:hideMark/>
          </w:tcPr>
          <w:p w14:paraId="393824A1"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3.09</w:t>
            </w:r>
          </w:p>
        </w:tc>
        <w:tc>
          <w:tcPr>
            <w:tcW w:w="708" w:type="dxa"/>
            <w:tcBorders>
              <w:top w:val="nil"/>
              <w:left w:val="nil"/>
              <w:bottom w:val="nil"/>
              <w:right w:val="nil"/>
            </w:tcBorders>
            <w:shd w:val="clear" w:color="auto" w:fill="auto"/>
            <w:noWrap/>
            <w:vAlign w:val="center"/>
            <w:hideMark/>
          </w:tcPr>
          <w:p w14:paraId="39E2094F"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1.62</w:t>
            </w:r>
          </w:p>
        </w:tc>
        <w:tc>
          <w:tcPr>
            <w:tcW w:w="709" w:type="dxa"/>
            <w:tcBorders>
              <w:top w:val="nil"/>
              <w:left w:val="nil"/>
              <w:bottom w:val="nil"/>
              <w:right w:val="nil"/>
            </w:tcBorders>
            <w:shd w:val="clear" w:color="auto" w:fill="auto"/>
            <w:noWrap/>
            <w:vAlign w:val="center"/>
            <w:hideMark/>
          </w:tcPr>
          <w:p w14:paraId="2F8BE6DB"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4.04</w:t>
            </w:r>
          </w:p>
        </w:tc>
        <w:tc>
          <w:tcPr>
            <w:tcW w:w="709" w:type="dxa"/>
            <w:tcBorders>
              <w:top w:val="nil"/>
              <w:left w:val="nil"/>
              <w:bottom w:val="nil"/>
              <w:right w:val="nil"/>
            </w:tcBorders>
            <w:shd w:val="clear" w:color="auto" w:fill="auto"/>
            <w:noWrap/>
            <w:vAlign w:val="center"/>
            <w:hideMark/>
          </w:tcPr>
          <w:p w14:paraId="25241A28"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1.70</w:t>
            </w:r>
          </w:p>
        </w:tc>
      </w:tr>
      <w:tr w:rsidR="003A130C" w:rsidRPr="00452F29" w14:paraId="19FB6C45" w14:textId="77777777" w:rsidTr="00D4498F">
        <w:trPr>
          <w:trHeight w:val="188"/>
        </w:trPr>
        <w:tc>
          <w:tcPr>
            <w:tcW w:w="1702" w:type="dxa"/>
            <w:tcBorders>
              <w:top w:val="nil"/>
              <w:left w:val="nil"/>
              <w:bottom w:val="nil"/>
              <w:right w:val="nil"/>
            </w:tcBorders>
            <w:shd w:val="clear" w:color="auto" w:fill="auto"/>
            <w:noWrap/>
            <w:vAlign w:val="center"/>
            <w:hideMark/>
          </w:tcPr>
          <w:p w14:paraId="6E0D6F8D"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Opposite party feelings</w:t>
            </w:r>
          </w:p>
        </w:tc>
        <w:tc>
          <w:tcPr>
            <w:tcW w:w="2502" w:type="dxa"/>
            <w:tcBorders>
              <w:top w:val="nil"/>
              <w:left w:val="nil"/>
              <w:bottom w:val="nil"/>
              <w:right w:val="nil"/>
            </w:tcBorders>
            <w:shd w:val="clear" w:color="auto" w:fill="auto"/>
            <w:noWrap/>
            <w:vAlign w:val="center"/>
            <w:hideMark/>
          </w:tcPr>
          <w:p w14:paraId="147D660B"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758" w:type="dxa"/>
            <w:tcBorders>
              <w:top w:val="nil"/>
              <w:left w:val="nil"/>
              <w:bottom w:val="nil"/>
              <w:right w:val="nil"/>
            </w:tcBorders>
            <w:shd w:val="clear" w:color="auto" w:fill="auto"/>
            <w:noWrap/>
            <w:vAlign w:val="center"/>
            <w:hideMark/>
          </w:tcPr>
          <w:p w14:paraId="29C0642D"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54CFE451"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4676ECB0" w14:textId="77777777" w:rsidR="003A130C" w:rsidRPr="00452F29" w:rsidRDefault="003A130C" w:rsidP="00D4498F">
            <w:pPr>
              <w:spacing w:after="0" w:line="240" w:lineRule="auto"/>
              <w:rPr>
                <w:rFonts w:ascii="Times New Roman" w:eastAsia="Times New Roman" w:hAnsi="Times New Roman" w:cs="Times New Roman"/>
                <w:sz w:val="20"/>
                <w:szCs w:val="20"/>
                <w:lang w:eastAsia="en-GB"/>
              </w:rPr>
            </w:pPr>
          </w:p>
        </w:tc>
        <w:tc>
          <w:tcPr>
            <w:tcW w:w="708" w:type="dxa"/>
            <w:tcBorders>
              <w:top w:val="nil"/>
              <w:left w:val="nil"/>
              <w:bottom w:val="nil"/>
              <w:right w:val="nil"/>
            </w:tcBorders>
            <w:shd w:val="clear" w:color="auto" w:fill="auto"/>
            <w:noWrap/>
            <w:vAlign w:val="center"/>
            <w:hideMark/>
          </w:tcPr>
          <w:p w14:paraId="5B63000A" w14:textId="77777777" w:rsidR="003A130C" w:rsidRPr="00452F29" w:rsidRDefault="003A130C" w:rsidP="00D4498F">
            <w:pPr>
              <w:spacing w:after="0" w:line="240" w:lineRule="auto"/>
              <w:jc w:val="center"/>
              <w:rPr>
                <w:rFonts w:ascii="Times New Roman" w:eastAsia="Times New Roman" w:hAnsi="Times New Roman" w:cs="Times New Roman"/>
                <w:sz w:val="20"/>
                <w:szCs w:val="20"/>
                <w:lang w:eastAsia="en-GB"/>
              </w:rPr>
            </w:pPr>
          </w:p>
        </w:tc>
        <w:tc>
          <w:tcPr>
            <w:tcW w:w="709" w:type="dxa"/>
            <w:tcBorders>
              <w:top w:val="nil"/>
              <w:left w:val="nil"/>
              <w:bottom w:val="nil"/>
              <w:right w:val="nil"/>
            </w:tcBorders>
            <w:shd w:val="clear" w:color="auto" w:fill="auto"/>
            <w:noWrap/>
            <w:vAlign w:val="center"/>
            <w:hideMark/>
          </w:tcPr>
          <w:p w14:paraId="00057340"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39.40</w:t>
            </w:r>
          </w:p>
        </w:tc>
        <w:tc>
          <w:tcPr>
            <w:tcW w:w="709" w:type="dxa"/>
            <w:tcBorders>
              <w:top w:val="nil"/>
              <w:left w:val="nil"/>
              <w:bottom w:val="nil"/>
              <w:right w:val="nil"/>
            </w:tcBorders>
            <w:shd w:val="clear" w:color="auto" w:fill="auto"/>
            <w:noWrap/>
            <w:vAlign w:val="center"/>
            <w:hideMark/>
          </w:tcPr>
          <w:p w14:paraId="6C231C23"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24.60</w:t>
            </w:r>
          </w:p>
        </w:tc>
      </w:tr>
      <w:tr w:rsidR="003A130C" w:rsidRPr="00452F29" w14:paraId="29B2C57C" w14:textId="77777777" w:rsidTr="00D4498F">
        <w:trPr>
          <w:trHeight w:val="188"/>
        </w:trPr>
        <w:tc>
          <w:tcPr>
            <w:tcW w:w="1702" w:type="dxa"/>
            <w:tcBorders>
              <w:top w:val="nil"/>
              <w:left w:val="nil"/>
              <w:bottom w:val="single" w:sz="4" w:space="0" w:color="auto"/>
              <w:right w:val="nil"/>
            </w:tcBorders>
            <w:shd w:val="clear" w:color="auto" w:fill="auto"/>
            <w:noWrap/>
            <w:vAlign w:val="center"/>
            <w:hideMark/>
          </w:tcPr>
          <w:p w14:paraId="5D755693"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Opposite party traits</w:t>
            </w:r>
          </w:p>
        </w:tc>
        <w:tc>
          <w:tcPr>
            <w:tcW w:w="2502" w:type="dxa"/>
            <w:tcBorders>
              <w:top w:val="nil"/>
              <w:left w:val="nil"/>
              <w:bottom w:val="single" w:sz="4" w:space="0" w:color="auto"/>
              <w:right w:val="nil"/>
            </w:tcBorders>
            <w:shd w:val="clear" w:color="auto" w:fill="auto"/>
            <w:noWrap/>
            <w:vAlign w:val="center"/>
            <w:hideMark/>
          </w:tcPr>
          <w:p w14:paraId="7987387D"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58" w:type="dxa"/>
            <w:tcBorders>
              <w:top w:val="nil"/>
              <w:left w:val="nil"/>
              <w:bottom w:val="single" w:sz="4" w:space="0" w:color="auto"/>
              <w:right w:val="nil"/>
            </w:tcBorders>
            <w:shd w:val="clear" w:color="auto" w:fill="auto"/>
            <w:noWrap/>
            <w:vAlign w:val="center"/>
            <w:hideMark/>
          </w:tcPr>
          <w:p w14:paraId="538F139D"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09" w:type="dxa"/>
            <w:tcBorders>
              <w:top w:val="nil"/>
              <w:left w:val="nil"/>
              <w:bottom w:val="single" w:sz="4" w:space="0" w:color="auto"/>
              <w:right w:val="nil"/>
            </w:tcBorders>
            <w:shd w:val="clear" w:color="auto" w:fill="auto"/>
            <w:noWrap/>
            <w:vAlign w:val="center"/>
            <w:hideMark/>
          </w:tcPr>
          <w:p w14:paraId="32F03FC8" w14:textId="77777777" w:rsidR="003A130C" w:rsidRPr="00452F29" w:rsidRDefault="003A130C" w:rsidP="00D4498F">
            <w:pPr>
              <w:spacing w:after="0" w:line="240" w:lineRule="auto"/>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09" w:type="dxa"/>
            <w:tcBorders>
              <w:top w:val="nil"/>
              <w:left w:val="nil"/>
              <w:bottom w:val="single" w:sz="4" w:space="0" w:color="auto"/>
              <w:right w:val="nil"/>
            </w:tcBorders>
            <w:shd w:val="clear" w:color="auto" w:fill="auto"/>
            <w:noWrap/>
            <w:vAlign w:val="center"/>
            <w:hideMark/>
          </w:tcPr>
          <w:p w14:paraId="45CBBC04"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08" w:type="dxa"/>
            <w:tcBorders>
              <w:top w:val="nil"/>
              <w:left w:val="nil"/>
              <w:bottom w:val="single" w:sz="4" w:space="0" w:color="auto"/>
              <w:right w:val="nil"/>
            </w:tcBorders>
            <w:shd w:val="clear" w:color="auto" w:fill="auto"/>
            <w:noWrap/>
            <w:vAlign w:val="center"/>
            <w:hideMark/>
          </w:tcPr>
          <w:p w14:paraId="33F8AF8F"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 </w:t>
            </w:r>
          </w:p>
        </w:tc>
        <w:tc>
          <w:tcPr>
            <w:tcW w:w="709" w:type="dxa"/>
            <w:tcBorders>
              <w:top w:val="nil"/>
              <w:left w:val="nil"/>
              <w:bottom w:val="single" w:sz="4" w:space="0" w:color="auto"/>
              <w:right w:val="nil"/>
            </w:tcBorders>
            <w:shd w:val="clear" w:color="auto" w:fill="auto"/>
            <w:noWrap/>
            <w:vAlign w:val="center"/>
            <w:hideMark/>
          </w:tcPr>
          <w:p w14:paraId="6673CD13"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2.57</w:t>
            </w:r>
          </w:p>
        </w:tc>
        <w:tc>
          <w:tcPr>
            <w:tcW w:w="709" w:type="dxa"/>
            <w:tcBorders>
              <w:top w:val="nil"/>
              <w:left w:val="nil"/>
              <w:bottom w:val="single" w:sz="4" w:space="0" w:color="auto"/>
              <w:right w:val="nil"/>
            </w:tcBorders>
            <w:shd w:val="clear" w:color="auto" w:fill="auto"/>
            <w:noWrap/>
            <w:vAlign w:val="center"/>
            <w:hideMark/>
          </w:tcPr>
          <w:p w14:paraId="038F40BA" w14:textId="77777777" w:rsidR="003A130C" w:rsidRPr="00452F29"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452F29">
              <w:rPr>
                <w:rFonts w:ascii="Times New Roman" w:eastAsia="Times New Roman" w:hAnsi="Times New Roman" w:cs="Times New Roman"/>
                <w:color w:val="000000"/>
                <w:sz w:val="14"/>
                <w:szCs w:val="14"/>
                <w:lang w:eastAsia="en-GB"/>
              </w:rPr>
              <w:t>0.61</w:t>
            </w:r>
          </w:p>
        </w:tc>
      </w:tr>
    </w:tbl>
    <w:p w14:paraId="4A4EFC70" w14:textId="77777777" w:rsidR="003A130C" w:rsidRDefault="003A130C" w:rsidP="003A130C">
      <w:pPr>
        <w:spacing w:line="240" w:lineRule="auto"/>
        <w:rPr>
          <w:rFonts w:ascii="Times New Roman" w:hAnsi="Times New Roman" w:cs="Times New Roman"/>
          <w:sz w:val="24"/>
          <w:szCs w:val="24"/>
        </w:rPr>
        <w:sectPr w:rsidR="003A130C">
          <w:headerReference w:type="default" r:id="rId8"/>
          <w:pgSz w:w="11906" w:h="16838"/>
          <w:pgMar w:top="1440" w:right="1440" w:bottom="1440" w:left="1440" w:header="708" w:footer="708" w:gutter="0"/>
          <w:cols w:space="708"/>
          <w:docGrid w:linePitch="360"/>
        </w:sectPr>
      </w:pPr>
    </w:p>
    <w:p w14:paraId="53373F16" w14:textId="77777777" w:rsidR="003A130C" w:rsidRPr="00512535"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lastRenderedPageBreak/>
        <w:t>Table S2</w:t>
      </w:r>
      <w:r>
        <w:rPr>
          <w:rFonts w:ascii="Times New Roman" w:hAnsi="Times New Roman" w:cs="Times New Roman"/>
          <w:sz w:val="24"/>
          <w:szCs w:val="24"/>
        </w:rPr>
        <w:t xml:space="preserve">. Item-level statistics – reliability outcome measure. Full = full </w:t>
      </w:r>
      <w:r>
        <w:rPr>
          <w:rFonts w:ascii="Times New Roman" w:hAnsi="Times New Roman" w:cs="Times New Roman"/>
          <w:i/>
          <w:iCs/>
          <w:sz w:val="24"/>
          <w:szCs w:val="24"/>
        </w:rPr>
        <w:t xml:space="preserve">Bad News </w:t>
      </w:r>
      <w:r>
        <w:rPr>
          <w:rFonts w:ascii="Times New Roman" w:hAnsi="Times New Roman" w:cs="Times New Roman"/>
          <w:sz w:val="24"/>
          <w:szCs w:val="24"/>
        </w:rPr>
        <w:t xml:space="preserve">game. Short = short </w:t>
      </w:r>
      <w:r>
        <w:rPr>
          <w:rFonts w:ascii="Times New Roman" w:hAnsi="Times New Roman" w:cs="Times New Roman"/>
          <w:i/>
          <w:iCs/>
          <w:sz w:val="24"/>
          <w:szCs w:val="24"/>
        </w:rPr>
        <w:t xml:space="preserve">Bad News </w:t>
      </w:r>
      <w:r>
        <w:rPr>
          <w:rFonts w:ascii="Times New Roman" w:hAnsi="Times New Roman" w:cs="Times New Roman"/>
          <w:sz w:val="24"/>
          <w:szCs w:val="24"/>
        </w:rPr>
        <w:t>game.</w:t>
      </w:r>
    </w:p>
    <w:tbl>
      <w:tblPr>
        <w:tblW w:w="13603" w:type="dxa"/>
        <w:tblInd w:w="-142" w:type="dxa"/>
        <w:tblLook w:val="04A0" w:firstRow="1" w:lastRow="0" w:firstColumn="1" w:lastColumn="0" w:noHBand="0" w:noVBand="1"/>
      </w:tblPr>
      <w:tblGrid>
        <w:gridCol w:w="2002"/>
        <w:gridCol w:w="461"/>
        <w:gridCol w:w="461"/>
        <w:gridCol w:w="461"/>
        <w:gridCol w:w="683"/>
        <w:gridCol w:w="680"/>
        <w:gridCol w:w="683"/>
        <w:gridCol w:w="680"/>
        <w:gridCol w:w="683"/>
        <w:gridCol w:w="680"/>
        <w:gridCol w:w="680"/>
        <w:gridCol w:w="680"/>
        <w:gridCol w:w="683"/>
        <w:gridCol w:w="680"/>
        <w:gridCol w:w="680"/>
        <w:gridCol w:w="683"/>
        <w:gridCol w:w="680"/>
        <w:gridCol w:w="680"/>
        <w:gridCol w:w="683"/>
      </w:tblGrid>
      <w:tr w:rsidR="003A130C" w:rsidRPr="00C534C5" w14:paraId="54A9CE2E" w14:textId="77777777" w:rsidTr="00D4498F">
        <w:trPr>
          <w:trHeight w:val="188"/>
        </w:trPr>
        <w:tc>
          <w:tcPr>
            <w:tcW w:w="2002" w:type="dxa"/>
            <w:tcBorders>
              <w:top w:val="nil"/>
              <w:left w:val="nil"/>
              <w:bottom w:val="nil"/>
              <w:right w:val="nil"/>
            </w:tcBorders>
            <w:shd w:val="clear" w:color="auto" w:fill="auto"/>
            <w:noWrap/>
            <w:vAlign w:val="center"/>
            <w:hideMark/>
          </w:tcPr>
          <w:p w14:paraId="097C0623" w14:textId="77777777" w:rsidR="003A130C" w:rsidRPr="00C534C5" w:rsidRDefault="003A130C" w:rsidP="00D4498F">
            <w:pPr>
              <w:spacing w:after="0" w:line="240" w:lineRule="auto"/>
              <w:rPr>
                <w:rFonts w:ascii="Times New Roman" w:eastAsia="Times New Roman" w:hAnsi="Times New Roman" w:cs="Times New Roman"/>
                <w:sz w:val="24"/>
                <w:szCs w:val="24"/>
                <w:lang w:eastAsia="en-GB"/>
              </w:rPr>
            </w:pPr>
          </w:p>
        </w:tc>
        <w:tc>
          <w:tcPr>
            <w:tcW w:w="1383" w:type="dxa"/>
            <w:gridSpan w:val="3"/>
            <w:tcBorders>
              <w:top w:val="nil"/>
              <w:left w:val="nil"/>
              <w:bottom w:val="nil"/>
              <w:right w:val="nil"/>
            </w:tcBorders>
            <w:shd w:val="clear" w:color="auto" w:fill="auto"/>
            <w:noWrap/>
            <w:vAlign w:val="center"/>
            <w:hideMark/>
          </w:tcPr>
          <w:p w14:paraId="760429B4"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Study 1</w:t>
            </w:r>
          </w:p>
        </w:tc>
        <w:tc>
          <w:tcPr>
            <w:tcW w:w="4089" w:type="dxa"/>
            <w:gridSpan w:val="6"/>
            <w:tcBorders>
              <w:top w:val="nil"/>
              <w:left w:val="nil"/>
              <w:bottom w:val="nil"/>
              <w:right w:val="nil"/>
            </w:tcBorders>
            <w:shd w:val="clear" w:color="auto" w:fill="auto"/>
            <w:noWrap/>
            <w:vAlign w:val="center"/>
            <w:hideMark/>
          </w:tcPr>
          <w:p w14:paraId="18C0D90D"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Study 2</w:t>
            </w:r>
          </w:p>
        </w:tc>
        <w:tc>
          <w:tcPr>
            <w:tcW w:w="6129" w:type="dxa"/>
            <w:gridSpan w:val="9"/>
            <w:tcBorders>
              <w:top w:val="nil"/>
              <w:left w:val="nil"/>
              <w:bottom w:val="nil"/>
              <w:right w:val="nil"/>
            </w:tcBorders>
            <w:shd w:val="clear" w:color="auto" w:fill="auto"/>
            <w:noWrap/>
            <w:vAlign w:val="center"/>
            <w:hideMark/>
          </w:tcPr>
          <w:p w14:paraId="39538889"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Study 3</w:t>
            </w:r>
          </w:p>
        </w:tc>
      </w:tr>
      <w:tr w:rsidR="003A130C" w:rsidRPr="00C534C5" w14:paraId="241861DC" w14:textId="77777777" w:rsidTr="00D4498F">
        <w:trPr>
          <w:trHeight w:val="188"/>
        </w:trPr>
        <w:tc>
          <w:tcPr>
            <w:tcW w:w="2002" w:type="dxa"/>
            <w:tcBorders>
              <w:top w:val="single" w:sz="4" w:space="0" w:color="auto"/>
              <w:left w:val="nil"/>
              <w:bottom w:val="single" w:sz="4" w:space="0" w:color="auto"/>
              <w:right w:val="nil"/>
            </w:tcBorders>
            <w:shd w:val="clear" w:color="auto" w:fill="auto"/>
            <w:noWrap/>
            <w:vAlign w:val="center"/>
            <w:hideMark/>
          </w:tcPr>
          <w:p w14:paraId="11578F75"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 </w:t>
            </w:r>
          </w:p>
        </w:tc>
        <w:tc>
          <w:tcPr>
            <w:tcW w:w="461" w:type="dxa"/>
            <w:tcBorders>
              <w:top w:val="single" w:sz="4" w:space="0" w:color="auto"/>
              <w:left w:val="nil"/>
              <w:bottom w:val="single" w:sz="4" w:space="0" w:color="auto"/>
              <w:right w:val="nil"/>
            </w:tcBorders>
            <w:shd w:val="clear" w:color="auto" w:fill="auto"/>
            <w:noWrap/>
            <w:vAlign w:val="center"/>
            <w:hideMark/>
          </w:tcPr>
          <w:p w14:paraId="67273FB0"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 </w:t>
            </w:r>
          </w:p>
        </w:tc>
        <w:tc>
          <w:tcPr>
            <w:tcW w:w="461" w:type="dxa"/>
            <w:tcBorders>
              <w:top w:val="single" w:sz="4" w:space="0" w:color="auto"/>
              <w:left w:val="nil"/>
              <w:bottom w:val="single" w:sz="4" w:space="0" w:color="auto"/>
              <w:right w:val="nil"/>
            </w:tcBorders>
            <w:shd w:val="clear" w:color="auto" w:fill="auto"/>
            <w:noWrap/>
            <w:vAlign w:val="center"/>
            <w:hideMark/>
          </w:tcPr>
          <w:p w14:paraId="67C32803"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 </w:t>
            </w:r>
          </w:p>
        </w:tc>
        <w:tc>
          <w:tcPr>
            <w:tcW w:w="461" w:type="dxa"/>
            <w:tcBorders>
              <w:top w:val="single" w:sz="4" w:space="0" w:color="auto"/>
              <w:left w:val="nil"/>
              <w:bottom w:val="single" w:sz="4" w:space="0" w:color="auto"/>
              <w:right w:val="single" w:sz="4" w:space="0" w:color="auto"/>
            </w:tcBorders>
            <w:shd w:val="clear" w:color="auto" w:fill="auto"/>
            <w:noWrap/>
            <w:vAlign w:val="center"/>
            <w:hideMark/>
          </w:tcPr>
          <w:p w14:paraId="44E2FC91"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 </w:t>
            </w:r>
          </w:p>
        </w:tc>
        <w:tc>
          <w:tcPr>
            <w:tcW w:w="683" w:type="dxa"/>
            <w:tcBorders>
              <w:top w:val="single" w:sz="4" w:space="0" w:color="auto"/>
              <w:left w:val="single" w:sz="4" w:space="0" w:color="auto"/>
              <w:bottom w:val="single" w:sz="4" w:space="0" w:color="auto"/>
              <w:right w:val="nil"/>
            </w:tcBorders>
            <w:shd w:val="clear" w:color="auto" w:fill="auto"/>
            <w:vAlign w:val="center"/>
            <w:hideMark/>
          </w:tcPr>
          <w:p w14:paraId="53001BB8"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c>
          <w:tcPr>
            <w:tcW w:w="680" w:type="dxa"/>
            <w:tcBorders>
              <w:top w:val="single" w:sz="4" w:space="0" w:color="auto"/>
              <w:left w:val="nil"/>
              <w:bottom w:val="single" w:sz="4" w:space="0" w:color="auto"/>
              <w:right w:val="nil"/>
            </w:tcBorders>
            <w:shd w:val="clear" w:color="auto" w:fill="auto"/>
            <w:vAlign w:val="center"/>
            <w:hideMark/>
          </w:tcPr>
          <w:p w14:paraId="463441E7"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3" w:type="dxa"/>
            <w:tcBorders>
              <w:top w:val="single" w:sz="4" w:space="0" w:color="auto"/>
              <w:left w:val="nil"/>
              <w:bottom w:val="single" w:sz="4" w:space="0" w:color="auto"/>
              <w:right w:val="nil"/>
            </w:tcBorders>
            <w:shd w:val="clear" w:color="auto" w:fill="auto"/>
            <w:noWrap/>
            <w:vAlign w:val="center"/>
            <w:hideMark/>
          </w:tcPr>
          <w:p w14:paraId="5DD10F83"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c>
          <w:tcPr>
            <w:tcW w:w="680" w:type="dxa"/>
            <w:tcBorders>
              <w:top w:val="single" w:sz="4" w:space="0" w:color="auto"/>
              <w:left w:val="nil"/>
              <w:bottom w:val="single" w:sz="4" w:space="0" w:color="auto"/>
              <w:right w:val="nil"/>
            </w:tcBorders>
            <w:shd w:val="clear" w:color="auto" w:fill="auto"/>
            <w:vAlign w:val="center"/>
            <w:hideMark/>
          </w:tcPr>
          <w:p w14:paraId="384CF134"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3" w:type="dxa"/>
            <w:tcBorders>
              <w:top w:val="single" w:sz="4" w:space="0" w:color="auto"/>
              <w:left w:val="nil"/>
              <w:bottom w:val="single" w:sz="4" w:space="0" w:color="auto"/>
              <w:right w:val="nil"/>
            </w:tcBorders>
            <w:shd w:val="clear" w:color="auto" w:fill="auto"/>
            <w:noWrap/>
            <w:vAlign w:val="center"/>
            <w:hideMark/>
          </w:tcPr>
          <w:p w14:paraId="7ACE1ED8"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c>
          <w:tcPr>
            <w:tcW w:w="680" w:type="dxa"/>
            <w:tcBorders>
              <w:top w:val="single" w:sz="4" w:space="0" w:color="auto"/>
              <w:left w:val="nil"/>
              <w:bottom w:val="single" w:sz="4" w:space="0" w:color="auto"/>
              <w:right w:val="single" w:sz="4" w:space="0" w:color="auto"/>
            </w:tcBorders>
            <w:shd w:val="clear" w:color="auto" w:fill="auto"/>
            <w:vAlign w:val="center"/>
            <w:hideMark/>
          </w:tcPr>
          <w:p w14:paraId="50824532"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0" w:type="dxa"/>
            <w:tcBorders>
              <w:top w:val="single" w:sz="4" w:space="0" w:color="auto"/>
              <w:left w:val="single" w:sz="4" w:space="0" w:color="auto"/>
              <w:bottom w:val="single" w:sz="4" w:space="0" w:color="auto"/>
              <w:right w:val="nil"/>
            </w:tcBorders>
            <w:shd w:val="clear" w:color="auto" w:fill="auto"/>
            <w:vAlign w:val="center"/>
            <w:hideMark/>
          </w:tcPr>
          <w:p w14:paraId="30A56B67"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Full</w:t>
            </w:r>
          </w:p>
        </w:tc>
        <w:tc>
          <w:tcPr>
            <w:tcW w:w="680" w:type="dxa"/>
            <w:tcBorders>
              <w:top w:val="single" w:sz="4" w:space="0" w:color="auto"/>
              <w:left w:val="nil"/>
              <w:bottom w:val="single" w:sz="4" w:space="0" w:color="auto"/>
              <w:right w:val="nil"/>
            </w:tcBorders>
            <w:shd w:val="clear" w:color="auto" w:fill="auto"/>
            <w:vAlign w:val="center"/>
            <w:hideMark/>
          </w:tcPr>
          <w:p w14:paraId="551618E5"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3" w:type="dxa"/>
            <w:tcBorders>
              <w:top w:val="single" w:sz="4" w:space="0" w:color="auto"/>
              <w:left w:val="nil"/>
              <w:bottom w:val="single" w:sz="4" w:space="0" w:color="auto"/>
              <w:right w:val="nil"/>
            </w:tcBorders>
            <w:shd w:val="clear" w:color="auto" w:fill="auto"/>
            <w:vAlign w:val="center"/>
            <w:hideMark/>
          </w:tcPr>
          <w:p w14:paraId="4BC5F829"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c>
          <w:tcPr>
            <w:tcW w:w="680" w:type="dxa"/>
            <w:tcBorders>
              <w:top w:val="single" w:sz="4" w:space="0" w:color="auto"/>
              <w:left w:val="nil"/>
              <w:bottom w:val="single" w:sz="4" w:space="0" w:color="auto"/>
              <w:right w:val="nil"/>
            </w:tcBorders>
            <w:shd w:val="clear" w:color="auto" w:fill="auto"/>
            <w:vAlign w:val="center"/>
            <w:hideMark/>
          </w:tcPr>
          <w:p w14:paraId="04CE171D"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Full</w:t>
            </w:r>
          </w:p>
        </w:tc>
        <w:tc>
          <w:tcPr>
            <w:tcW w:w="680" w:type="dxa"/>
            <w:tcBorders>
              <w:top w:val="single" w:sz="4" w:space="0" w:color="auto"/>
              <w:left w:val="nil"/>
              <w:bottom w:val="single" w:sz="4" w:space="0" w:color="auto"/>
              <w:right w:val="nil"/>
            </w:tcBorders>
            <w:shd w:val="clear" w:color="auto" w:fill="auto"/>
            <w:vAlign w:val="center"/>
            <w:hideMark/>
          </w:tcPr>
          <w:p w14:paraId="71595B52"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3" w:type="dxa"/>
            <w:tcBorders>
              <w:top w:val="single" w:sz="4" w:space="0" w:color="auto"/>
              <w:left w:val="nil"/>
              <w:bottom w:val="single" w:sz="4" w:space="0" w:color="auto"/>
              <w:right w:val="nil"/>
            </w:tcBorders>
            <w:shd w:val="clear" w:color="auto" w:fill="auto"/>
            <w:vAlign w:val="center"/>
            <w:hideMark/>
          </w:tcPr>
          <w:p w14:paraId="0C1143F1"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c>
          <w:tcPr>
            <w:tcW w:w="680" w:type="dxa"/>
            <w:tcBorders>
              <w:top w:val="single" w:sz="4" w:space="0" w:color="auto"/>
              <w:left w:val="nil"/>
              <w:bottom w:val="single" w:sz="4" w:space="0" w:color="auto"/>
              <w:right w:val="nil"/>
            </w:tcBorders>
            <w:shd w:val="clear" w:color="auto" w:fill="auto"/>
            <w:vAlign w:val="center"/>
            <w:hideMark/>
          </w:tcPr>
          <w:p w14:paraId="0D681E70"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Full</w:t>
            </w:r>
          </w:p>
        </w:tc>
        <w:tc>
          <w:tcPr>
            <w:tcW w:w="680" w:type="dxa"/>
            <w:tcBorders>
              <w:top w:val="single" w:sz="4" w:space="0" w:color="auto"/>
              <w:left w:val="nil"/>
              <w:bottom w:val="single" w:sz="4" w:space="0" w:color="auto"/>
              <w:right w:val="nil"/>
            </w:tcBorders>
            <w:shd w:val="clear" w:color="auto" w:fill="auto"/>
            <w:vAlign w:val="center"/>
            <w:hideMark/>
          </w:tcPr>
          <w:p w14:paraId="6E6476C4"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Short</w:t>
            </w:r>
          </w:p>
        </w:tc>
        <w:tc>
          <w:tcPr>
            <w:tcW w:w="683" w:type="dxa"/>
            <w:tcBorders>
              <w:top w:val="single" w:sz="4" w:space="0" w:color="auto"/>
              <w:left w:val="nil"/>
              <w:bottom w:val="single" w:sz="4" w:space="0" w:color="auto"/>
              <w:right w:val="nil"/>
            </w:tcBorders>
            <w:shd w:val="clear" w:color="auto" w:fill="auto"/>
            <w:vAlign w:val="center"/>
            <w:hideMark/>
          </w:tcPr>
          <w:p w14:paraId="1F2D335E" w14:textId="77777777" w:rsidR="003A130C" w:rsidRPr="00C534C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Control</w:t>
            </w:r>
          </w:p>
        </w:tc>
      </w:tr>
      <w:tr w:rsidR="003A130C" w:rsidRPr="00C534C5" w14:paraId="4F750EF3" w14:textId="77777777" w:rsidTr="00D4498F">
        <w:trPr>
          <w:trHeight w:val="188"/>
        </w:trPr>
        <w:tc>
          <w:tcPr>
            <w:tcW w:w="2002" w:type="dxa"/>
            <w:tcBorders>
              <w:top w:val="nil"/>
              <w:left w:val="nil"/>
              <w:bottom w:val="nil"/>
              <w:right w:val="nil"/>
            </w:tcBorders>
            <w:shd w:val="clear" w:color="auto" w:fill="auto"/>
            <w:vAlign w:val="center"/>
            <w:hideMark/>
          </w:tcPr>
          <w:p w14:paraId="566EFE0D"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Item name</w:t>
            </w:r>
          </w:p>
        </w:tc>
        <w:tc>
          <w:tcPr>
            <w:tcW w:w="461" w:type="dxa"/>
            <w:tcBorders>
              <w:top w:val="nil"/>
              <w:left w:val="nil"/>
              <w:bottom w:val="nil"/>
              <w:right w:val="nil"/>
            </w:tcBorders>
            <w:shd w:val="clear" w:color="auto" w:fill="auto"/>
            <w:vAlign w:val="center"/>
            <w:hideMark/>
          </w:tcPr>
          <w:p w14:paraId="7B151D59"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M</w:t>
            </w:r>
          </w:p>
        </w:tc>
        <w:tc>
          <w:tcPr>
            <w:tcW w:w="461" w:type="dxa"/>
            <w:tcBorders>
              <w:top w:val="nil"/>
              <w:left w:val="nil"/>
              <w:bottom w:val="nil"/>
              <w:right w:val="nil"/>
            </w:tcBorders>
            <w:shd w:val="clear" w:color="auto" w:fill="auto"/>
            <w:vAlign w:val="center"/>
            <w:hideMark/>
          </w:tcPr>
          <w:p w14:paraId="7413DD5C"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SE</w:t>
            </w:r>
          </w:p>
        </w:tc>
        <w:tc>
          <w:tcPr>
            <w:tcW w:w="461" w:type="dxa"/>
            <w:tcBorders>
              <w:top w:val="nil"/>
              <w:left w:val="nil"/>
              <w:bottom w:val="nil"/>
              <w:right w:val="single" w:sz="4" w:space="0" w:color="auto"/>
            </w:tcBorders>
            <w:shd w:val="clear" w:color="auto" w:fill="auto"/>
            <w:vAlign w:val="center"/>
            <w:hideMark/>
          </w:tcPr>
          <w:p w14:paraId="39200058"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SD</w:t>
            </w:r>
          </w:p>
        </w:tc>
        <w:tc>
          <w:tcPr>
            <w:tcW w:w="1363" w:type="dxa"/>
            <w:gridSpan w:val="2"/>
            <w:tcBorders>
              <w:top w:val="nil"/>
              <w:left w:val="single" w:sz="4" w:space="0" w:color="auto"/>
              <w:bottom w:val="nil"/>
              <w:right w:val="nil"/>
            </w:tcBorders>
            <w:shd w:val="clear" w:color="auto" w:fill="auto"/>
            <w:vAlign w:val="center"/>
            <w:hideMark/>
          </w:tcPr>
          <w:p w14:paraId="1BB9F56E"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M</w:t>
            </w:r>
          </w:p>
        </w:tc>
        <w:tc>
          <w:tcPr>
            <w:tcW w:w="1363" w:type="dxa"/>
            <w:gridSpan w:val="2"/>
            <w:tcBorders>
              <w:top w:val="nil"/>
              <w:left w:val="nil"/>
              <w:bottom w:val="nil"/>
              <w:right w:val="nil"/>
            </w:tcBorders>
            <w:shd w:val="clear" w:color="auto" w:fill="auto"/>
            <w:noWrap/>
            <w:vAlign w:val="center"/>
            <w:hideMark/>
          </w:tcPr>
          <w:p w14:paraId="48093F0C"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SE</w:t>
            </w:r>
          </w:p>
        </w:tc>
        <w:tc>
          <w:tcPr>
            <w:tcW w:w="1363" w:type="dxa"/>
            <w:gridSpan w:val="2"/>
            <w:tcBorders>
              <w:top w:val="nil"/>
              <w:left w:val="nil"/>
              <w:bottom w:val="nil"/>
              <w:right w:val="single" w:sz="4" w:space="0" w:color="auto"/>
            </w:tcBorders>
            <w:shd w:val="clear" w:color="auto" w:fill="auto"/>
            <w:noWrap/>
            <w:vAlign w:val="center"/>
            <w:hideMark/>
          </w:tcPr>
          <w:p w14:paraId="25C49125"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SD</w:t>
            </w:r>
          </w:p>
        </w:tc>
        <w:tc>
          <w:tcPr>
            <w:tcW w:w="2043" w:type="dxa"/>
            <w:gridSpan w:val="3"/>
            <w:tcBorders>
              <w:top w:val="nil"/>
              <w:left w:val="single" w:sz="4" w:space="0" w:color="auto"/>
              <w:bottom w:val="nil"/>
              <w:right w:val="nil"/>
            </w:tcBorders>
            <w:shd w:val="clear" w:color="auto" w:fill="auto"/>
            <w:vAlign w:val="center"/>
            <w:hideMark/>
          </w:tcPr>
          <w:p w14:paraId="0100ED7F"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M</w:t>
            </w:r>
          </w:p>
        </w:tc>
        <w:tc>
          <w:tcPr>
            <w:tcW w:w="2043" w:type="dxa"/>
            <w:gridSpan w:val="3"/>
            <w:tcBorders>
              <w:top w:val="nil"/>
              <w:left w:val="nil"/>
              <w:bottom w:val="nil"/>
              <w:right w:val="nil"/>
            </w:tcBorders>
            <w:shd w:val="clear" w:color="auto" w:fill="auto"/>
            <w:vAlign w:val="center"/>
            <w:hideMark/>
          </w:tcPr>
          <w:p w14:paraId="1BA3C554"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SE</w:t>
            </w:r>
          </w:p>
        </w:tc>
        <w:tc>
          <w:tcPr>
            <w:tcW w:w="2043" w:type="dxa"/>
            <w:gridSpan w:val="3"/>
            <w:tcBorders>
              <w:top w:val="nil"/>
              <w:left w:val="nil"/>
              <w:bottom w:val="nil"/>
              <w:right w:val="nil"/>
            </w:tcBorders>
            <w:shd w:val="clear" w:color="auto" w:fill="auto"/>
            <w:vAlign w:val="center"/>
            <w:hideMark/>
          </w:tcPr>
          <w:p w14:paraId="74D5F716"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C534C5">
              <w:rPr>
                <w:rFonts w:ascii="Times New Roman" w:eastAsia="Times New Roman" w:hAnsi="Times New Roman" w:cs="Times New Roman"/>
                <w:i/>
                <w:iCs/>
                <w:color w:val="000000"/>
                <w:sz w:val="14"/>
                <w:szCs w:val="14"/>
                <w:lang w:eastAsia="en-GB"/>
              </w:rPr>
              <w:t>SD</w:t>
            </w:r>
          </w:p>
        </w:tc>
      </w:tr>
      <w:tr w:rsidR="003A130C" w:rsidRPr="00C534C5" w14:paraId="7F93F73E" w14:textId="77777777" w:rsidTr="00D4498F">
        <w:trPr>
          <w:trHeight w:val="188"/>
        </w:trPr>
        <w:tc>
          <w:tcPr>
            <w:tcW w:w="2002" w:type="dxa"/>
            <w:tcBorders>
              <w:top w:val="nil"/>
              <w:left w:val="nil"/>
              <w:bottom w:val="nil"/>
              <w:right w:val="nil"/>
            </w:tcBorders>
            <w:shd w:val="clear" w:color="auto" w:fill="auto"/>
            <w:vAlign w:val="center"/>
            <w:hideMark/>
          </w:tcPr>
          <w:p w14:paraId="58CB5D90" w14:textId="77777777" w:rsidR="003A130C" w:rsidRPr="00C534C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p>
        </w:tc>
        <w:tc>
          <w:tcPr>
            <w:tcW w:w="461" w:type="dxa"/>
            <w:tcBorders>
              <w:top w:val="nil"/>
              <w:left w:val="nil"/>
              <w:bottom w:val="nil"/>
              <w:right w:val="nil"/>
            </w:tcBorders>
            <w:shd w:val="clear" w:color="auto" w:fill="auto"/>
            <w:vAlign w:val="center"/>
            <w:hideMark/>
          </w:tcPr>
          <w:p w14:paraId="0CD13CA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vAlign w:val="center"/>
            <w:hideMark/>
          </w:tcPr>
          <w:p w14:paraId="520F7B6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36FDD78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341A62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890707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837BC4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D3EE65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1170BF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5C33E33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4D9FB96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399504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BA9B12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27FDD43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FC36B3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16F60FE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8CBE2D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0CAEDA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40B464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2A6F8FDC" w14:textId="77777777" w:rsidTr="00D4498F">
        <w:trPr>
          <w:trHeight w:val="188"/>
        </w:trPr>
        <w:tc>
          <w:tcPr>
            <w:tcW w:w="2924" w:type="dxa"/>
            <w:gridSpan w:val="3"/>
            <w:tcBorders>
              <w:top w:val="nil"/>
              <w:left w:val="nil"/>
              <w:bottom w:val="nil"/>
              <w:right w:val="nil"/>
            </w:tcBorders>
            <w:shd w:val="clear" w:color="auto" w:fill="auto"/>
            <w:vAlign w:val="center"/>
            <w:hideMark/>
          </w:tcPr>
          <w:p w14:paraId="6A81037A"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Polarization technique</w:t>
            </w:r>
          </w:p>
        </w:tc>
        <w:tc>
          <w:tcPr>
            <w:tcW w:w="461" w:type="dxa"/>
            <w:tcBorders>
              <w:top w:val="nil"/>
              <w:left w:val="nil"/>
              <w:bottom w:val="nil"/>
              <w:right w:val="single" w:sz="4" w:space="0" w:color="auto"/>
            </w:tcBorders>
            <w:shd w:val="clear" w:color="auto" w:fill="auto"/>
            <w:vAlign w:val="center"/>
            <w:hideMark/>
          </w:tcPr>
          <w:p w14:paraId="726F4632"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683" w:type="dxa"/>
            <w:tcBorders>
              <w:top w:val="nil"/>
              <w:left w:val="single" w:sz="4" w:space="0" w:color="auto"/>
              <w:bottom w:val="nil"/>
              <w:right w:val="nil"/>
            </w:tcBorders>
            <w:shd w:val="clear" w:color="auto" w:fill="auto"/>
            <w:vAlign w:val="center"/>
            <w:hideMark/>
          </w:tcPr>
          <w:p w14:paraId="31E4D51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2CEAC0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DAAE4A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013DA6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4AD75A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3D88882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9DB0D7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23A05FE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A8BFA4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70E76E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0F52DD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8ECD02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FFB08D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C90012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B89A44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4EF737ED" w14:textId="77777777" w:rsidTr="00D4498F">
        <w:trPr>
          <w:trHeight w:val="188"/>
        </w:trPr>
        <w:tc>
          <w:tcPr>
            <w:tcW w:w="2002" w:type="dxa"/>
            <w:tcBorders>
              <w:top w:val="nil"/>
              <w:left w:val="nil"/>
              <w:bottom w:val="nil"/>
              <w:right w:val="nil"/>
            </w:tcBorders>
            <w:shd w:val="clear" w:color="auto" w:fill="auto"/>
            <w:vAlign w:val="center"/>
            <w:hideMark/>
          </w:tcPr>
          <w:p w14:paraId="14EEA585"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Polarization-Lying-Pre</w:t>
            </w:r>
          </w:p>
        </w:tc>
        <w:tc>
          <w:tcPr>
            <w:tcW w:w="461" w:type="dxa"/>
            <w:tcBorders>
              <w:top w:val="nil"/>
              <w:left w:val="nil"/>
              <w:bottom w:val="nil"/>
              <w:right w:val="nil"/>
            </w:tcBorders>
            <w:shd w:val="clear" w:color="auto" w:fill="auto"/>
            <w:vAlign w:val="center"/>
            <w:hideMark/>
          </w:tcPr>
          <w:p w14:paraId="2250947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2.79</w:t>
            </w:r>
          </w:p>
        </w:tc>
        <w:tc>
          <w:tcPr>
            <w:tcW w:w="461" w:type="dxa"/>
            <w:tcBorders>
              <w:top w:val="nil"/>
              <w:left w:val="nil"/>
              <w:bottom w:val="nil"/>
              <w:right w:val="nil"/>
            </w:tcBorders>
            <w:shd w:val="clear" w:color="auto" w:fill="auto"/>
            <w:vAlign w:val="center"/>
            <w:hideMark/>
          </w:tcPr>
          <w:p w14:paraId="085B849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39F9C6D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2.00</w:t>
            </w:r>
          </w:p>
        </w:tc>
        <w:tc>
          <w:tcPr>
            <w:tcW w:w="683" w:type="dxa"/>
            <w:tcBorders>
              <w:top w:val="nil"/>
              <w:left w:val="single" w:sz="4" w:space="0" w:color="auto"/>
              <w:bottom w:val="nil"/>
              <w:right w:val="nil"/>
            </w:tcBorders>
            <w:shd w:val="clear" w:color="auto" w:fill="auto"/>
            <w:vAlign w:val="center"/>
            <w:hideMark/>
          </w:tcPr>
          <w:p w14:paraId="3E4E9607"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2.81</w:t>
            </w:r>
          </w:p>
        </w:tc>
        <w:tc>
          <w:tcPr>
            <w:tcW w:w="680" w:type="dxa"/>
            <w:tcBorders>
              <w:top w:val="nil"/>
              <w:left w:val="nil"/>
              <w:bottom w:val="nil"/>
              <w:right w:val="nil"/>
            </w:tcBorders>
            <w:shd w:val="clear" w:color="auto" w:fill="auto"/>
            <w:vAlign w:val="center"/>
            <w:hideMark/>
          </w:tcPr>
          <w:p w14:paraId="67DE558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3.10</w:t>
            </w:r>
          </w:p>
        </w:tc>
        <w:tc>
          <w:tcPr>
            <w:tcW w:w="683" w:type="dxa"/>
            <w:tcBorders>
              <w:top w:val="nil"/>
              <w:left w:val="nil"/>
              <w:bottom w:val="nil"/>
              <w:right w:val="nil"/>
            </w:tcBorders>
            <w:shd w:val="clear" w:color="auto" w:fill="auto"/>
            <w:vAlign w:val="center"/>
            <w:hideMark/>
          </w:tcPr>
          <w:p w14:paraId="5784AEE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1835D17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3" w:type="dxa"/>
            <w:tcBorders>
              <w:top w:val="nil"/>
              <w:left w:val="nil"/>
              <w:bottom w:val="nil"/>
              <w:right w:val="nil"/>
            </w:tcBorders>
            <w:shd w:val="clear" w:color="auto" w:fill="auto"/>
            <w:vAlign w:val="center"/>
            <w:hideMark/>
          </w:tcPr>
          <w:p w14:paraId="63B1B95D"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1.63</w:t>
            </w:r>
          </w:p>
        </w:tc>
        <w:tc>
          <w:tcPr>
            <w:tcW w:w="680" w:type="dxa"/>
            <w:tcBorders>
              <w:top w:val="nil"/>
              <w:left w:val="nil"/>
              <w:bottom w:val="nil"/>
              <w:right w:val="single" w:sz="4" w:space="0" w:color="auto"/>
            </w:tcBorders>
            <w:shd w:val="clear" w:color="auto" w:fill="auto"/>
            <w:vAlign w:val="center"/>
            <w:hideMark/>
          </w:tcPr>
          <w:p w14:paraId="34211DA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1.60</w:t>
            </w:r>
          </w:p>
        </w:tc>
        <w:tc>
          <w:tcPr>
            <w:tcW w:w="680" w:type="dxa"/>
            <w:tcBorders>
              <w:top w:val="nil"/>
              <w:left w:val="single" w:sz="4" w:space="0" w:color="auto"/>
              <w:bottom w:val="nil"/>
              <w:right w:val="nil"/>
            </w:tcBorders>
            <w:shd w:val="clear" w:color="auto" w:fill="auto"/>
            <w:noWrap/>
            <w:vAlign w:val="center"/>
            <w:hideMark/>
          </w:tcPr>
          <w:p w14:paraId="757B1C4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0EF7D73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508E8B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1D5B9F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0F4BCC4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9E8F60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932EE1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1E3CA4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AD315C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6C829B89" w14:textId="77777777" w:rsidTr="00D4498F">
        <w:trPr>
          <w:trHeight w:val="188"/>
        </w:trPr>
        <w:tc>
          <w:tcPr>
            <w:tcW w:w="2002" w:type="dxa"/>
            <w:tcBorders>
              <w:top w:val="nil"/>
              <w:left w:val="nil"/>
              <w:bottom w:val="nil"/>
              <w:right w:val="nil"/>
            </w:tcBorders>
            <w:shd w:val="clear" w:color="auto" w:fill="auto"/>
            <w:vAlign w:val="center"/>
            <w:hideMark/>
          </w:tcPr>
          <w:p w14:paraId="7D29679F"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Polarization-Lying-Post</w:t>
            </w:r>
          </w:p>
        </w:tc>
        <w:tc>
          <w:tcPr>
            <w:tcW w:w="461" w:type="dxa"/>
            <w:tcBorders>
              <w:top w:val="nil"/>
              <w:left w:val="nil"/>
              <w:bottom w:val="nil"/>
              <w:right w:val="nil"/>
            </w:tcBorders>
            <w:shd w:val="clear" w:color="auto" w:fill="auto"/>
            <w:vAlign w:val="center"/>
            <w:hideMark/>
          </w:tcPr>
          <w:p w14:paraId="3879278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2.55</w:t>
            </w:r>
          </w:p>
        </w:tc>
        <w:tc>
          <w:tcPr>
            <w:tcW w:w="461" w:type="dxa"/>
            <w:tcBorders>
              <w:top w:val="nil"/>
              <w:left w:val="nil"/>
              <w:bottom w:val="nil"/>
              <w:right w:val="nil"/>
            </w:tcBorders>
            <w:shd w:val="clear" w:color="auto" w:fill="auto"/>
            <w:vAlign w:val="center"/>
            <w:hideMark/>
          </w:tcPr>
          <w:p w14:paraId="1AEDA40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29BA9FC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1.94</w:t>
            </w:r>
          </w:p>
        </w:tc>
        <w:tc>
          <w:tcPr>
            <w:tcW w:w="683" w:type="dxa"/>
            <w:tcBorders>
              <w:top w:val="nil"/>
              <w:left w:val="single" w:sz="4" w:space="0" w:color="auto"/>
              <w:bottom w:val="nil"/>
              <w:right w:val="nil"/>
            </w:tcBorders>
            <w:shd w:val="clear" w:color="auto" w:fill="auto"/>
            <w:vAlign w:val="center"/>
            <w:hideMark/>
          </w:tcPr>
          <w:p w14:paraId="779032BD"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2.89</w:t>
            </w:r>
          </w:p>
        </w:tc>
        <w:tc>
          <w:tcPr>
            <w:tcW w:w="680" w:type="dxa"/>
            <w:tcBorders>
              <w:top w:val="nil"/>
              <w:left w:val="nil"/>
              <w:bottom w:val="nil"/>
              <w:right w:val="nil"/>
            </w:tcBorders>
            <w:shd w:val="clear" w:color="auto" w:fill="auto"/>
            <w:vAlign w:val="center"/>
            <w:hideMark/>
          </w:tcPr>
          <w:p w14:paraId="71F7654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2.94</w:t>
            </w:r>
          </w:p>
        </w:tc>
        <w:tc>
          <w:tcPr>
            <w:tcW w:w="683" w:type="dxa"/>
            <w:tcBorders>
              <w:top w:val="nil"/>
              <w:left w:val="nil"/>
              <w:bottom w:val="nil"/>
              <w:right w:val="nil"/>
            </w:tcBorders>
            <w:shd w:val="clear" w:color="auto" w:fill="auto"/>
            <w:vAlign w:val="center"/>
            <w:hideMark/>
          </w:tcPr>
          <w:p w14:paraId="3AF484B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0" w:type="dxa"/>
            <w:tcBorders>
              <w:top w:val="nil"/>
              <w:left w:val="nil"/>
              <w:bottom w:val="nil"/>
              <w:right w:val="nil"/>
            </w:tcBorders>
            <w:shd w:val="clear" w:color="auto" w:fill="auto"/>
            <w:vAlign w:val="center"/>
            <w:hideMark/>
          </w:tcPr>
          <w:p w14:paraId="519373E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0.19</w:t>
            </w:r>
          </w:p>
        </w:tc>
        <w:tc>
          <w:tcPr>
            <w:tcW w:w="683" w:type="dxa"/>
            <w:tcBorders>
              <w:top w:val="nil"/>
              <w:left w:val="nil"/>
              <w:bottom w:val="nil"/>
              <w:right w:val="nil"/>
            </w:tcBorders>
            <w:shd w:val="clear" w:color="auto" w:fill="auto"/>
            <w:vAlign w:val="center"/>
            <w:hideMark/>
          </w:tcPr>
          <w:p w14:paraId="20D283E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1.56</w:t>
            </w:r>
          </w:p>
        </w:tc>
        <w:tc>
          <w:tcPr>
            <w:tcW w:w="680" w:type="dxa"/>
            <w:tcBorders>
              <w:top w:val="nil"/>
              <w:left w:val="nil"/>
              <w:bottom w:val="nil"/>
              <w:right w:val="single" w:sz="4" w:space="0" w:color="auto"/>
            </w:tcBorders>
            <w:shd w:val="clear" w:color="auto" w:fill="auto"/>
            <w:vAlign w:val="center"/>
            <w:hideMark/>
          </w:tcPr>
          <w:p w14:paraId="471B92C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1.72</w:t>
            </w:r>
          </w:p>
        </w:tc>
        <w:tc>
          <w:tcPr>
            <w:tcW w:w="680" w:type="dxa"/>
            <w:tcBorders>
              <w:top w:val="nil"/>
              <w:left w:val="single" w:sz="4" w:space="0" w:color="auto"/>
              <w:bottom w:val="nil"/>
              <w:right w:val="nil"/>
            </w:tcBorders>
            <w:shd w:val="clear" w:color="auto" w:fill="auto"/>
            <w:noWrap/>
            <w:vAlign w:val="center"/>
            <w:hideMark/>
          </w:tcPr>
          <w:p w14:paraId="07DAD64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715B308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2621AA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8A5C16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9F9577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D9E7D2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433143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69C12F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C8F9CE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3CA7CECD" w14:textId="77777777" w:rsidTr="00D4498F">
        <w:trPr>
          <w:trHeight w:val="188"/>
        </w:trPr>
        <w:tc>
          <w:tcPr>
            <w:tcW w:w="2002" w:type="dxa"/>
            <w:tcBorders>
              <w:top w:val="nil"/>
              <w:left w:val="nil"/>
              <w:bottom w:val="nil"/>
              <w:right w:val="nil"/>
            </w:tcBorders>
            <w:shd w:val="clear" w:color="auto" w:fill="auto"/>
            <w:vAlign w:val="center"/>
            <w:hideMark/>
          </w:tcPr>
          <w:p w14:paraId="6995C64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Polarization-IQ-Pre</w:t>
            </w:r>
          </w:p>
        </w:tc>
        <w:tc>
          <w:tcPr>
            <w:tcW w:w="461" w:type="dxa"/>
            <w:tcBorders>
              <w:top w:val="nil"/>
              <w:left w:val="nil"/>
              <w:bottom w:val="nil"/>
              <w:right w:val="nil"/>
            </w:tcBorders>
            <w:shd w:val="clear" w:color="auto" w:fill="auto"/>
            <w:vAlign w:val="center"/>
            <w:hideMark/>
          </w:tcPr>
          <w:p w14:paraId="31E3DCF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2.77</w:t>
            </w:r>
          </w:p>
        </w:tc>
        <w:tc>
          <w:tcPr>
            <w:tcW w:w="461" w:type="dxa"/>
            <w:tcBorders>
              <w:top w:val="nil"/>
              <w:left w:val="nil"/>
              <w:bottom w:val="nil"/>
              <w:right w:val="nil"/>
            </w:tcBorders>
            <w:shd w:val="clear" w:color="auto" w:fill="auto"/>
            <w:vAlign w:val="center"/>
            <w:hideMark/>
          </w:tcPr>
          <w:p w14:paraId="0DA0EDC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71CE193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2.07</w:t>
            </w:r>
          </w:p>
        </w:tc>
        <w:tc>
          <w:tcPr>
            <w:tcW w:w="683" w:type="dxa"/>
            <w:tcBorders>
              <w:top w:val="nil"/>
              <w:left w:val="single" w:sz="4" w:space="0" w:color="auto"/>
              <w:bottom w:val="nil"/>
              <w:right w:val="nil"/>
            </w:tcBorders>
            <w:shd w:val="clear" w:color="auto" w:fill="auto"/>
            <w:vAlign w:val="center"/>
            <w:hideMark/>
          </w:tcPr>
          <w:p w14:paraId="0AAB63B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2.72</w:t>
            </w:r>
          </w:p>
        </w:tc>
        <w:tc>
          <w:tcPr>
            <w:tcW w:w="680" w:type="dxa"/>
            <w:tcBorders>
              <w:top w:val="nil"/>
              <w:left w:val="nil"/>
              <w:bottom w:val="nil"/>
              <w:right w:val="nil"/>
            </w:tcBorders>
            <w:shd w:val="clear" w:color="auto" w:fill="auto"/>
            <w:vAlign w:val="center"/>
            <w:hideMark/>
          </w:tcPr>
          <w:p w14:paraId="6C1C8D6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2.89</w:t>
            </w:r>
          </w:p>
        </w:tc>
        <w:tc>
          <w:tcPr>
            <w:tcW w:w="683" w:type="dxa"/>
            <w:tcBorders>
              <w:top w:val="nil"/>
              <w:left w:val="nil"/>
              <w:bottom w:val="nil"/>
              <w:right w:val="nil"/>
            </w:tcBorders>
            <w:shd w:val="clear" w:color="auto" w:fill="auto"/>
            <w:vAlign w:val="center"/>
            <w:hideMark/>
          </w:tcPr>
          <w:p w14:paraId="1E68F41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0" w:type="dxa"/>
            <w:tcBorders>
              <w:top w:val="nil"/>
              <w:left w:val="nil"/>
              <w:bottom w:val="nil"/>
              <w:right w:val="nil"/>
            </w:tcBorders>
            <w:shd w:val="clear" w:color="auto" w:fill="auto"/>
            <w:vAlign w:val="center"/>
            <w:hideMark/>
          </w:tcPr>
          <w:p w14:paraId="3B6A052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0.17</w:t>
            </w:r>
          </w:p>
        </w:tc>
        <w:tc>
          <w:tcPr>
            <w:tcW w:w="683" w:type="dxa"/>
            <w:tcBorders>
              <w:top w:val="nil"/>
              <w:left w:val="nil"/>
              <w:bottom w:val="nil"/>
              <w:right w:val="nil"/>
            </w:tcBorders>
            <w:shd w:val="clear" w:color="auto" w:fill="auto"/>
            <w:vAlign w:val="center"/>
            <w:hideMark/>
          </w:tcPr>
          <w:p w14:paraId="6D53A1D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1.57</w:t>
            </w:r>
          </w:p>
        </w:tc>
        <w:tc>
          <w:tcPr>
            <w:tcW w:w="680" w:type="dxa"/>
            <w:tcBorders>
              <w:top w:val="nil"/>
              <w:left w:val="nil"/>
              <w:bottom w:val="nil"/>
              <w:right w:val="single" w:sz="4" w:space="0" w:color="auto"/>
            </w:tcBorders>
            <w:shd w:val="clear" w:color="auto" w:fill="auto"/>
            <w:vAlign w:val="center"/>
            <w:hideMark/>
          </w:tcPr>
          <w:p w14:paraId="3C74DA0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1.58</w:t>
            </w:r>
          </w:p>
        </w:tc>
        <w:tc>
          <w:tcPr>
            <w:tcW w:w="680" w:type="dxa"/>
            <w:tcBorders>
              <w:top w:val="nil"/>
              <w:left w:val="single" w:sz="4" w:space="0" w:color="auto"/>
              <w:bottom w:val="nil"/>
              <w:right w:val="nil"/>
            </w:tcBorders>
            <w:shd w:val="clear" w:color="auto" w:fill="auto"/>
            <w:vAlign w:val="center"/>
            <w:hideMark/>
          </w:tcPr>
          <w:p w14:paraId="69DCEA1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2.55</w:t>
            </w:r>
          </w:p>
        </w:tc>
        <w:tc>
          <w:tcPr>
            <w:tcW w:w="680" w:type="dxa"/>
            <w:tcBorders>
              <w:top w:val="nil"/>
              <w:left w:val="nil"/>
              <w:bottom w:val="nil"/>
              <w:right w:val="nil"/>
            </w:tcBorders>
            <w:shd w:val="clear" w:color="auto" w:fill="auto"/>
            <w:vAlign w:val="center"/>
            <w:hideMark/>
          </w:tcPr>
          <w:p w14:paraId="5B0CC93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2.43</w:t>
            </w:r>
          </w:p>
        </w:tc>
        <w:tc>
          <w:tcPr>
            <w:tcW w:w="683" w:type="dxa"/>
            <w:tcBorders>
              <w:top w:val="nil"/>
              <w:left w:val="nil"/>
              <w:bottom w:val="nil"/>
              <w:right w:val="nil"/>
            </w:tcBorders>
            <w:shd w:val="clear" w:color="auto" w:fill="auto"/>
            <w:vAlign w:val="center"/>
            <w:hideMark/>
          </w:tcPr>
          <w:p w14:paraId="148F6B6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2.45</w:t>
            </w:r>
          </w:p>
        </w:tc>
        <w:tc>
          <w:tcPr>
            <w:tcW w:w="680" w:type="dxa"/>
            <w:tcBorders>
              <w:top w:val="nil"/>
              <w:left w:val="nil"/>
              <w:bottom w:val="nil"/>
              <w:right w:val="nil"/>
            </w:tcBorders>
            <w:shd w:val="clear" w:color="auto" w:fill="auto"/>
            <w:vAlign w:val="center"/>
            <w:hideMark/>
          </w:tcPr>
          <w:p w14:paraId="5D17A83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6F9CBAA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3" w:type="dxa"/>
            <w:tcBorders>
              <w:top w:val="nil"/>
              <w:left w:val="nil"/>
              <w:bottom w:val="nil"/>
              <w:right w:val="nil"/>
            </w:tcBorders>
            <w:shd w:val="clear" w:color="auto" w:fill="auto"/>
            <w:vAlign w:val="center"/>
            <w:hideMark/>
          </w:tcPr>
          <w:p w14:paraId="6AB1FB8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490C2A5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1.55</w:t>
            </w:r>
          </w:p>
        </w:tc>
        <w:tc>
          <w:tcPr>
            <w:tcW w:w="680" w:type="dxa"/>
            <w:tcBorders>
              <w:top w:val="nil"/>
              <w:left w:val="nil"/>
              <w:bottom w:val="nil"/>
              <w:right w:val="nil"/>
            </w:tcBorders>
            <w:shd w:val="clear" w:color="auto" w:fill="auto"/>
            <w:vAlign w:val="center"/>
            <w:hideMark/>
          </w:tcPr>
          <w:p w14:paraId="72C1F8F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1.52</w:t>
            </w:r>
          </w:p>
        </w:tc>
        <w:tc>
          <w:tcPr>
            <w:tcW w:w="683" w:type="dxa"/>
            <w:tcBorders>
              <w:top w:val="nil"/>
              <w:left w:val="nil"/>
              <w:bottom w:val="nil"/>
              <w:right w:val="nil"/>
            </w:tcBorders>
            <w:shd w:val="clear" w:color="auto" w:fill="auto"/>
            <w:vAlign w:val="center"/>
            <w:hideMark/>
          </w:tcPr>
          <w:p w14:paraId="16790B0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1.53</w:t>
            </w:r>
          </w:p>
        </w:tc>
      </w:tr>
      <w:tr w:rsidR="003A130C" w:rsidRPr="00C534C5" w14:paraId="716838DA" w14:textId="77777777" w:rsidTr="00D4498F">
        <w:trPr>
          <w:trHeight w:val="188"/>
        </w:trPr>
        <w:tc>
          <w:tcPr>
            <w:tcW w:w="2002" w:type="dxa"/>
            <w:tcBorders>
              <w:top w:val="nil"/>
              <w:left w:val="nil"/>
              <w:bottom w:val="nil"/>
              <w:right w:val="nil"/>
            </w:tcBorders>
            <w:shd w:val="clear" w:color="auto" w:fill="auto"/>
            <w:vAlign w:val="center"/>
            <w:hideMark/>
          </w:tcPr>
          <w:p w14:paraId="0CB5531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Polarization-IQ-Post</w:t>
            </w:r>
          </w:p>
        </w:tc>
        <w:tc>
          <w:tcPr>
            <w:tcW w:w="461" w:type="dxa"/>
            <w:tcBorders>
              <w:top w:val="nil"/>
              <w:left w:val="nil"/>
              <w:bottom w:val="nil"/>
              <w:right w:val="nil"/>
            </w:tcBorders>
            <w:shd w:val="clear" w:color="auto" w:fill="auto"/>
            <w:vAlign w:val="center"/>
            <w:hideMark/>
          </w:tcPr>
          <w:p w14:paraId="23421B5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2.45</w:t>
            </w:r>
          </w:p>
        </w:tc>
        <w:tc>
          <w:tcPr>
            <w:tcW w:w="461" w:type="dxa"/>
            <w:tcBorders>
              <w:top w:val="nil"/>
              <w:left w:val="nil"/>
              <w:bottom w:val="nil"/>
              <w:right w:val="nil"/>
            </w:tcBorders>
            <w:shd w:val="clear" w:color="auto" w:fill="auto"/>
            <w:vAlign w:val="center"/>
            <w:hideMark/>
          </w:tcPr>
          <w:p w14:paraId="3A1F74A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63CA1BC7"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1.93</w:t>
            </w:r>
          </w:p>
        </w:tc>
        <w:tc>
          <w:tcPr>
            <w:tcW w:w="683" w:type="dxa"/>
            <w:tcBorders>
              <w:top w:val="nil"/>
              <w:left w:val="single" w:sz="4" w:space="0" w:color="auto"/>
              <w:bottom w:val="nil"/>
              <w:right w:val="nil"/>
            </w:tcBorders>
            <w:shd w:val="clear" w:color="auto" w:fill="auto"/>
            <w:vAlign w:val="center"/>
            <w:hideMark/>
          </w:tcPr>
          <w:p w14:paraId="5B98929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2.71</w:t>
            </w:r>
          </w:p>
        </w:tc>
        <w:tc>
          <w:tcPr>
            <w:tcW w:w="680" w:type="dxa"/>
            <w:tcBorders>
              <w:top w:val="nil"/>
              <w:left w:val="nil"/>
              <w:bottom w:val="nil"/>
              <w:right w:val="nil"/>
            </w:tcBorders>
            <w:shd w:val="clear" w:color="auto" w:fill="auto"/>
            <w:vAlign w:val="center"/>
            <w:hideMark/>
          </w:tcPr>
          <w:p w14:paraId="073C508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2.76</w:t>
            </w:r>
          </w:p>
        </w:tc>
        <w:tc>
          <w:tcPr>
            <w:tcW w:w="683" w:type="dxa"/>
            <w:tcBorders>
              <w:top w:val="nil"/>
              <w:left w:val="nil"/>
              <w:bottom w:val="nil"/>
              <w:right w:val="nil"/>
            </w:tcBorders>
            <w:shd w:val="clear" w:color="auto" w:fill="auto"/>
            <w:vAlign w:val="center"/>
            <w:hideMark/>
          </w:tcPr>
          <w:p w14:paraId="2FEACC5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0" w:type="dxa"/>
            <w:tcBorders>
              <w:top w:val="nil"/>
              <w:left w:val="nil"/>
              <w:bottom w:val="nil"/>
              <w:right w:val="nil"/>
            </w:tcBorders>
            <w:shd w:val="clear" w:color="auto" w:fill="auto"/>
            <w:vAlign w:val="center"/>
            <w:hideMark/>
          </w:tcPr>
          <w:p w14:paraId="5DAE42B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0.17</w:t>
            </w:r>
          </w:p>
        </w:tc>
        <w:tc>
          <w:tcPr>
            <w:tcW w:w="683" w:type="dxa"/>
            <w:tcBorders>
              <w:top w:val="nil"/>
              <w:left w:val="nil"/>
              <w:bottom w:val="nil"/>
              <w:right w:val="nil"/>
            </w:tcBorders>
            <w:shd w:val="clear" w:color="auto" w:fill="auto"/>
            <w:vAlign w:val="center"/>
            <w:hideMark/>
          </w:tcPr>
          <w:p w14:paraId="0142D5F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1.51</w:t>
            </w:r>
          </w:p>
        </w:tc>
        <w:tc>
          <w:tcPr>
            <w:tcW w:w="680" w:type="dxa"/>
            <w:tcBorders>
              <w:top w:val="nil"/>
              <w:left w:val="nil"/>
              <w:bottom w:val="nil"/>
              <w:right w:val="single" w:sz="4" w:space="0" w:color="auto"/>
            </w:tcBorders>
            <w:shd w:val="clear" w:color="auto" w:fill="auto"/>
            <w:vAlign w:val="center"/>
            <w:hideMark/>
          </w:tcPr>
          <w:p w14:paraId="7C16B93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1.57</w:t>
            </w:r>
          </w:p>
        </w:tc>
        <w:tc>
          <w:tcPr>
            <w:tcW w:w="680" w:type="dxa"/>
            <w:tcBorders>
              <w:top w:val="nil"/>
              <w:left w:val="single" w:sz="4" w:space="0" w:color="auto"/>
              <w:bottom w:val="nil"/>
              <w:right w:val="nil"/>
            </w:tcBorders>
            <w:shd w:val="clear" w:color="auto" w:fill="auto"/>
            <w:vAlign w:val="center"/>
            <w:hideMark/>
          </w:tcPr>
          <w:p w14:paraId="0ECB9EE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2.42</w:t>
            </w:r>
          </w:p>
        </w:tc>
        <w:tc>
          <w:tcPr>
            <w:tcW w:w="680" w:type="dxa"/>
            <w:tcBorders>
              <w:top w:val="nil"/>
              <w:left w:val="nil"/>
              <w:bottom w:val="nil"/>
              <w:right w:val="nil"/>
            </w:tcBorders>
            <w:shd w:val="clear" w:color="auto" w:fill="auto"/>
            <w:vAlign w:val="center"/>
            <w:hideMark/>
          </w:tcPr>
          <w:p w14:paraId="349C3DA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2.44</w:t>
            </w:r>
          </w:p>
        </w:tc>
        <w:tc>
          <w:tcPr>
            <w:tcW w:w="683" w:type="dxa"/>
            <w:tcBorders>
              <w:top w:val="nil"/>
              <w:left w:val="nil"/>
              <w:bottom w:val="nil"/>
              <w:right w:val="nil"/>
            </w:tcBorders>
            <w:shd w:val="clear" w:color="auto" w:fill="auto"/>
            <w:vAlign w:val="center"/>
            <w:hideMark/>
          </w:tcPr>
          <w:p w14:paraId="68F6879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2.41</w:t>
            </w:r>
          </w:p>
        </w:tc>
        <w:tc>
          <w:tcPr>
            <w:tcW w:w="680" w:type="dxa"/>
            <w:tcBorders>
              <w:top w:val="nil"/>
              <w:left w:val="nil"/>
              <w:bottom w:val="nil"/>
              <w:right w:val="nil"/>
            </w:tcBorders>
            <w:shd w:val="clear" w:color="auto" w:fill="auto"/>
            <w:vAlign w:val="center"/>
            <w:hideMark/>
          </w:tcPr>
          <w:p w14:paraId="54BD583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7EEF23E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3742406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0" w:type="dxa"/>
            <w:tcBorders>
              <w:top w:val="nil"/>
              <w:left w:val="nil"/>
              <w:bottom w:val="nil"/>
              <w:right w:val="nil"/>
            </w:tcBorders>
            <w:shd w:val="clear" w:color="auto" w:fill="auto"/>
            <w:vAlign w:val="center"/>
            <w:hideMark/>
          </w:tcPr>
          <w:p w14:paraId="03AD41E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1.60</w:t>
            </w:r>
          </w:p>
        </w:tc>
        <w:tc>
          <w:tcPr>
            <w:tcW w:w="680" w:type="dxa"/>
            <w:tcBorders>
              <w:top w:val="nil"/>
              <w:left w:val="nil"/>
              <w:bottom w:val="nil"/>
              <w:right w:val="nil"/>
            </w:tcBorders>
            <w:shd w:val="clear" w:color="auto" w:fill="auto"/>
            <w:vAlign w:val="center"/>
            <w:hideMark/>
          </w:tcPr>
          <w:p w14:paraId="28C6F5C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1.62</w:t>
            </w:r>
          </w:p>
        </w:tc>
        <w:tc>
          <w:tcPr>
            <w:tcW w:w="683" w:type="dxa"/>
            <w:tcBorders>
              <w:top w:val="nil"/>
              <w:left w:val="nil"/>
              <w:bottom w:val="nil"/>
              <w:right w:val="nil"/>
            </w:tcBorders>
            <w:shd w:val="clear" w:color="auto" w:fill="auto"/>
            <w:vAlign w:val="center"/>
            <w:hideMark/>
          </w:tcPr>
          <w:p w14:paraId="73CF43C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1.50</w:t>
            </w:r>
          </w:p>
        </w:tc>
      </w:tr>
      <w:tr w:rsidR="003A130C" w:rsidRPr="00C534C5" w14:paraId="70B77E29" w14:textId="77777777" w:rsidTr="00D4498F">
        <w:trPr>
          <w:trHeight w:val="188"/>
        </w:trPr>
        <w:tc>
          <w:tcPr>
            <w:tcW w:w="2002" w:type="dxa"/>
            <w:tcBorders>
              <w:top w:val="nil"/>
              <w:left w:val="nil"/>
              <w:bottom w:val="nil"/>
              <w:right w:val="nil"/>
            </w:tcBorders>
            <w:shd w:val="clear" w:color="auto" w:fill="auto"/>
            <w:vAlign w:val="center"/>
            <w:hideMark/>
          </w:tcPr>
          <w:p w14:paraId="465A044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Polarization-Career-Pre</w:t>
            </w:r>
          </w:p>
        </w:tc>
        <w:tc>
          <w:tcPr>
            <w:tcW w:w="461" w:type="dxa"/>
            <w:tcBorders>
              <w:top w:val="nil"/>
              <w:left w:val="nil"/>
              <w:bottom w:val="nil"/>
              <w:right w:val="nil"/>
            </w:tcBorders>
            <w:shd w:val="clear" w:color="auto" w:fill="auto"/>
            <w:vAlign w:val="center"/>
            <w:hideMark/>
          </w:tcPr>
          <w:p w14:paraId="0663B04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2.95</w:t>
            </w:r>
          </w:p>
        </w:tc>
        <w:tc>
          <w:tcPr>
            <w:tcW w:w="461" w:type="dxa"/>
            <w:tcBorders>
              <w:top w:val="nil"/>
              <w:left w:val="nil"/>
              <w:bottom w:val="nil"/>
              <w:right w:val="nil"/>
            </w:tcBorders>
            <w:shd w:val="clear" w:color="auto" w:fill="auto"/>
            <w:vAlign w:val="center"/>
            <w:hideMark/>
          </w:tcPr>
          <w:p w14:paraId="396D5C8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338328E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2.07</w:t>
            </w:r>
          </w:p>
        </w:tc>
        <w:tc>
          <w:tcPr>
            <w:tcW w:w="683" w:type="dxa"/>
            <w:tcBorders>
              <w:top w:val="nil"/>
              <w:left w:val="single" w:sz="4" w:space="0" w:color="auto"/>
              <w:bottom w:val="nil"/>
              <w:right w:val="nil"/>
            </w:tcBorders>
            <w:shd w:val="clear" w:color="auto" w:fill="auto"/>
            <w:vAlign w:val="center"/>
            <w:hideMark/>
          </w:tcPr>
          <w:p w14:paraId="49C5879A"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2.86</w:t>
            </w:r>
          </w:p>
        </w:tc>
        <w:tc>
          <w:tcPr>
            <w:tcW w:w="680" w:type="dxa"/>
            <w:tcBorders>
              <w:top w:val="nil"/>
              <w:left w:val="nil"/>
              <w:bottom w:val="nil"/>
              <w:right w:val="nil"/>
            </w:tcBorders>
            <w:shd w:val="clear" w:color="auto" w:fill="auto"/>
            <w:vAlign w:val="center"/>
            <w:hideMark/>
          </w:tcPr>
          <w:p w14:paraId="39EFFCA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2.99</w:t>
            </w:r>
          </w:p>
        </w:tc>
        <w:tc>
          <w:tcPr>
            <w:tcW w:w="683" w:type="dxa"/>
            <w:tcBorders>
              <w:top w:val="nil"/>
              <w:left w:val="nil"/>
              <w:bottom w:val="nil"/>
              <w:right w:val="nil"/>
            </w:tcBorders>
            <w:shd w:val="clear" w:color="auto" w:fill="auto"/>
            <w:vAlign w:val="center"/>
            <w:hideMark/>
          </w:tcPr>
          <w:p w14:paraId="46BD81F7"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6F2FCA0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3" w:type="dxa"/>
            <w:tcBorders>
              <w:top w:val="nil"/>
              <w:left w:val="nil"/>
              <w:bottom w:val="nil"/>
              <w:right w:val="nil"/>
            </w:tcBorders>
            <w:shd w:val="clear" w:color="auto" w:fill="auto"/>
            <w:vAlign w:val="center"/>
            <w:hideMark/>
          </w:tcPr>
          <w:p w14:paraId="17656A1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1.67</w:t>
            </w:r>
          </w:p>
        </w:tc>
        <w:tc>
          <w:tcPr>
            <w:tcW w:w="680" w:type="dxa"/>
            <w:tcBorders>
              <w:top w:val="nil"/>
              <w:left w:val="nil"/>
              <w:bottom w:val="nil"/>
              <w:right w:val="single" w:sz="4" w:space="0" w:color="auto"/>
            </w:tcBorders>
            <w:shd w:val="clear" w:color="auto" w:fill="auto"/>
            <w:vAlign w:val="center"/>
            <w:hideMark/>
          </w:tcPr>
          <w:p w14:paraId="28A308F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1.48</w:t>
            </w:r>
          </w:p>
        </w:tc>
        <w:tc>
          <w:tcPr>
            <w:tcW w:w="680" w:type="dxa"/>
            <w:tcBorders>
              <w:top w:val="nil"/>
              <w:left w:val="single" w:sz="4" w:space="0" w:color="auto"/>
              <w:bottom w:val="nil"/>
              <w:right w:val="nil"/>
            </w:tcBorders>
            <w:shd w:val="clear" w:color="auto" w:fill="auto"/>
            <w:vAlign w:val="center"/>
            <w:hideMark/>
          </w:tcPr>
          <w:p w14:paraId="119C7A3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2.87</w:t>
            </w:r>
          </w:p>
        </w:tc>
        <w:tc>
          <w:tcPr>
            <w:tcW w:w="680" w:type="dxa"/>
            <w:tcBorders>
              <w:top w:val="nil"/>
              <w:left w:val="nil"/>
              <w:bottom w:val="nil"/>
              <w:right w:val="nil"/>
            </w:tcBorders>
            <w:shd w:val="clear" w:color="auto" w:fill="auto"/>
            <w:vAlign w:val="center"/>
            <w:hideMark/>
          </w:tcPr>
          <w:p w14:paraId="3B09ABE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3.02</w:t>
            </w:r>
          </w:p>
        </w:tc>
        <w:tc>
          <w:tcPr>
            <w:tcW w:w="683" w:type="dxa"/>
            <w:tcBorders>
              <w:top w:val="nil"/>
              <w:left w:val="nil"/>
              <w:bottom w:val="nil"/>
              <w:right w:val="nil"/>
            </w:tcBorders>
            <w:shd w:val="clear" w:color="auto" w:fill="auto"/>
            <w:vAlign w:val="center"/>
            <w:hideMark/>
          </w:tcPr>
          <w:p w14:paraId="7D14BCE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2.76</w:t>
            </w:r>
          </w:p>
        </w:tc>
        <w:tc>
          <w:tcPr>
            <w:tcW w:w="680" w:type="dxa"/>
            <w:tcBorders>
              <w:top w:val="nil"/>
              <w:left w:val="nil"/>
              <w:bottom w:val="nil"/>
              <w:right w:val="nil"/>
            </w:tcBorders>
            <w:shd w:val="clear" w:color="auto" w:fill="auto"/>
            <w:vAlign w:val="center"/>
            <w:hideMark/>
          </w:tcPr>
          <w:p w14:paraId="1F9F805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450AAF9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4600147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0C1E11C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1.50</w:t>
            </w:r>
          </w:p>
        </w:tc>
        <w:tc>
          <w:tcPr>
            <w:tcW w:w="680" w:type="dxa"/>
            <w:tcBorders>
              <w:top w:val="nil"/>
              <w:left w:val="nil"/>
              <w:bottom w:val="nil"/>
              <w:right w:val="nil"/>
            </w:tcBorders>
            <w:shd w:val="clear" w:color="auto" w:fill="auto"/>
            <w:vAlign w:val="center"/>
            <w:hideMark/>
          </w:tcPr>
          <w:p w14:paraId="789D562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1.65</w:t>
            </w:r>
          </w:p>
        </w:tc>
        <w:tc>
          <w:tcPr>
            <w:tcW w:w="683" w:type="dxa"/>
            <w:tcBorders>
              <w:top w:val="nil"/>
              <w:left w:val="nil"/>
              <w:bottom w:val="nil"/>
              <w:right w:val="nil"/>
            </w:tcBorders>
            <w:shd w:val="clear" w:color="auto" w:fill="auto"/>
            <w:vAlign w:val="center"/>
            <w:hideMark/>
          </w:tcPr>
          <w:p w14:paraId="4700472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1.60</w:t>
            </w:r>
          </w:p>
        </w:tc>
      </w:tr>
      <w:tr w:rsidR="003A130C" w:rsidRPr="00C534C5" w14:paraId="48C26A36" w14:textId="77777777" w:rsidTr="00D4498F">
        <w:trPr>
          <w:trHeight w:val="188"/>
        </w:trPr>
        <w:tc>
          <w:tcPr>
            <w:tcW w:w="2002" w:type="dxa"/>
            <w:tcBorders>
              <w:top w:val="nil"/>
              <w:left w:val="nil"/>
              <w:bottom w:val="nil"/>
              <w:right w:val="nil"/>
            </w:tcBorders>
            <w:shd w:val="clear" w:color="auto" w:fill="auto"/>
            <w:vAlign w:val="center"/>
            <w:hideMark/>
          </w:tcPr>
          <w:p w14:paraId="4A6FCB8D"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Polarization-Career-Post</w:t>
            </w:r>
          </w:p>
        </w:tc>
        <w:tc>
          <w:tcPr>
            <w:tcW w:w="461" w:type="dxa"/>
            <w:tcBorders>
              <w:top w:val="nil"/>
              <w:left w:val="nil"/>
              <w:bottom w:val="nil"/>
              <w:right w:val="nil"/>
            </w:tcBorders>
            <w:shd w:val="clear" w:color="auto" w:fill="auto"/>
            <w:vAlign w:val="center"/>
            <w:hideMark/>
          </w:tcPr>
          <w:p w14:paraId="3DE0C65A"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2.63</w:t>
            </w:r>
          </w:p>
        </w:tc>
        <w:tc>
          <w:tcPr>
            <w:tcW w:w="461" w:type="dxa"/>
            <w:tcBorders>
              <w:top w:val="nil"/>
              <w:left w:val="nil"/>
              <w:bottom w:val="nil"/>
              <w:right w:val="nil"/>
            </w:tcBorders>
            <w:shd w:val="clear" w:color="auto" w:fill="auto"/>
            <w:vAlign w:val="center"/>
            <w:hideMark/>
          </w:tcPr>
          <w:p w14:paraId="7326344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1BB0498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2.00</w:t>
            </w:r>
          </w:p>
        </w:tc>
        <w:tc>
          <w:tcPr>
            <w:tcW w:w="683" w:type="dxa"/>
            <w:tcBorders>
              <w:top w:val="nil"/>
              <w:left w:val="single" w:sz="4" w:space="0" w:color="auto"/>
              <w:bottom w:val="nil"/>
              <w:right w:val="nil"/>
            </w:tcBorders>
            <w:shd w:val="clear" w:color="auto" w:fill="auto"/>
            <w:vAlign w:val="center"/>
            <w:hideMark/>
          </w:tcPr>
          <w:p w14:paraId="5500BF3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2.87</w:t>
            </w:r>
          </w:p>
        </w:tc>
        <w:tc>
          <w:tcPr>
            <w:tcW w:w="680" w:type="dxa"/>
            <w:tcBorders>
              <w:top w:val="nil"/>
              <w:left w:val="nil"/>
              <w:bottom w:val="nil"/>
              <w:right w:val="nil"/>
            </w:tcBorders>
            <w:shd w:val="clear" w:color="auto" w:fill="auto"/>
            <w:vAlign w:val="center"/>
            <w:hideMark/>
          </w:tcPr>
          <w:p w14:paraId="18B57E2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2.73</w:t>
            </w:r>
          </w:p>
        </w:tc>
        <w:tc>
          <w:tcPr>
            <w:tcW w:w="683" w:type="dxa"/>
            <w:tcBorders>
              <w:top w:val="nil"/>
              <w:left w:val="nil"/>
              <w:bottom w:val="nil"/>
              <w:right w:val="nil"/>
            </w:tcBorders>
            <w:shd w:val="clear" w:color="auto" w:fill="auto"/>
            <w:vAlign w:val="center"/>
            <w:hideMark/>
          </w:tcPr>
          <w:p w14:paraId="05B53C5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0" w:type="dxa"/>
            <w:tcBorders>
              <w:top w:val="nil"/>
              <w:left w:val="nil"/>
              <w:bottom w:val="nil"/>
              <w:right w:val="nil"/>
            </w:tcBorders>
            <w:shd w:val="clear" w:color="auto" w:fill="auto"/>
            <w:vAlign w:val="center"/>
            <w:hideMark/>
          </w:tcPr>
          <w:p w14:paraId="14D99D5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0.19</w:t>
            </w:r>
          </w:p>
        </w:tc>
        <w:tc>
          <w:tcPr>
            <w:tcW w:w="683" w:type="dxa"/>
            <w:tcBorders>
              <w:top w:val="nil"/>
              <w:left w:val="nil"/>
              <w:bottom w:val="nil"/>
              <w:right w:val="nil"/>
            </w:tcBorders>
            <w:shd w:val="clear" w:color="auto" w:fill="auto"/>
            <w:vAlign w:val="center"/>
            <w:hideMark/>
          </w:tcPr>
          <w:p w14:paraId="7B75FF7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1.59</w:t>
            </w:r>
          </w:p>
        </w:tc>
        <w:tc>
          <w:tcPr>
            <w:tcW w:w="680" w:type="dxa"/>
            <w:tcBorders>
              <w:top w:val="nil"/>
              <w:left w:val="nil"/>
              <w:bottom w:val="nil"/>
              <w:right w:val="single" w:sz="4" w:space="0" w:color="auto"/>
            </w:tcBorders>
            <w:shd w:val="clear" w:color="auto" w:fill="auto"/>
            <w:vAlign w:val="center"/>
            <w:hideMark/>
          </w:tcPr>
          <w:p w14:paraId="78D6C23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1.73</w:t>
            </w:r>
          </w:p>
        </w:tc>
        <w:tc>
          <w:tcPr>
            <w:tcW w:w="680" w:type="dxa"/>
            <w:tcBorders>
              <w:top w:val="nil"/>
              <w:left w:val="single" w:sz="4" w:space="0" w:color="auto"/>
              <w:bottom w:val="nil"/>
              <w:right w:val="nil"/>
            </w:tcBorders>
            <w:shd w:val="clear" w:color="auto" w:fill="auto"/>
            <w:vAlign w:val="center"/>
            <w:hideMark/>
          </w:tcPr>
          <w:p w14:paraId="61E66C9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2.53</w:t>
            </w:r>
          </w:p>
        </w:tc>
        <w:tc>
          <w:tcPr>
            <w:tcW w:w="680" w:type="dxa"/>
            <w:tcBorders>
              <w:top w:val="nil"/>
              <w:left w:val="nil"/>
              <w:bottom w:val="nil"/>
              <w:right w:val="nil"/>
            </w:tcBorders>
            <w:shd w:val="clear" w:color="auto" w:fill="auto"/>
            <w:vAlign w:val="center"/>
            <w:hideMark/>
          </w:tcPr>
          <w:p w14:paraId="5FE17D6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2.70</w:t>
            </w:r>
          </w:p>
        </w:tc>
        <w:tc>
          <w:tcPr>
            <w:tcW w:w="683" w:type="dxa"/>
            <w:tcBorders>
              <w:top w:val="nil"/>
              <w:left w:val="nil"/>
              <w:bottom w:val="nil"/>
              <w:right w:val="nil"/>
            </w:tcBorders>
            <w:shd w:val="clear" w:color="auto" w:fill="auto"/>
            <w:vAlign w:val="center"/>
            <w:hideMark/>
          </w:tcPr>
          <w:p w14:paraId="6894C55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2.61</w:t>
            </w:r>
          </w:p>
        </w:tc>
        <w:tc>
          <w:tcPr>
            <w:tcW w:w="680" w:type="dxa"/>
            <w:tcBorders>
              <w:top w:val="nil"/>
              <w:left w:val="nil"/>
              <w:bottom w:val="nil"/>
              <w:right w:val="nil"/>
            </w:tcBorders>
            <w:shd w:val="clear" w:color="auto" w:fill="auto"/>
            <w:vAlign w:val="center"/>
            <w:hideMark/>
          </w:tcPr>
          <w:p w14:paraId="2E645EA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5B90B6D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59C22A9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08E8EBA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1.56</w:t>
            </w:r>
          </w:p>
        </w:tc>
        <w:tc>
          <w:tcPr>
            <w:tcW w:w="680" w:type="dxa"/>
            <w:tcBorders>
              <w:top w:val="nil"/>
              <w:left w:val="nil"/>
              <w:bottom w:val="nil"/>
              <w:right w:val="nil"/>
            </w:tcBorders>
            <w:shd w:val="clear" w:color="auto" w:fill="auto"/>
            <w:vAlign w:val="center"/>
            <w:hideMark/>
          </w:tcPr>
          <w:p w14:paraId="6AA6193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1.69</w:t>
            </w:r>
          </w:p>
        </w:tc>
        <w:tc>
          <w:tcPr>
            <w:tcW w:w="683" w:type="dxa"/>
            <w:tcBorders>
              <w:top w:val="nil"/>
              <w:left w:val="nil"/>
              <w:bottom w:val="nil"/>
              <w:right w:val="nil"/>
            </w:tcBorders>
            <w:shd w:val="clear" w:color="auto" w:fill="auto"/>
            <w:vAlign w:val="center"/>
            <w:hideMark/>
          </w:tcPr>
          <w:p w14:paraId="0123781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1.59</w:t>
            </w:r>
          </w:p>
        </w:tc>
      </w:tr>
      <w:tr w:rsidR="003A130C" w:rsidRPr="00C534C5" w14:paraId="67CBC44E" w14:textId="77777777" w:rsidTr="00D4498F">
        <w:trPr>
          <w:trHeight w:val="188"/>
        </w:trPr>
        <w:tc>
          <w:tcPr>
            <w:tcW w:w="2002" w:type="dxa"/>
            <w:tcBorders>
              <w:top w:val="nil"/>
              <w:left w:val="nil"/>
              <w:bottom w:val="nil"/>
              <w:right w:val="nil"/>
            </w:tcBorders>
            <w:shd w:val="clear" w:color="auto" w:fill="auto"/>
            <w:vAlign w:val="center"/>
            <w:hideMark/>
          </w:tcPr>
          <w:p w14:paraId="65717661"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Polarization-Reporting-Pre</w:t>
            </w:r>
          </w:p>
        </w:tc>
        <w:tc>
          <w:tcPr>
            <w:tcW w:w="461" w:type="dxa"/>
            <w:tcBorders>
              <w:top w:val="nil"/>
              <w:left w:val="nil"/>
              <w:bottom w:val="nil"/>
              <w:right w:val="nil"/>
            </w:tcBorders>
            <w:shd w:val="clear" w:color="auto" w:fill="auto"/>
            <w:vAlign w:val="center"/>
            <w:hideMark/>
          </w:tcPr>
          <w:p w14:paraId="4CD7479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3.23</w:t>
            </w:r>
          </w:p>
        </w:tc>
        <w:tc>
          <w:tcPr>
            <w:tcW w:w="461" w:type="dxa"/>
            <w:tcBorders>
              <w:top w:val="nil"/>
              <w:left w:val="nil"/>
              <w:bottom w:val="nil"/>
              <w:right w:val="nil"/>
            </w:tcBorders>
            <w:shd w:val="clear" w:color="auto" w:fill="auto"/>
            <w:vAlign w:val="center"/>
            <w:hideMark/>
          </w:tcPr>
          <w:p w14:paraId="79E282A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01BC661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1.95</w:t>
            </w:r>
          </w:p>
        </w:tc>
        <w:tc>
          <w:tcPr>
            <w:tcW w:w="683" w:type="dxa"/>
            <w:tcBorders>
              <w:top w:val="nil"/>
              <w:left w:val="single" w:sz="4" w:space="0" w:color="auto"/>
              <w:bottom w:val="nil"/>
              <w:right w:val="nil"/>
            </w:tcBorders>
            <w:shd w:val="clear" w:color="auto" w:fill="auto"/>
            <w:vAlign w:val="center"/>
            <w:hideMark/>
          </w:tcPr>
          <w:p w14:paraId="33A462A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2.90</w:t>
            </w:r>
          </w:p>
        </w:tc>
        <w:tc>
          <w:tcPr>
            <w:tcW w:w="680" w:type="dxa"/>
            <w:tcBorders>
              <w:top w:val="nil"/>
              <w:left w:val="nil"/>
              <w:bottom w:val="nil"/>
              <w:right w:val="nil"/>
            </w:tcBorders>
            <w:shd w:val="clear" w:color="auto" w:fill="auto"/>
            <w:vAlign w:val="center"/>
            <w:hideMark/>
          </w:tcPr>
          <w:p w14:paraId="4468AD2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3.33</w:t>
            </w:r>
          </w:p>
        </w:tc>
        <w:tc>
          <w:tcPr>
            <w:tcW w:w="683" w:type="dxa"/>
            <w:tcBorders>
              <w:top w:val="nil"/>
              <w:left w:val="nil"/>
              <w:bottom w:val="nil"/>
              <w:right w:val="nil"/>
            </w:tcBorders>
            <w:shd w:val="clear" w:color="auto" w:fill="auto"/>
            <w:vAlign w:val="center"/>
            <w:hideMark/>
          </w:tcPr>
          <w:p w14:paraId="7EC6B86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0" w:type="dxa"/>
            <w:tcBorders>
              <w:top w:val="nil"/>
              <w:left w:val="nil"/>
              <w:bottom w:val="nil"/>
              <w:right w:val="nil"/>
            </w:tcBorders>
            <w:shd w:val="clear" w:color="auto" w:fill="auto"/>
            <w:vAlign w:val="center"/>
            <w:hideMark/>
          </w:tcPr>
          <w:p w14:paraId="289C68E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0.17</w:t>
            </w:r>
          </w:p>
        </w:tc>
        <w:tc>
          <w:tcPr>
            <w:tcW w:w="683" w:type="dxa"/>
            <w:tcBorders>
              <w:top w:val="nil"/>
              <w:left w:val="nil"/>
              <w:bottom w:val="nil"/>
              <w:right w:val="nil"/>
            </w:tcBorders>
            <w:shd w:val="clear" w:color="auto" w:fill="auto"/>
            <w:vAlign w:val="center"/>
            <w:hideMark/>
          </w:tcPr>
          <w:p w14:paraId="137270D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1.51</w:t>
            </w:r>
          </w:p>
        </w:tc>
        <w:tc>
          <w:tcPr>
            <w:tcW w:w="680" w:type="dxa"/>
            <w:tcBorders>
              <w:top w:val="nil"/>
              <w:left w:val="nil"/>
              <w:bottom w:val="nil"/>
              <w:right w:val="single" w:sz="4" w:space="0" w:color="auto"/>
            </w:tcBorders>
            <w:shd w:val="clear" w:color="auto" w:fill="auto"/>
            <w:vAlign w:val="center"/>
            <w:hideMark/>
          </w:tcPr>
          <w:p w14:paraId="2860B88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1.55</w:t>
            </w:r>
          </w:p>
        </w:tc>
        <w:tc>
          <w:tcPr>
            <w:tcW w:w="680" w:type="dxa"/>
            <w:tcBorders>
              <w:top w:val="nil"/>
              <w:left w:val="single" w:sz="4" w:space="0" w:color="auto"/>
              <w:bottom w:val="nil"/>
              <w:right w:val="nil"/>
            </w:tcBorders>
            <w:shd w:val="clear" w:color="auto" w:fill="auto"/>
            <w:vAlign w:val="center"/>
            <w:hideMark/>
          </w:tcPr>
          <w:p w14:paraId="219428F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3.32</w:t>
            </w:r>
          </w:p>
        </w:tc>
        <w:tc>
          <w:tcPr>
            <w:tcW w:w="680" w:type="dxa"/>
            <w:tcBorders>
              <w:top w:val="nil"/>
              <w:left w:val="nil"/>
              <w:bottom w:val="nil"/>
              <w:right w:val="nil"/>
            </w:tcBorders>
            <w:shd w:val="clear" w:color="auto" w:fill="auto"/>
            <w:vAlign w:val="center"/>
            <w:hideMark/>
          </w:tcPr>
          <w:p w14:paraId="4BF4C40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3.25</w:t>
            </w:r>
          </w:p>
        </w:tc>
        <w:tc>
          <w:tcPr>
            <w:tcW w:w="683" w:type="dxa"/>
            <w:tcBorders>
              <w:top w:val="nil"/>
              <w:left w:val="nil"/>
              <w:bottom w:val="nil"/>
              <w:right w:val="nil"/>
            </w:tcBorders>
            <w:shd w:val="clear" w:color="auto" w:fill="auto"/>
            <w:vAlign w:val="center"/>
            <w:hideMark/>
          </w:tcPr>
          <w:p w14:paraId="081220A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3.10</w:t>
            </w:r>
          </w:p>
        </w:tc>
        <w:tc>
          <w:tcPr>
            <w:tcW w:w="680" w:type="dxa"/>
            <w:tcBorders>
              <w:top w:val="nil"/>
              <w:left w:val="nil"/>
              <w:bottom w:val="nil"/>
              <w:right w:val="nil"/>
            </w:tcBorders>
            <w:shd w:val="clear" w:color="auto" w:fill="auto"/>
            <w:vAlign w:val="center"/>
            <w:hideMark/>
          </w:tcPr>
          <w:p w14:paraId="3A7AAEA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0F8A572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493DD53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6428C63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1.69</w:t>
            </w:r>
          </w:p>
        </w:tc>
        <w:tc>
          <w:tcPr>
            <w:tcW w:w="680" w:type="dxa"/>
            <w:tcBorders>
              <w:top w:val="nil"/>
              <w:left w:val="nil"/>
              <w:bottom w:val="nil"/>
              <w:right w:val="nil"/>
            </w:tcBorders>
            <w:shd w:val="clear" w:color="auto" w:fill="auto"/>
            <w:vAlign w:val="center"/>
            <w:hideMark/>
          </w:tcPr>
          <w:p w14:paraId="0B48164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1.84</w:t>
            </w:r>
          </w:p>
        </w:tc>
        <w:tc>
          <w:tcPr>
            <w:tcW w:w="683" w:type="dxa"/>
            <w:tcBorders>
              <w:top w:val="nil"/>
              <w:left w:val="nil"/>
              <w:bottom w:val="nil"/>
              <w:right w:val="nil"/>
            </w:tcBorders>
            <w:shd w:val="clear" w:color="auto" w:fill="auto"/>
            <w:vAlign w:val="center"/>
            <w:hideMark/>
          </w:tcPr>
          <w:p w14:paraId="678B586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1.72</w:t>
            </w:r>
          </w:p>
        </w:tc>
      </w:tr>
      <w:tr w:rsidR="003A130C" w:rsidRPr="00C534C5" w14:paraId="4702DD2B" w14:textId="77777777" w:rsidTr="00D4498F">
        <w:trPr>
          <w:trHeight w:val="188"/>
        </w:trPr>
        <w:tc>
          <w:tcPr>
            <w:tcW w:w="2002" w:type="dxa"/>
            <w:tcBorders>
              <w:top w:val="nil"/>
              <w:left w:val="nil"/>
              <w:bottom w:val="nil"/>
              <w:right w:val="nil"/>
            </w:tcBorders>
            <w:shd w:val="clear" w:color="auto" w:fill="auto"/>
            <w:vAlign w:val="center"/>
            <w:hideMark/>
          </w:tcPr>
          <w:p w14:paraId="0F36D076"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Polarization-Reporting-Post</w:t>
            </w:r>
          </w:p>
        </w:tc>
        <w:tc>
          <w:tcPr>
            <w:tcW w:w="461" w:type="dxa"/>
            <w:tcBorders>
              <w:top w:val="nil"/>
              <w:left w:val="nil"/>
              <w:bottom w:val="nil"/>
              <w:right w:val="nil"/>
            </w:tcBorders>
            <w:shd w:val="clear" w:color="auto" w:fill="auto"/>
            <w:vAlign w:val="center"/>
            <w:hideMark/>
          </w:tcPr>
          <w:p w14:paraId="44E7F677"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2.69</w:t>
            </w:r>
          </w:p>
        </w:tc>
        <w:tc>
          <w:tcPr>
            <w:tcW w:w="461" w:type="dxa"/>
            <w:tcBorders>
              <w:top w:val="nil"/>
              <w:left w:val="nil"/>
              <w:bottom w:val="nil"/>
              <w:right w:val="nil"/>
            </w:tcBorders>
            <w:shd w:val="clear" w:color="auto" w:fill="auto"/>
            <w:vAlign w:val="center"/>
            <w:hideMark/>
          </w:tcPr>
          <w:p w14:paraId="11E7048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66A58BF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1.88</w:t>
            </w:r>
          </w:p>
        </w:tc>
        <w:tc>
          <w:tcPr>
            <w:tcW w:w="683" w:type="dxa"/>
            <w:tcBorders>
              <w:top w:val="nil"/>
              <w:left w:val="single" w:sz="4" w:space="0" w:color="auto"/>
              <w:bottom w:val="nil"/>
              <w:right w:val="nil"/>
            </w:tcBorders>
            <w:shd w:val="clear" w:color="auto" w:fill="auto"/>
            <w:vAlign w:val="center"/>
            <w:hideMark/>
          </w:tcPr>
          <w:p w14:paraId="77F6F27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2.97</w:t>
            </w:r>
          </w:p>
        </w:tc>
        <w:tc>
          <w:tcPr>
            <w:tcW w:w="680" w:type="dxa"/>
            <w:tcBorders>
              <w:top w:val="nil"/>
              <w:left w:val="nil"/>
              <w:bottom w:val="nil"/>
              <w:right w:val="nil"/>
            </w:tcBorders>
            <w:shd w:val="clear" w:color="auto" w:fill="auto"/>
            <w:vAlign w:val="center"/>
            <w:hideMark/>
          </w:tcPr>
          <w:p w14:paraId="57C0D5D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3.04</w:t>
            </w:r>
          </w:p>
        </w:tc>
        <w:tc>
          <w:tcPr>
            <w:tcW w:w="683" w:type="dxa"/>
            <w:tcBorders>
              <w:top w:val="nil"/>
              <w:left w:val="nil"/>
              <w:bottom w:val="nil"/>
              <w:right w:val="nil"/>
            </w:tcBorders>
            <w:shd w:val="clear" w:color="auto" w:fill="auto"/>
            <w:vAlign w:val="center"/>
            <w:hideMark/>
          </w:tcPr>
          <w:p w14:paraId="1BD8507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54943B1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3" w:type="dxa"/>
            <w:tcBorders>
              <w:top w:val="nil"/>
              <w:left w:val="nil"/>
              <w:bottom w:val="nil"/>
              <w:right w:val="nil"/>
            </w:tcBorders>
            <w:shd w:val="clear" w:color="auto" w:fill="auto"/>
            <w:vAlign w:val="center"/>
            <w:hideMark/>
          </w:tcPr>
          <w:p w14:paraId="55AB312D"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1.62</w:t>
            </w:r>
          </w:p>
        </w:tc>
        <w:tc>
          <w:tcPr>
            <w:tcW w:w="680" w:type="dxa"/>
            <w:tcBorders>
              <w:top w:val="nil"/>
              <w:left w:val="nil"/>
              <w:bottom w:val="nil"/>
              <w:right w:val="single" w:sz="4" w:space="0" w:color="auto"/>
            </w:tcBorders>
            <w:shd w:val="clear" w:color="auto" w:fill="auto"/>
            <w:vAlign w:val="center"/>
            <w:hideMark/>
          </w:tcPr>
          <w:p w14:paraId="238A6D0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c>
          <w:tcPr>
            <w:tcW w:w="680" w:type="dxa"/>
            <w:tcBorders>
              <w:top w:val="nil"/>
              <w:left w:val="single" w:sz="4" w:space="0" w:color="auto"/>
              <w:bottom w:val="nil"/>
              <w:right w:val="nil"/>
            </w:tcBorders>
            <w:shd w:val="clear" w:color="auto" w:fill="auto"/>
            <w:vAlign w:val="center"/>
            <w:hideMark/>
          </w:tcPr>
          <w:p w14:paraId="1086868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2.94</w:t>
            </w:r>
          </w:p>
        </w:tc>
        <w:tc>
          <w:tcPr>
            <w:tcW w:w="680" w:type="dxa"/>
            <w:tcBorders>
              <w:top w:val="nil"/>
              <w:left w:val="nil"/>
              <w:bottom w:val="nil"/>
              <w:right w:val="nil"/>
            </w:tcBorders>
            <w:shd w:val="clear" w:color="auto" w:fill="auto"/>
            <w:vAlign w:val="center"/>
            <w:hideMark/>
          </w:tcPr>
          <w:p w14:paraId="13E3DE1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3.04</w:t>
            </w:r>
          </w:p>
        </w:tc>
        <w:tc>
          <w:tcPr>
            <w:tcW w:w="683" w:type="dxa"/>
            <w:tcBorders>
              <w:top w:val="nil"/>
              <w:left w:val="nil"/>
              <w:bottom w:val="nil"/>
              <w:right w:val="nil"/>
            </w:tcBorders>
            <w:shd w:val="clear" w:color="auto" w:fill="auto"/>
            <w:vAlign w:val="center"/>
            <w:hideMark/>
          </w:tcPr>
          <w:p w14:paraId="27CB9AD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3.06</w:t>
            </w:r>
          </w:p>
        </w:tc>
        <w:tc>
          <w:tcPr>
            <w:tcW w:w="680" w:type="dxa"/>
            <w:tcBorders>
              <w:top w:val="nil"/>
              <w:left w:val="nil"/>
              <w:bottom w:val="nil"/>
              <w:right w:val="nil"/>
            </w:tcBorders>
            <w:shd w:val="clear" w:color="auto" w:fill="auto"/>
            <w:vAlign w:val="center"/>
            <w:hideMark/>
          </w:tcPr>
          <w:p w14:paraId="48FF90A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0F5C539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6400BA2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0AF2374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1.77</w:t>
            </w:r>
          </w:p>
        </w:tc>
        <w:tc>
          <w:tcPr>
            <w:tcW w:w="680" w:type="dxa"/>
            <w:tcBorders>
              <w:top w:val="nil"/>
              <w:left w:val="nil"/>
              <w:bottom w:val="nil"/>
              <w:right w:val="nil"/>
            </w:tcBorders>
            <w:shd w:val="clear" w:color="auto" w:fill="auto"/>
            <w:vAlign w:val="center"/>
            <w:hideMark/>
          </w:tcPr>
          <w:p w14:paraId="093F286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1.85</w:t>
            </w:r>
          </w:p>
        </w:tc>
        <w:tc>
          <w:tcPr>
            <w:tcW w:w="683" w:type="dxa"/>
            <w:tcBorders>
              <w:top w:val="nil"/>
              <w:left w:val="nil"/>
              <w:bottom w:val="nil"/>
              <w:right w:val="nil"/>
            </w:tcBorders>
            <w:shd w:val="clear" w:color="auto" w:fill="auto"/>
            <w:vAlign w:val="center"/>
            <w:hideMark/>
          </w:tcPr>
          <w:p w14:paraId="56FD1B0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r>
      <w:tr w:rsidR="003A130C" w:rsidRPr="00C534C5" w14:paraId="39725698" w14:textId="77777777" w:rsidTr="00D4498F">
        <w:trPr>
          <w:trHeight w:val="188"/>
        </w:trPr>
        <w:tc>
          <w:tcPr>
            <w:tcW w:w="2002" w:type="dxa"/>
            <w:tcBorders>
              <w:top w:val="nil"/>
              <w:left w:val="nil"/>
              <w:bottom w:val="nil"/>
              <w:right w:val="nil"/>
            </w:tcBorders>
            <w:shd w:val="clear" w:color="auto" w:fill="auto"/>
            <w:vAlign w:val="center"/>
            <w:hideMark/>
          </w:tcPr>
          <w:p w14:paraId="53EB9D9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Immigration-Pre</w:t>
            </w:r>
          </w:p>
        </w:tc>
        <w:tc>
          <w:tcPr>
            <w:tcW w:w="461" w:type="dxa"/>
            <w:tcBorders>
              <w:top w:val="nil"/>
              <w:left w:val="nil"/>
              <w:bottom w:val="nil"/>
              <w:right w:val="nil"/>
            </w:tcBorders>
            <w:shd w:val="clear" w:color="auto" w:fill="auto"/>
            <w:vAlign w:val="center"/>
            <w:hideMark/>
          </w:tcPr>
          <w:p w14:paraId="1109F4C4"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45FFB22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D638AA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6ECAA00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3.08</w:t>
            </w:r>
          </w:p>
        </w:tc>
        <w:tc>
          <w:tcPr>
            <w:tcW w:w="680" w:type="dxa"/>
            <w:tcBorders>
              <w:top w:val="nil"/>
              <w:left w:val="nil"/>
              <w:bottom w:val="nil"/>
              <w:right w:val="nil"/>
            </w:tcBorders>
            <w:shd w:val="clear" w:color="auto" w:fill="auto"/>
            <w:vAlign w:val="center"/>
            <w:hideMark/>
          </w:tcPr>
          <w:p w14:paraId="6E6AF0E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3.22</w:t>
            </w:r>
          </w:p>
        </w:tc>
        <w:tc>
          <w:tcPr>
            <w:tcW w:w="683" w:type="dxa"/>
            <w:tcBorders>
              <w:top w:val="nil"/>
              <w:left w:val="nil"/>
              <w:bottom w:val="nil"/>
              <w:right w:val="nil"/>
            </w:tcBorders>
            <w:shd w:val="clear" w:color="auto" w:fill="auto"/>
            <w:vAlign w:val="center"/>
            <w:hideMark/>
          </w:tcPr>
          <w:p w14:paraId="17A8DA9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43D5778A"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0.20</w:t>
            </w:r>
          </w:p>
        </w:tc>
        <w:tc>
          <w:tcPr>
            <w:tcW w:w="683" w:type="dxa"/>
            <w:tcBorders>
              <w:top w:val="nil"/>
              <w:left w:val="nil"/>
              <w:bottom w:val="nil"/>
              <w:right w:val="nil"/>
            </w:tcBorders>
            <w:shd w:val="clear" w:color="auto" w:fill="auto"/>
            <w:vAlign w:val="center"/>
            <w:hideMark/>
          </w:tcPr>
          <w:p w14:paraId="6F57CFE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1.72</w:t>
            </w:r>
          </w:p>
        </w:tc>
        <w:tc>
          <w:tcPr>
            <w:tcW w:w="680" w:type="dxa"/>
            <w:tcBorders>
              <w:top w:val="nil"/>
              <w:left w:val="nil"/>
              <w:bottom w:val="nil"/>
              <w:right w:val="single" w:sz="4" w:space="0" w:color="auto"/>
            </w:tcBorders>
            <w:shd w:val="clear" w:color="auto" w:fill="auto"/>
            <w:vAlign w:val="center"/>
            <w:hideMark/>
          </w:tcPr>
          <w:p w14:paraId="16D0E5C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1.81</w:t>
            </w:r>
          </w:p>
        </w:tc>
        <w:tc>
          <w:tcPr>
            <w:tcW w:w="680" w:type="dxa"/>
            <w:tcBorders>
              <w:top w:val="nil"/>
              <w:left w:val="single" w:sz="4" w:space="0" w:color="auto"/>
              <w:bottom w:val="nil"/>
              <w:right w:val="nil"/>
            </w:tcBorders>
            <w:shd w:val="clear" w:color="auto" w:fill="auto"/>
            <w:vAlign w:val="center"/>
            <w:hideMark/>
          </w:tcPr>
          <w:p w14:paraId="670B068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3.37</w:t>
            </w:r>
          </w:p>
        </w:tc>
        <w:tc>
          <w:tcPr>
            <w:tcW w:w="680" w:type="dxa"/>
            <w:tcBorders>
              <w:top w:val="nil"/>
              <w:left w:val="nil"/>
              <w:bottom w:val="nil"/>
              <w:right w:val="nil"/>
            </w:tcBorders>
            <w:shd w:val="clear" w:color="auto" w:fill="auto"/>
            <w:vAlign w:val="center"/>
            <w:hideMark/>
          </w:tcPr>
          <w:p w14:paraId="2D06A56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3.73</w:t>
            </w:r>
          </w:p>
        </w:tc>
        <w:tc>
          <w:tcPr>
            <w:tcW w:w="683" w:type="dxa"/>
            <w:tcBorders>
              <w:top w:val="nil"/>
              <w:left w:val="nil"/>
              <w:bottom w:val="nil"/>
              <w:right w:val="nil"/>
            </w:tcBorders>
            <w:shd w:val="clear" w:color="auto" w:fill="auto"/>
            <w:vAlign w:val="center"/>
            <w:hideMark/>
          </w:tcPr>
          <w:p w14:paraId="73049FB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3.41</w:t>
            </w:r>
          </w:p>
        </w:tc>
        <w:tc>
          <w:tcPr>
            <w:tcW w:w="680" w:type="dxa"/>
            <w:tcBorders>
              <w:top w:val="nil"/>
              <w:left w:val="nil"/>
              <w:bottom w:val="nil"/>
              <w:right w:val="nil"/>
            </w:tcBorders>
            <w:shd w:val="clear" w:color="auto" w:fill="auto"/>
            <w:vAlign w:val="center"/>
            <w:hideMark/>
          </w:tcPr>
          <w:p w14:paraId="136FD88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44D314A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70CC216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622B863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1.91</w:t>
            </w:r>
          </w:p>
        </w:tc>
        <w:tc>
          <w:tcPr>
            <w:tcW w:w="680" w:type="dxa"/>
            <w:tcBorders>
              <w:top w:val="nil"/>
              <w:left w:val="nil"/>
              <w:bottom w:val="nil"/>
              <w:right w:val="nil"/>
            </w:tcBorders>
            <w:shd w:val="clear" w:color="auto" w:fill="auto"/>
            <w:vAlign w:val="center"/>
            <w:hideMark/>
          </w:tcPr>
          <w:p w14:paraId="3AC83B8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1.93</w:t>
            </w:r>
          </w:p>
        </w:tc>
        <w:tc>
          <w:tcPr>
            <w:tcW w:w="683" w:type="dxa"/>
            <w:tcBorders>
              <w:top w:val="nil"/>
              <w:left w:val="nil"/>
              <w:bottom w:val="nil"/>
              <w:right w:val="nil"/>
            </w:tcBorders>
            <w:shd w:val="clear" w:color="auto" w:fill="auto"/>
            <w:vAlign w:val="center"/>
            <w:hideMark/>
          </w:tcPr>
          <w:p w14:paraId="2E9F89B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1.90</w:t>
            </w:r>
          </w:p>
        </w:tc>
      </w:tr>
      <w:tr w:rsidR="003A130C" w:rsidRPr="00C534C5" w14:paraId="61FF7711" w14:textId="77777777" w:rsidTr="00D4498F">
        <w:trPr>
          <w:trHeight w:val="188"/>
        </w:trPr>
        <w:tc>
          <w:tcPr>
            <w:tcW w:w="2002" w:type="dxa"/>
            <w:tcBorders>
              <w:top w:val="nil"/>
              <w:left w:val="nil"/>
              <w:bottom w:val="nil"/>
              <w:right w:val="nil"/>
            </w:tcBorders>
            <w:shd w:val="clear" w:color="auto" w:fill="auto"/>
            <w:vAlign w:val="center"/>
            <w:hideMark/>
          </w:tcPr>
          <w:p w14:paraId="7270D264"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Immigration-Post</w:t>
            </w:r>
          </w:p>
        </w:tc>
        <w:tc>
          <w:tcPr>
            <w:tcW w:w="461" w:type="dxa"/>
            <w:tcBorders>
              <w:top w:val="nil"/>
              <w:left w:val="nil"/>
              <w:bottom w:val="nil"/>
              <w:right w:val="nil"/>
            </w:tcBorders>
            <w:shd w:val="clear" w:color="auto" w:fill="auto"/>
            <w:vAlign w:val="center"/>
            <w:hideMark/>
          </w:tcPr>
          <w:p w14:paraId="6D4449F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FD6DB3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20A43C9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57B48F6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3.03</w:t>
            </w:r>
          </w:p>
        </w:tc>
        <w:tc>
          <w:tcPr>
            <w:tcW w:w="680" w:type="dxa"/>
            <w:tcBorders>
              <w:top w:val="nil"/>
              <w:left w:val="nil"/>
              <w:bottom w:val="nil"/>
              <w:right w:val="nil"/>
            </w:tcBorders>
            <w:shd w:val="clear" w:color="auto" w:fill="auto"/>
            <w:vAlign w:val="center"/>
            <w:hideMark/>
          </w:tcPr>
          <w:p w14:paraId="44EEE8A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2.87</w:t>
            </w:r>
          </w:p>
        </w:tc>
        <w:tc>
          <w:tcPr>
            <w:tcW w:w="683" w:type="dxa"/>
            <w:tcBorders>
              <w:top w:val="nil"/>
              <w:left w:val="nil"/>
              <w:bottom w:val="nil"/>
              <w:right w:val="nil"/>
            </w:tcBorders>
            <w:shd w:val="clear" w:color="auto" w:fill="auto"/>
            <w:vAlign w:val="center"/>
            <w:hideMark/>
          </w:tcPr>
          <w:p w14:paraId="1C60B81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45825D1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0.19</w:t>
            </w:r>
          </w:p>
        </w:tc>
        <w:tc>
          <w:tcPr>
            <w:tcW w:w="683" w:type="dxa"/>
            <w:tcBorders>
              <w:top w:val="nil"/>
              <w:left w:val="nil"/>
              <w:bottom w:val="nil"/>
              <w:right w:val="nil"/>
            </w:tcBorders>
            <w:shd w:val="clear" w:color="auto" w:fill="auto"/>
            <w:vAlign w:val="center"/>
            <w:hideMark/>
          </w:tcPr>
          <w:p w14:paraId="353ADB7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1.69</w:t>
            </w:r>
          </w:p>
        </w:tc>
        <w:tc>
          <w:tcPr>
            <w:tcW w:w="680" w:type="dxa"/>
            <w:tcBorders>
              <w:top w:val="nil"/>
              <w:left w:val="nil"/>
              <w:bottom w:val="nil"/>
              <w:right w:val="single" w:sz="4" w:space="0" w:color="auto"/>
            </w:tcBorders>
            <w:shd w:val="clear" w:color="auto" w:fill="auto"/>
            <w:vAlign w:val="center"/>
            <w:hideMark/>
          </w:tcPr>
          <w:p w14:paraId="2E01DAA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1.75</w:t>
            </w:r>
          </w:p>
        </w:tc>
        <w:tc>
          <w:tcPr>
            <w:tcW w:w="680" w:type="dxa"/>
            <w:tcBorders>
              <w:top w:val="nil"/>
              <w:left w:val="single" w:sz="4" w:space="0" w:color="auto"/>
              <w:bottom w:val="nil"/>
              <w:right w:val="nil"/>
            </w:tcBorders>
            <w:shd w:val="clear" w:color="auto" w:fill="auto"/>
            <w:vAlign w:val="center"/>
            <w:hideMark/>
          </w:tcPr>
          <w:p w14:paraId="182D95D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2.99</w:t>
            </w:r>
          </w:p>
        </w:tc>
        <w:tc>
          <w:tcPr>
            <w:tcW w:w="680" w:type="dxa"/>
            <w:tcBorders>
              <w:top w:val="nil"/>
              <w:left w:val="nil"/>
              <w:bottom w:val="nil"/>
              <w:right w:val="nil"/>
            </w:tcBorders>
            <w:shd w:val="clear" w:color="auto" w:fill="auto"/>
            <w:vAlign w:val="center"/>
            <w:hideMark/>
          </w:tcPr>
          <w:p w14:paraId="27D9AE1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3.20</w:t>
            </w:r>
          </w:p>
        </w:tc>
        <w:tc>
          <w:tcPr>
            <w:tcW w:w="683" w:type="dxa"/>
            <w:tcBorders>
              <w:top w:val="nil"/>
              <w:left w:val="nil"/>
              <w:bottom w:val="nil"/>
              <w:right w:val="nil"/>
            </w:tcBorders>
            <w:shd w:val="clear" w:color="auto" w:fill="auto"/>
            <w:vAlign w:val="center"/>
            <w:hideMark/>
          </w:tcPr>
          <w:p w14:paraId="64F8C4E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3.21</w:t>
            </w:r>
          </w:p>
        </w:tc>
        <w:tc>
          <w:tcPr>
            <w:tcW w:w="680" w:type="dxa"/>
            <w:tcBorders>
              <w:top w:val="nil"/>
              <w:left w:val="nil"/>
              <w:bottom w:val="nil"/>
              <w:right w:val="nil"/>
            </w:tcBorders>
            <w:shd w:val="clear" w:color="auto" w:fill="auto"/>
            <w:vAlign w:val="center"/>
            <w:hideMark/>
          </w:tcPr>
          <w:p w14:paraId="36A5D6B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132BD2D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1343AB0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260575E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1.89</w:t>
            </w:r>
          </w:p>
        </w:tc>
        <w:tc>
          <w:tcPr>
            <w:tcW w:w="680" w:type="dxa"/>
            <w:tcBorders>
              <w:top w:val="nil"/>
              <w:left w:val="nil"/>
              <w:bottom w:val="nil"/>
              <w:right w:val="nil"/>
            </w:tcBorders>
            <w:shd w:val="clear" w:color="auto" w:fill="auto"/>
            <w:vAlign w:val="center"/>
            <w:hideMark/>
          </w:tcPr>
          <w:p w14:paraId="3A89D00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1.92</w:t>
            </w:r>
          </w:p>
        </w:tc>
        <w:tc>
          <w:tcPr>
            <w:tcW w:w="683" w:type="dxa"/>
            <w:tcBorders>
              <w:top w:val="nil"/>
              <w:left w:val="nil"/>
              <w:bottom w:val="nil"/>
              <w:right w:val="nil"/>
            </w:tcBorders>
            <w:shd w:val="clear" w:color="auto" w:fill="auto"/>
            <w:vAlign w:val="center"/>
            <w:hideMark/>
          </w:tcPr>
          <w:p w14:paraId="53FE689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1.91</w:t>
            </w:r>
          </w:p>
        </w:tc>
      </w:tr>
      <w:tr w:rsidR="003A130C" w:rsidRPr="00C534C5" w14:paraId="0B6F9730" w14:textId="77777777" w:rsidTr="00D4498F">
        <w:trPr>
          <w:trHeight w:val="188"/>
        </w:trPr>
        <w:tc>
          <w:tcPr>
            <w:tcW w:w="2002" w:type="dxa"/>
            <w:tcBorders>
              <w:top w:val="nil"/>
              <w:left w:val="nil"/>
              <w:bottom w:val="nil"/>
              <w:right w:val="nil"/>
            </w:tcBorders>
            <w:shd w:val="clear" w:color="auto" w:fill="auto"/>
            <w:vAlign w:val="center"/>
            <w:hideMark/>
          </w:tcPr>
          <w:p w14:paraId="2087BDF0"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Sociology-Pre</w:t>
            </w:r>
          </w:p>
        </w:tc>
        <w:tc>
          <w:tcPr>
            <w:tcW w:w="461" w:type="dxa"/>
            <w:tcBorders>
              <w:top w:val="nil"/>
              <w:left w:val="nil"/>
              <w:bottom w:val="nil"/>
              <w:right w:val="nil"/>
            </w:tcBorders>
            <w:shd w:val="clear" w:color="auto" w:fill="auto"/>
            <w:vAlign w:val="center"/>
            <w:hideMark/>
          </w:tcPr>
          <w:p w14:paraId="128E7635"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7E5996C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4DFB6EF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1DC1B8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2.81</w:t>
            </w:r>
          </w:p>
        </w:tc>
        <w:tc>
          <w:tcPr>
            <w:tcW w:w="680" w:type="dxa"/>
            <w:tcBorders>
              <w:top w:val="nil"/>
              <w:left w:val="nil"/>
              <w:bottom w:val="nil"/>
              <w:right w:val="nil"/>
            </w:tcBorders>
            <w:shd w:val="clear" w:color="auto" w:fill="auto"/>
            <w:vAlign w:val="center"/>
            <w:hideMark/>
          </w:tcPr>
          <w:p w14:paraId="3419975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2.94</w:t>
            </w:r>
          </w:p>
        </w:tc>
        <w:tc>
          <w:tcPr>
            <w:tcW w:w="683" w:type="dxa"/>
            <w:tcBorders>
              <w:top w:val="nil"/>
              <w:left w:val="nil"/>
              <w:bottom w:val="nil"/>
              <w:right w:val="nil"/>
            </w:tcBorders>
            <w:shd w:val="clear" w:color="auto" w:fill="auto"/>
            <w:vAlign w:val="center"/>
            <w:hideMark/>
          </w:tcPr>
          <w:p w14:paraId="54CF910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0.17</w:t>
            </w:r>
          </w:p>
        </w:tc>
        <w:tc>
          <w:tcPr>
            <w:tcW w:w="680" w:type="dxa"/>
            <w:tcBorders>
              <w:top w:val="nil"/>
              <w:left w:val="nil"/>
              <w:bottom w:val="nil"/>
              <w:right w:val="nil"/>
            </w:tcBorders>
            <w:shd w:val="clear" w:color="auto" w:fill="auto"/>
            <w:vAlign w:val="center"/>
            <w:hideMark/>
          </w:tcPr>
          <w:p w14:paraId="39FBFB7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0.21</w:t>
            </w:r>
          </w:p>
        </w:tc>
        <w:tc>
          <w:tcPr>
            <w:tcW w:w="683" w:type="dxa"/>
            <w:tcBorders>
              <w:top w:val="nil"/>
              <w:left w:val="nil"/>
              <w:bottom w:val="nil"/>
              <w:right w:val="nil"/>
            </w:tcBorders>
            <w:shd w:val="clear" w:color="auto" w:fill="auto"/>
            <w:vAlign w:val="center"/>
            <w:hideMark/>
          </w:tcPr>
          <w:p w14:paraId="12EA94A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0" w:type="dxa"/>
            <w:tcBorders>
              <w:top w:val="nil"/>
              <w:left w:val="nil"/>
              <w:bottom w:val="nil"/>
              <w:right w:val="single" w:sz="4" w:space="0" w:color="auto"/>
            </w:tcBorders>
            <w:shd w:val="clear" w:color="auto" w:fill="auto"/>
            <w:vAlign w:val="center"/>
            <w:hideMark/>
          </w:tcPr>
          <w:p w14:paraId="4C5528F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1.86</w:t>
            </w:r>
          </w:p>
        </w:tc>
        <w:tc>
          <w:tcPr>
            <w:tcW w:w="680" w:type="dxa"/>
            <w:tcBorders>
              <w:top w:val="nil"/>
              <w:left w:val="single" w:sz="4" w:space="0" w:color="auto"/>
              <w:bottom w:val="nil"/>
              <w:right w:val="nil"/>
            </w:tcBorders>
            <w:shd w:val="clear" w:color="auto" w:fill="auto"/>
            <w:vAlign w:val="center"/>
            <w:hideMark/>
          </w:tcPr>
          <w:p w14:paraId="7A10D62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3.00</w:t>
            </w:r>
          </w:p>
        </w:tc>
        <w:tc>
          <w:tcPr>
            <w:tcW w:w="680" w:type="dxa"/>
            <w:tcBorders>
              <w:top w:val="nil"/>
              <w:left w:val="nil"/>
              <w:bottom w:val="nil"/>
              <w:right w:val="nil"/>
            </w:tcBorders>
            <w:shd w:val="clear" w:color="auto" w:fill="auto"/>
            <w:vAlign w:val="center"/>
            <w:hideMark/>
          </w:tcPr>
          <w:p w14:paraId="72F49B3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2.90</w:t>
            </w:r>
          </w:p>
        </w:tc>
        <w:tc>
          <w:tcPr>
            <w:tcW w:w="683" w:type="dxa"/>
            <w:tcBorders>
              <w:top w:val="nil"/>
              <w:left w:val="nil"/>
              <w:bottom w:val="nil"/>
              <w:right w:val="nil"/>
            </w:tcBorders>
            <w:shd w:val="clear" w:color="auto" w:fill="auto"/>
            <w:vAlign w:val="center"/>
            <w:hideMark/>
          </w:tcPr>
          <w:p w14:paraId="2CF463C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2.88</w:t>
            </w:r>
          </w:p>
        </w:tc>
        <w:tc>
          <w:tcPr>
            <w:tcW w:w="680" w:type="dxa"/>
            <w:tcBorders>
              <w:top w:val="nil"/>
              <w:left w:val="nil"/>
              <w:bottom w:val="nil"/>
              <w:right w:val="nil"/>
            </w:tcBorders>
            <w:shd w:val="clear" w:color="auto" w:fill="auto"/>
            <w:vAlign w:val="center"/>
            <w:hideMark/>
          </w:tcPr>
          <w:p w14:paraId="36A4A36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651EA08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6300642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210E3C1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1.80</w:t>
            </w:r>
          </w:p>
        </w:tc>
        <w:tc>
          <w:tcPr>
            <w:tcW w:w="680" w:type="dxa"/>
            <w:tcBorders>
              <w:top w:val="nil"/>
              <w:left w:val="nil"/>
              <w:bottom w:val="nil"/>
              <w:right w:val="nil"/>
            </w:tcBorders>
            <w:shd w:val="clear" w:color="auto" w:fill="auto"/>
            <w:vAlign w:val="center"/>
            <w:hideMark/>
          </w:tcPr>
          <w:p w14:paraId="3A2388E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1.86</w:t>
            </w:r>
          </w:p>
        </w:tc>
        <w:tc>
          <w:tcPr>
            <w:tcW w:w="683" w:type="dxa"/>
            <w:tcBorders>
              <w:top w:val="nil"/>
              <w:left w:val="nil"/>
              <w:bottom w:val="nil"/>
              <w:right w:val="nil"/>
            </w:tcBorders>
            <w:shd w:val="clear" w:color="auto" w:fill="auto"/>
            <w:vAlign w:val="center"/>
            <w:hideMark/>
          </w:tcPr>
          <w:p w14:paraId="0048FF1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1.78</w:t>
            </w:r>
          </w:p>
        </w:tc>
      </w:tr>
      <w:tr w:rsidR="003A130C" w:rsidRPr="00C534C5" w14:paraId="44DAA634" w14:textId="77777777" w:rsidTr="00D4498F">
        <w:trPr>
          <w:trHeight w:val="188"/>
        </w:trPr>
        <w:tc>
          <w:tcPr>
            <w:tcW w:w="2002" w:type="dxa"/>
            <w:tcBorders>
              <w:top w:val="nil"/>
              <w:left w:val="nil"/>
              <w:bottom w:val="nil"/>
              <w:right w:val="nil"/>
            </w:tcBorders>
            <w:shd w:val="clear" w:color="auto" w:fill="auto"/>
            <w:vAlign w:val="center"/>
            <w:hideMark/>
          </w:tcPr>
          <w:p w14:paraId="5307C0E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Sociology-Post</w:t>
            </w:r>
          </w:p>
        </w:tc>
        <w:tc>
          <w:tcPr>
            <w:tcW w:w="461" w:type="dxa"/>
            <w:tcBorders>
              <w:top w:val="nil"/>
              <w:left w:val="nil"/>
              <w:bottom w:val="nil"/>
              <w:right w:val="nil"/>
            </w:tcBorders>
            <w:shd w:val="clear" w:color="auto" w:fill="auto"/>
            <w:vAlign w:val="center"/>
            <w:hideMark/>
          </w:tcPr>
          <w:p w14:paraId="6B7FB25F"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CEAE95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B0667C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3FC8077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2.77</w:t>
            </w:r>
          </w:p>
        </w:tc>
        <w:tc>
          <w:tcPr>
            <w:tcW w:w="680" w:type="dxa"/>
            <w:tcBorders>
              <w:top w:val="nil"/>
              <w:left w:val="nil"/>
              <w:bottom w:val="nil"/>
              <w:right w:val="nil"/>
            </w:tcBorders>
            <w:shd w:val="clear" w:color="auto" w:fill="auto"/>
            <w:vAlign w:val="center"/>
            <w:hideMark/>
          </w:tcPr>
          <w:p w14:paraId="77D3803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2.78</w:t>
            </w:r>
          </w:p>
        </w:tc>
        <w:tc>
          <w:tcPr>
            <w:tcW w:w="683" w:type="dxa"/>
            <w:tcBorders>
              <w:top w:val="nil"/>
              <w:left w:val="nil"/>
              <w:bottom w:val="nil"/>
              <w:right w:val="nil"/>
            </w:tcBorders>
            <w:shd w:val="clear" w:color="auto" w:fill="auto"/>
            <w:vAlign w:val="center"/>
            <w:hideMark/>
          </w:tcPr>
          <w:p w14:paraId="07EA1D2A"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0.17</w:t>
            </w:r>
          </w:p>
        </w:tc>
        <w:tc>
          <w:tcPr>
            <w:tcW w:w="680" w:type="dxa"/>
            <w:tcBorders>
              <w:top w:val="nil"/>
              <w:left w:val="nil"/>
              <w:bottom w:val="nil"/>
              <w:right w:val="nil"/>
            </w:tcBorders>
            <w:shd w:val="clear" w:color="auto" w:fill="auto"/>
            <w:vAlign w:val="center"/>
            <w:hideMark/>
          </w:tcPr>
          <w:p w14:paraId="3B6D98D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0.21</w:t>
            </w:r>
          </w:p>
        </w:tc>
        <w:tc>
          <w:tcPr>
            <w:tcW w:w="683" w:type="dxa"/>
            <w:tcBorders>
              <w:top w:val="nil"/>
              <w:left w:val="nil"/>
              <w:bottom w:val="nil"/>
              <w:right w:val="nil"/>
            </w:tcBorders>
            <w:shd w:val="clear" w:color="auto" w:fill="auto"/>
            <w:vAlign w:val="center"/>
            <w:hideMark/>
          </w:tcPr>
          <w:p w14:paraId="768C6B7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0" w:type="dxa"/>
            <w:tcBorders>
              <w:top w:val="nil"/>
              <w:left w:val="nil"/>
              <w:bottom w:val="nil"/>
              <w:right w:val="single" w:sz="4" w:space="0" w:color="auto"/>
            </w:tcBorders>
            <w:shd w:val="clear" w:color="auto" w:fill="auto"/>
            <w:vAlign w:val="center"/>
            <w:hideMark/>
          </w:tcPr>
          <w:p w14:paraId="04043A8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1.93</w:t>
            </w:r>
          </w:p>
        </w:tc>
        <w:tc>
          <w:tcPr>
            <w:tcW w:w="680" w:type="dxa"/>
            <w:tcBorders>
              <w:top w:val="nil"/>
              <w:left w:val="single" w:sz="4" w:space="0" w:color="auto"/>
              <w:bottom w:val="nil"/>
              <w:right w:val="nil"/>
            </w:tcBorders>
            <w:shd w:val="clear" w:color="auto" w:fill="auto"/>
            <w:vAlign w:val="center"/>
            <w:hideMark/>
          </w:tcPr>
          <w:p w14:paraId="3147309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2.51</w:t>
            </w:r>
          </w:p>
        </w:tc>
        <w:tc>
          <w:tcPr>
            <w:tcW w:w="680" w:type="dxa"/>
            <w:tcBorders>
              <w:top w:val="nil"/>
              <w:left w:val="nil"/>
              <w:bottom w:val="nil"/>
              <w:right w:val="nil"/>
            </w:tcBorders>
            <w:shd w:val="clear" w:color="auto" w:fill="auto"/>
            <w:vAlign w:val="center"/>
            <w:hideMark/>
          </w:tcPr>
          <w:p w14:paraId="131F733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2.73</w:t>
            </w:r>
          </w:p>
        </w:tc>
        <w:tc>
          <w:tcPr>
            <w:tcW w:w="683" w:type="dxa"/>
            <w:tcBorders>
              <w:top w:val="nil"/>
              <w:left w:val="nil"/>
              <w:bottom w:val="nil"/>
              <w:right w:val="nil"/>
            </w:tcBorders>
            <w:shd w:val="clear" w:color="auto" w:fill="auto"/>
            <w:vAlign w:val="center"/>
            <w:hideMark/>
          </w:tcPr>
          <w:p w14:paraId="3892AE9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2.86</w:t>
            </w:r>
          </w:p>
        </w:tc>
        <w:tc>
          <w:tcPr>
            <w:tcW w:w="680" w:type="dxa"/>
            <w:tcBorders>
              <w:top w:val="nil"/>
              <w:left w:val="nil"/>
              <w:bottom w:val="nil"/>
              <w:right w:val="nil"/>
            </w:tcBorders>
            <w:shd w:val="clear" w:color="auto" w:fill="auto"/>
            <w:vAlign w:val="center"/>
            <w:hideMark/>
          </w:tcPr>
          <w:p w14:paraId="6E417D0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61662DA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27F2AE8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241EF7E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1.70</w:t>
            </w:r>
          </w:p>
        </w:tc>
        <w:tc>
          <w:tcPr>
            <w:tcW w:w="680" w:type="dxa"/>
            <w:tcBorders>
              <w:top w:val="nil"/>
              <w:left w:val="nil"/>
              <w:bottom w:val="nil"/>
              <w:right w:val="nil"/>
            </w:tcBorders>
            <w:shd w:val="clear" w:color="auto" w:fill="auto"/>
            <w:vAlign w:val="center"/>
            <w:hideMark/>
          </w:tcPr>
          <w:p w14:paraId="5318C72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1.84</w:t>
            </w:r>
          </w:p>
        </w:tc>
        <w:tc>
          <w:tcPr>
            <w:tcW w:w="683" w:type="dxa"/>
            <w:tcBorders>
              <w:top w:val="nil"/>
              <w:left w:val="nil"/>
              <w:bottom w:val="nil"/>
              <w:right w:val="nil"/>
            </w:tcBorders>
            <w:shd w:val="clear" w:color="auto" w:fill="auto"/>
            <w:vAlign w:val="center"/>
            <w:hideMark/>
          </w:tcPr>
          <w:p w14:paraId="789D47D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1.80</w:t>
            </w:r>
          </w:p>
        </w:tc>
      </w:tr>
      <w:tr w:rsidR="003A130C" w:rsidRPr="00C534C5" w14:paraId="572ADAA5" w14:textId="77777777" w:rsidTr="00D4498F">
        <w:trPr>
          <w:trHeight w:val="188"/>
        </w:trPr>
        <w:tc>
          <w:tcPr>
            <w:tcW w:w="2002" w:type="dxa"/>
            <w:tcBorders>
              <w:top w:val="nil"/>
              <w:left w:val="nil"/>
              <w:bottom w:val="nil"/>
              <w:right w:val="nil"/>
            </w:tcBorders>
            <w:shd w:val="clear" w:color="auto" w:fill="auto"/>
            <w:vAlign w:val="center"/>
            <w:hideMark/>
          </w:tcPr>
          <w:p w14:paraId="1326E64B"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Morality-Pre</w:t>
            </w:r>
          </w:p>
        </w:tc>
        <w:tc>
          <w:tcPr>
            <w:tcW w:w="461" w:type="dxa"/>
            <w:tcBorders>
              <w:top w:val="nil"/>
              <w:left w:val="nil"/>
              <w:bottom w:val="nil"/>
              <w:right w:val="nil"/>
            </w:tcBorders>
            <w:shd w:val="clear" w:color="auto" w:fill="auto"/>
            <w:vAlign w:val="center"/>
            <w:hideMark/>
          </w:tcPr>
          <w:p w14:paraId="565D971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5F7986D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54370F9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5F5E0F1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2.44</w:t>
            </w:r>
          </w:p>
        </w:tc>
        <w:tc>
          <w:tcPr>
            <w:tcW w:w="680" w:type="dxa"/>
            <w:tcBorders>
              <w:top w:val="nil"/>
              <w:left w:val="nil"/>
              <w:bottom w:val="nil"/>
              <w:right w:val="nil"/>
            </w:tcBorders>
            <w:shd w:val="clear" w:color="auto" w:fill="auto"/>
            <w:vAlign w:val="center"/>
            <w:hideMark/>
          </w:tcPr>
          <w:p w14:paraId="36769DA8"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2.33</w:t>
            </w:r>
          </w:p>
        </w:tc>
        <w:tc>
          <w:tcPr>
            <w:tcW w:w="683" w:type="dxa"/>
            <w:tcBorders>
              <w:top w:val="nil"/>
              <w:left w:val="nil"/>
              <w:bottom w:val="nil"/>
              <w:right w:val="nil"/>
            </w:tcBorders>
            <w:shd w:val="clear" w:color="auto" w:fill="auto"/>
            <w:vAlign w:val="center"/>
            <w:hideMark/>
          </w:tcPr>
          <w:p w14:paraId="7F8B12DD"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155FAA8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3" w:type="dxa"/>
            <w:tcBorders>
              <w:top w:val="nil"/>
              <w:left w:val="nil"/>
              <w:bottom w:val="nil"/>
              <w:right w:val="nil"/>
            </w:tcBorders>
            <w:shd w:val="clear" w:color="auto" w:fill="auto"/>
            <w:vAlign w:val="center"/>
            <w:hideMark/>
          </w:tcPr>
          <w:p w14:paraId="121D31B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1.70</w:t>
            </w:r>
          </w:p>
        </w:tc>
        <w:tc>
          <w:tcPr>
            <w:tcW w:w="680" w:type="dxa"/>
            <w:tcBorders>
              <w:top w:val="nil"/>
              <w:left w:val="nil"/>
              <w:bottom w:val="nil"/>
              <w:right w:val="single" w:sz="4" w:space="0" w:color="auto"/>
            </w:tcBorders>
            <w:shd w:val="clear" w:color="auto" w:fill="auto"/>
            <w:vAlign w:val="center"/>
            <w:hideMark/>
          </w:tcPr>
          <w:p w14:paraId="050A0AD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1.48</w:t>
            </w:r>
          </w:p>
        </w:tc>
        <w:tc>
          <w:tcPr>
            <w:tcW w:w="680" w:type="dxa"/>
            <w:tcBorders>
              <w:top w:val="nil"/>
              <w:left w:val="single" w:sz="4" w:space="0" w:color="auto"/>
              <w:bottom w:val="nil"/>
              <w:right w:val="nil"/>
            </w:tcBorders>
            <w:shd w:val="clear" w:color="auto" w:fill="auto"/>
            <w:vAlign w:val="center"/>
            <w:hideMark/>
          </w:tcPr>
          <w:p w14:paraId="6D4D77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2.44</w:t>
            </w:r>
          </w:p>
        </w:tc>
        <w:tc>
          <w:tcPr>
            <w:tcW w:w="680" w:type="dxa"/>
            <w:tcBorders>
              <w:top w:val="nil"/>
              <w:left w:val="nil"/>
              <w:bottom w:val="nil"/>
              <w:right w:val="nil"/>
            </w:tcBorders>
            <w:shd w:val="clear" w:color="auto" w:fill="auto"/>
            <w:vAlign w:val="center"/>
            <w:hideMark/>
          </w:tcPr>
          <w:p w14:paraId="4FE67F1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2.66</w:t>
            </w:r>
          </w:p>
        </w:tc>
        <w:tc>
          <w:tcPr>
            <w:tcW w:w="683" w:type="dxa"/>
            <w:tcBorders>
              <w:top w:val="nil"/>
              <w:left w:val="nil"/>
              <w:bottom w:val="nil"/>
              <w:right w:val="nil"/>
            </w:tcBorders>
            <w:shd w:val="clear" w:color="auto" w:fill="auto"/>
            <w:vAlign w:val="center"/>
            <w:hideMark/>
          </w:tcPr>
          <w:p w14:paraId="58A779F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2.55</w:t>
            </w:r>
          </w:p>
        </w:tc>
        <w:tc>
          <w:tcPr>
            <w:tcW w:w="680" w:type="dxa"/>
            <w:tcBorders>
              <w:top w:val="nil"/>
              <w:left w:val="nil"/>
              <w:bottom w:val="nil"/>
              <w:right w:val="nil"/>
            </w:tcBorders>
            <w:shd w:val="clear" w:color="auto" w:fill="auto"/>
            <w:vAlign w:val="center"/>
            <w:hideMark/>
          </w:tcPr>
          <w:p w14:paraId="2BFDD67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44184FE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73BDC96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52E52E2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1.71</w:t>
            </w:r>
          </w:p>
        </w:tc>
        <w:tc>
          <w:tcPr>
            <w:tcW w:w="680" w:type="dxa"/>
            <w:tcBorders>
              <w:top w:val="nil"/>
              <w:left w:val="nil"/>
              <w:bottom w:val="nil"/>
              <w:right w:val="nil"/>
            </w:tcBorders>
            <w:shd w:val="clear" w:color="auto" w:fill="auto"/>
            <w:vAlign w:val="center"/>
            <w:hideMark/>
          </w:tcPr>
          <w:p w14:paraId="3D2809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1.76</w:t>
            </w:r>
          </w:p>
        </w:tc>
        <w:tc>
          <w:tcPr>
            <w:tcW w:w="683" w:type="dxa"/>
            <w:tcBorders>
              <w:top w:val="nil"/>
              <w:left w:val="nil"/>
              <w:bottom w:val="nil"/>
              <w:right w:val="nil"/>
            </w:tcBorders>
            <w:shd w:val="clear" w:color="auto" w:fill="auto"/>
            <w:vAlign w:val="center"/>
            <w:hideMark/>
          </w:tcPr>
          <w:p w14:paraId="43F989D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r>
      <w:tr w:rsidR="003A130C" w:rsidRPr="00C534C5" w14:paraId="2698B5B1" w14:textId="77777777" w:rsidTr="00D4498F">
        <w:trPr>
          <w:trHeight w:val="188"/>
        </w:trPr>
        <w:tc>
          <w:tcPr>
            <w:tcW w:w="2002" w:type="dxa"/>
            <w:tcBorders>
              <w:top w:val="nil"/>
              <w:left w:val="nil"/>
              <w:bottom w:val="nil"/>
              <w:right w:val="nil"/>
            </w:tcBorders>
            <w:shd w:val="clear" w:color="auto" w:fill="auto"/>
            <w:vAlign w:val="center"/>
            <w:hideMark/>
          </w:tcPr>
          <w:p w14:paraId="2212D358"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Pr>
                <w:rFonts w:ascii="Times New Roman" w:eastAsia="Times New Roman" w:hAnsi="Times New Roman" w:cs="Times New Roman"/>
                <w:color w:val="000000"/>
                <w:sz w:val="14"/>
                <w:szCs w:val="14"/>
                <w:lang w:eastAsia="en-GB"/>
              </w:rPr>
              <w:t>Polarization-</w:t>
            </w:r>
            <w:r w:rsidRPr="00C534C5">
              <w:rPr>
                <w:rFonts w:ascii="Times New Roman" w:eastAsia="Times New Roman" w:hAnsi="Times New Roman" w:cs="Times New Roman"/>
                <w:color w:val="000000"/>
                <w:sz w:val="14"/>
                <w:szCs w:val="14"/>
                <w:lang w:eastAsia="en-GB"/>
              </w:rPr>
              <w:t>Morality-Post</w:t>
            </w:r>
          </w:p>
        </w:tc>
        <w:tc>
          <w:tcPr>
            <w:tcW w:w="461" w:type="dxa"/>
            <w:tcBorders>
              <w:top w:val="nil"/>
              <w:left w:val="nil"/>
              <w:bottom w:val="nil"/>
              <w:right w:val="nil"/>
            </w:tcBorders>
            <w:shd w:val="clear" w:color="auto" w:fill="auto"/>
            <w:vAlign w:val="center"/>
            <w:hideMark/>
          </w:tcPr>
          <w:p w14:paraId="4742A3E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2975D1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63DC0D3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0BF384C5"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2.39</w:t>
            </w:r>
          </w:p>
        </w:tc>
        <w:tc>
          <w:tcPr>
            <w:tcW w:w="680" w:type="dxa"/>
            <w:tcBorders>
              <w:top w:val="nil"/>
              <w:left w:val="nil"/>
              <w:bottom w:val="nil"/>
              <w:right w:val="nil"/>
            </w:tcBorders>
            <w:shd w:val="clear" w:color="auto" w:fill="auto"/>
            <w:vAlign w:val="center"/>
            <w:hideMark/>
          </w:tcPr>
          <w:p w14:paraId="18393D3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2.47</w:t>
            </w:r>
          </w:p>
        </w:tc>
        <w:tc>
          <w:tcPr>
            <w:tcW w:w="683" w:type="dxa"/>
            <w:tcBorders>
              <w:top w:val="nil"/>
              <w:left w:val="nil"/>
              <w:bottom w:val="nil"/>
              <w:right w:val="nil"/>
            </w:tcBorders>
            <w:shd w:val="clear" w:color="auto" w:fill="auto"/>
            <w:vAlign w:val="center"/>
            <w:hideMark/>
          </w:tcPr>
          <w:p w14:paraId="66EEB4B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0.16</w:t>
            </w:r>
          </w:p>
        </w:tc>
        <w:tc>
          <w:tcPr>
            <w:tcW w:w="680" w:type="dxa"/>
            <w:tcBorders>
              <w:top w:val="nil"/>
              <w:left w:val="nil"/>
              <w:bottom w:val="nil"/>
              <w:right w:val="nil"/>
            </w:tcBorders>
            <w:shd w:val="clear" w:color="auto" w:fill="auto"/>
            <w:vAlign w:val="center"/>
            <w:hideMark/>
          </w:tcPr>
          <w:p w14:paraId="6E9861E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3" w:type="dxa"/>
            <w:tcBorders>
              <w:top w:val="nil"/>
              <w:left w:val="nil"/>
              <w:bottom w:val="nil"/>
              <w:right w:val="nil"/>
            </w:tcBorders>
            <w:shd w:val="clear" w:color="auto" w:fill="auto"/>
            <w:vAlign w:val="center"/>
            <w:hideMark/>
          </w:tcPr>
          <w:p w14:paraId="66F0609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1.64</w:t>
            </w:r>
          </w:p>
        </w:tc>
        <w:tc>
          <w:tcPr>
            <w:tcW w:w="680" w:type="dxa"/>
            <w:tcBorders>
              <w:top w:val="nil"/>
              <w:left w:val="nil"/>
              <w:bottom w:val="nil"/>
              <w:right w:val="single" w:sz="4" w:space="0" w:color="auto"/>
            </w:tcBorders>
            <w:shd w:val="clear" w:color="auto" w:fill="auto"/>
            <w:vAlign w:val="center"/>
            <w:hideMark/>
          </w:tcPr>
          <w:p w14:paraId="2EB7396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1.65</w:t>
            </w:r>
          </w:p>
        </w:tc>
        <w:tc>
          <w:tcPr>
            <w:tcW w:w="680" w:type="dxa"/>
            <w:tcBorders>
              <w:top w:val="nil"/>
              <w:left w:val="single" w:sz="4" w:space="0" w:color="auto"/>
              <w:bottom w:val="nil"/>
              <w:right w:val="nil"/>
            </w:tcBorders>
            <w:shd w:val="clear" w:color="auto" w:fill="auto"/>
            <w:vAlign w:val="center"/>
            <w:hideMark/>
          </w:tcPr>
          <w:p w14:paraId="46212FF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2.49</w:t>
            </w:r>
          </w:p>
        </w:tc>
        <w:tc>
          <w:tcPr>
            <w:tcW w:w="680" w:type="dxa"/>
            <w:tcBorders>
              <w:top w:val="nil"/>
              <w:left w:val="nil"/>
              <w:bottom w:val="nil"/>
              <w:right w:val="nil"/>
            </w:tcBorders>
            <w:shd w:val="clear" w:color="auto" w:fill="auto"/>
            <w:vAlign w:val="center"/>
            <w:hideMark/>
          </w:tcPr>
          <w:p w14:paraId="023A7FB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2.48</w:t>
            </w:r>
          </w:p>
        </w:tc>
        <w:tc>
          <w:tcPr>
            <w:tcW w:w="683" w:type="dxa"/>
            <w:tcBorders>
              <w:top w:val="nil"/>
              <w:left w:val="nil"/>
              <w:bottom w:val="nil"/>
              <w:right w:val="nil"/>
            </w:tcBorders>
            <w:shd w:val="clear" w:color="auto" w:fill="auto"/>
            <w:vAlign w:val="center"/>
            <w:hideMark/>
          </w:tcPr>
          <w:p w14:paraId="19412BB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2.51</w:t>
            </w:r>
          </w:p>
        </w:tc>
        <w:tc>
          <w:tcPr>
            <w:tcW w:w="680" w:type="dxa"/>
            <w:tcBorders>
              <w:top w:val="nil"/>
              <w:left w:val="nil"/>
              <w:bottom w:val="nil"/>
              <w:right w:val="nil"/>
            </w:tcBorders>
            <w:shd w:val="clear" w:color="auto" w:fill="auto"/>
            <w:vAlign w:val="center"/>
            <w:hideMark/>
          </w:tcPr>
          <w:p w14:paraId="743644A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60F578B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4425C70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7851EFC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0" w:type="dxa"/>
            <w:tcBorders>
              <w:top w:val="nil"/>
              <w:left w:val="nil"/>
              <w:bottom w:val="nil"/>
              <w:right w:val="nil"/>
            </w:tcBorders>
            <w:shd w:val="clear" w:color="auto" w:fill="auto"/>
            <w:vAlign w:val="center"/>
            <w:hideMark/>
          </w:tcPr>
          <w:p w14:paraId="7A6865A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1.73</w:t>
            </w:r>
          </w:p>
        </w:tc>
        <w:tc>
          <w:tcPr>
            <w:tcW w:w="683" w:type="dxa"/>
            <w:tcBorders>
              <w:top w:val="nil"/>
              <w:left w:val="nil"/>
              <w:bottom w:val="nil"/>
              <w:right w:val="nil"/>
            </w:tcBorders>
            <w:shd w:val="clear" w:color="auto" w:fill="auto"/>
            <w:vAlign w:val="center"/>
            <w:hideMark/>
          </w:tcPr>
          <w:p w14:paraId="1210B91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1.70</w:t>
            </w:r>
          </w:p>
        </w:tc>
      </w:tr>
      <w:tr w:rsidR="003A130C" w:rsidRPr="00C534C5" w14:paraId="008A4858" w14:textId="77777777" w:rsidTr="00D4498F">
        <w:trPr>
          <w:trHeight w:val="188"/>
        </w:trPr>
        <w:tc>
          <w:tcPr>
            <w:tcW w:w="2002" w:type="dxa"/>
            <w:tcBorders>
              <w:top w:val="nil"/>
              <w:left w:val="nil"/>
              <w:bottom w:val="nil"/>
              <w:right w:val="nil"/>
            </w:tcBorders>
            <w:shd w:val="clear" w:color="auto" w:fill="auto"/>
            <w:vAlign w:val="center"/>
            <w:hideMark/>
          </w:tcPr>
          <w:p w14:paraId="4B7F0C1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3FF781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vAlign w:val="center"/>
            <w:hideMark/>
          </w:tcPr>
          <w:p w14:paraId="5AAEEAD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0374F85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3967726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09CA29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417995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86331F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080BEE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762771A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62405BE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A11876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D844AE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739E9D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3CBBA6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9BC276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240E75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EF8130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DFDE6C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7D5183AB" w14:textId="77777777" w:rsidTr="00D4498F">
        <w:trPr>
          <w:trHeight w:val="295"/>
        </w:trPr>
        <w:tc>
          <w:tcPr>
            <w:tcW w:w="3385" w:type="dxa"/>
            <w:gridSpan w:val="4"/>
            <w:tcBorders>
              <w:top w:val="nil"/>
              <w:left w:val="nil"/>
              <w:bottom w:val="nil"/>
              <w:right w:val="single" w:sz="4" w:space="0" w:color="auto"/>
            </w:tcBorders>
            <w:shd w:val="clear" w:color="auto" w:fill="auto"/>
            <w:vAlign w:val="center"/>
            <w:hideMark/>
          </w:tcPr>
          <w:p w14:paraId="5405FD5B"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Other misinformation techniques</w:t>
            </w:r>
          </w:p>
        </w:tc>
        <w:tc>
          <w:tcPr>
            <w:tcW w:w="683" w:type="dxa"/>
            <w:tcBorders>
              <w:top w:val="nil"/>
              <w:left w:val="single" w:sz="4" w:space="0" w:color="auto"/>
              <w:bottom w:val="nil"/>
              <w:right w:val="nil"/>
            </w:tcBorders>
            <w:shd w:val="clear" w:color="auto" w:fill="auto"/>
            <w:vAlign w:val="center"/>
            <w:hideMark/>
          </w:tcPr>
          <w:p w14:paraId="04D57E67"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680" w:type="dxa"/>
            <w:tcBorders>
              <w:top w:val="nil"/>
              <w:left w:val="nil"/>
              <w:bottom w:val="nil"/>
              <w:right w:val="nil"/>
            </w:tcBorders>
            <w:shd w:val="clear" w:color="auto" w:fill="auto"/>
            <w:vAlign w:val="center"/>
            <w:hideMark/>
          </w:tcPr>
          <w:p w14:paraId="0D5EFB6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0FDF6AE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915A4A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1E5B122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26D460C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C924AE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3503CC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837CB3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F7B2C8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3674DE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D25104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1EE60D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104F06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587FF1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4A305A20" w14:textId="77777777" w:rsidTr="00D4498F">
        <w:trPr>
          <w:trHeight w:val="188"/>
        </w:trPr>
        <w:tc>
          <w:tcPr>
            <w:tcW w:w="2002" w:type="dxa"/>
            <w:tcBorders>
              <w:top w:val="nil"/>
              <w:left w:val="nil"/>
              <w:bottom w:val="nil"/>
              <w:right w:val="nil"/>
            </w:tcBorders>
            <w:shd w:val="clear" w:color="auto" w:fill="auto"/>
            <w:vAlign w:val="center"/>
            <w:hideMark/>
          </w:tcPr>
          <w:p w14:paraId="3B353C6B"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Impersonation</w:t>
            </w:r>
            <w:r>
              <w:rPr>
                <w:rFonts w:ascii="Times New Roman" w:eastAsia="Times New Roman" w:hAnsi="Times New Roman" w:cs="Times New Roman"/>
                <w:color w:val="000000"/>
                <w:sz w:val="14"/>
                <w:szCs w:val="14"/>
                <w:lang w:eastAsia="en-GB"/>
              </w:rPr>
              <w:t>-</w:t>
            </w:r>
            <w:r w:rsidRPr="00C534C5">
              <w:rPr>
                <w:rFonts w:ascii="Times New Roman" w:eastAsia="Times New Roman" w:hAnsi="Times New Roman" w:cs="Times New Roman"/>
                <w:color w:val="000000"/>
                <w:sz w:val="14"/>
                <w:szCs w:val="14"/>
                <w:lang w:eastAsia="en-GB"/>
              </w:rPr>
              <w:t>GoT-Pre</w:t>
            </w:r>
          </w:p>
        </w:tc>
        <w:tc>
          <w:tcPr>
            <w:tcW w:w="461" w:type="dxa"/>
            <w:tcBorders>
              <w:top w:val="nil"/>
              <w:left w:val="nil"/>
              <w:bottom w:val="nil"/>
              <w:right w:val="nil"/>
            </w:tcBorders>
            <w:shd w:val="clear" w:color="auto" w:fill="auto"/>
            <w:vAlign w:val="center"/>
            <w:hideMark/>
          </w:tcPr>
          <w:p w14:paraId="045BB41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4D19447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5D64DFE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01EE63C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4.89</w:t>
            </w:r>
          </w:p>
        </w:tc>
        <w:tc>
          <w:tcPr>
            <w:tcW w:w="680" w:type="dxa"/>
            <w:tcBorders>
              <w:top w:val="nil"/>
              <w:left w:val="nil"/>
              <w:bottom w:val="nil"/>
              <w:right w:val="nil"/>
            </w:tcBorders>
            <w:shd w:val="clear" w:color="auto" w:fill="auto"/>
            <w:vAlign w:val="center"/>
            <w:hideMark/>
          </w:tcPr>
          <w:p w14:paraId="3175BDDA"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5.02</w:t>
            </w:r>
          </w:p>
        </w:tc>
        <w:tc>
          <w:tcPr>
            <w:tcW w:w="683" w:type="dxa"/>
            <w:tcBorders>
              <w:top w:val="nil"/>
              <w:left w:val="nil"/>
              <w:bottom w:val="nil"/>
              <w:right w:val="nil"/>
            </w:tcBorders>
            <w:shd w:val="clear" w:color="auto" w:fill="auto"/>
            <w:vAlign w:val="center"/>
            <w:hideMark/>
          </w:tcPr>
          <w:p w14:paraId="0D012CC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0.19</w:t>
            </w:r>
          </w:p>
        </w:tc>
        <w:tc>
          <w:tcPr>
            <w:tcW w:w="680" w:type="dxa"/>
            <w:tcBorders>
              <w:top w:val="nil"/>
              <w:left w:val="nil"/>
              <w:bottom w:val="nil"/>
              <w:right w:val="nil"/>
            </w:tcBorders>
            <w:shd w:val="clear" w:color="auto" w:fill="auto"/>
            <w:vAlign w:val="center"/>
            <w:hideMark/>
          </w:tcPr>
          <w:p w14:paraId="011F1A2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0.20</w:t>
            </w:r>
          </w:p>
        </w:tc>
        <w:tc>
          <w:tcPr>
            <w:tcW w:w="683" w:type="dxa"/>
            <w:tcBorders>
              <w:top w:val="nil"/>
              <w:left w:val="nil"/>
              <w:bottom w:val="nil"/>
              <w:right w:val="nil"/>
            </w:tcBorders>
            <w:shd w:val="clear" w:color="auto" w:fill="auto"/>
            <w:vAlign w:val="center"/>
            <w:hideMark/>
          </w:tcPr>
          <w:p w14:paraId="213AC71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2.03</w:t>
            </w:r>
          </w:p>
        </w:tc>
        <w:tc>
          <w:tcPr>
            <w:tcW w:w="680" w:type="dxa"/>
            <w:tcBorders>
              <w:top w:val="nil"/>
              <w:left w:val="nil"/>
              <w:bottom w:val="nil"/>
              <w:right w:val="single" w:sz="4" w:space="0" w:color="auto"/>
            </w:tcBorders>
            <w:shd w:val="clear" w:color="auto" w:fill="auto"/>
            <w:vAlign w:val="center"/>
            <w:hideMark/>
          </w:tcPr>
          <w:p w14:paraId="66F4D2C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1.86</w:t>
            </w:r>
          </w:p>
        </w:tc>
        <w:tc>
          <w:tcPr>
            <w:tcW w:w="680" w:type="dxa"/>
            <w:tcBorders>
              <w:top w:val="nil"/>
              <w:left w:val="single" w:sz="4" w:space="0" w:color="auto"/>
              <w:bottom w:val="nil"/>
              <w:right w:val="nil"/>
            </w:tcBorders>
            <w:shd w:val="clear" w:color="auto" w:fill="auto"/>
            <w:vAlign w:val="center"/>
            <w:hideMark/>
          </w:tcPr>
          <w:p w14:paraId="59466F8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4.27</w:t>
            </w:r>
          </w:p>
        </w:tc>
        <w:tc>
          <w:tcPr>
            <w:tcW w:w="680" w:type="dxa"/>
            <w:tcBorders>
              <w:top w:val="nil"/>
              <w:left w:val="nil"/>
              <w:bottom w:val="nil"/>
              <w:right w:val="nil"/>
            </w:tcBorders>
            <w:shd w:val="clear" w:color="auto" w:fill="auto"/>
            <w:vAlign w:val="center"/>
            <w:hideMark/>
          </w:tcPr>
          <w:p w14:paraId="7E31406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4.14</w:t>
            </w:r>
          </w:p>
        </w:tc>
        <w:tc>
          <w:tcPr>
            <w:tcW w:w="683" w:type="dxa"/>
            <w:tcBorders>
              <w:top w:val="nil"/>
              <w:left w:val="nil"/>
              <w:bottom w:val="nil"/>
              <w:right w:val="nil"/>
            </w:tcBorders>
            <w:shd w:val="clear" w:color="auto" w:fill="auto"/>
            <w:vAlign w:val="center"/>
            <w:hideMark/>
          </w:tcPr>
          <w:p w14:paraId="42803EE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3.92</w:t>
            </w:r>
          </w:p>
        </w:tc>
        <w:tc>
          <w:tcPr>
            <w:tcW w:w="680" w:type="dxa"/>
            <w:tcBorders>
              <w:top w:val="nil"/>
              <w:left w:val="nil"/>
              <w:bottom w:val="nil"/>
              <w:right w:val="nil"/>
            </w:tcBorders>
            <w:shd w:val="clear" w:color="auto" w:fill="auto"/>
            <w:vAlign w:val="center"/>
            <w:hideMark/>
          </w:tcPr>
          <w:p w14:paraId="4CFAFB0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537C980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6DE11AA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6FC7ADB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0" w:type="dxa"/>
            <w:tcBorders>
              <w:top w:val="nil"/>
              <w:left w:val="nil"/>
              <w:bottom w:val="nil"/>
              <w:right w:val="nil"/>
            </w:tcBorders>
            <w:shd w:val="clear" w:color="auto" w:fill="auto"/>
            <w:vAlign w:val="center"/>
            <w:hideMark/>
          </w:tcPr>
          <w:p w14:paraId="5A61134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1.85</w:t>
            </w:r>
          </w:p>
        </w:tc>
        <w:tc>
          <w:tcPr>
            <w:tcW w:w="683" w:type="dxa"/>
            <w:tcBorders>
              <w:top w:val="nil"/>
              <w:left w:val="nil"/>
              <w:bottom w:val="nil"/>
              <w:right w:val="nil"/>
            </w:tcBorders>
            <w:shd w:val="clear" w:color="auto" w:fill="auto"/>
            <w:vAlign w:val="center"/>
            <w:hideMark/>
          </w:tcPr>
          <w:p w14:paraId="592DB97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1.68</w:t>
            </w:r>
          </w:p>
        </w:tc>
      </w:tr>
      <w:tr w:rsidR="003A130C" w:rsidRPr="00C534C5" w14:paraId="6875F140" w14:textId="77777777" w:rsidTr="00D4498F">
        <w:trPr>
          <w:trHeight w:val="188"/>
        </w:trPr>
        <w:tc>
          <w:tcPr>
            <w:tcW w:w="2002" w:type="dxa"/>
            <w:tcBorders>
              <w:top w:val="nil"/>
              <w:left w:val="nil"/>
              <w:bottom w:val="nil"/>
              <w:right w:val="nil"/>
            </w:tcBorders>
            <w:shd w:val="clear" w:color="auto" w:fill="auto"/>
            <w:vAlign w:val="center"/>
            <w:hideMark/>
          </w:tcPr>
          <w:p w14:paraId="3BFE664D"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Impersonation</w:t>
            </w:r>
            <w:r>
              <w:rPr>
                <w:rFonts w:ascii="Times New Roman" w:eastAsia="Times New Roman" w:hAnsi="Times New Roman" w:cs="Times New Roman"/>
                <w:color w:val="000000"/>
                <w:sz w:val="14"/>
                <w:szCs w:val="14"/>
                <w:lang w:eastAsia="en-GB"/>
              </w:rPr>
              <w:t>-</w:t>
            </w:r>
            <w:r w:rsidRPr="00C534C5">
              <w:rPr>
                <w:rFonts w:ascii="Times New Roman" w:eastAsia="Times New Roman" w:hAnsi="Times New Roman" w:cs="Times New Roman"/>
                <w:color w:val="000000"/>
                <w:sz w:val="14"/>
                <w:szCs w:val="14"/>
                <w:lang w:eastAsia="en-GB"/>
              </w:rPr>
              <w:t>GoT-Pos</w:t>
            </w:r>
            <w:r>
              <w:rPr>
                <w:rFonts w:ascii="Times New Roman" w:eastAsia="Times New Roman" w:hAnsi="Times New Roman" w:cs="Times New Roman"/>
                <w:color w:val="000000"/>
                <w:sz w:val="14"/>
                <w:szCs w:val="14"/>
                <w:lang w:eastAsia="en-GB"/>
              </w:rPr>
              <w:t>t</w:t>
            </w:r>
          </w:p>
        </w:tc>
        <w:tc>
          <w:tcPr>
            <w:tcW w:w="461" w:type="dxa"/>
            <w:tcBorders>
              <w:top w:val="nil"/>
              <w:left w:val="nil"/>
              <w:bottom w:val="nil"/>
              <w:right w:val="nil"/>
            </w:tcBorders>
            <w:shd w:val="clear" w:color="auto" w:fill="auto"/>
            <w:vAlign w:val="center"/>
            <w:hideMark/>
          </w:tcPr>
          <w:p w14:paraId="29A7684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658FAA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6E94F11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62F12AE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4.89</w:t>
            </w:r>
          </w:p>
        </w:tc>
        <w:tc>
          <w:tcPr>
            <w:tcW w:w="680" w:type="dxa"/>
            <w:tcBorders>
              <w:top w:val="nil"/>
              <w:left w:val="nil"/>
              <w:bottom w:val="nil"/>
              <w:right w:val="nil"/>
            </w:tcBorders>
            <w:shd w:val="clear" w:color="auto" w:fill="auto"/>
            <w:vAlign w:val="center"/>
            <w:hideMark/>
          </w:tcPr>
          <w:p w14:paraId="590811B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5.14</w:t>
            </w:r>
          </w:p>
        </w:tc>
        <w:tc>
          <w:tcPr>
            <w:tcW w:w="683" w:type="dxa"/>
            <w:tcBorders>
              <w:top w:val="nil"/>
              <w:left w:val="nil"/>
              <w:bottom w:val="nil"/>
              <w:right w:val="nil"/>
            </w:tcBorders>
            <w:shd w:val="clear" w:color="auto" w:fill="auto"/>
            <w:vAlign w:val="center"/>
            <w:hideMark/>
          </w:tcPr>
          <w:p w14:paraId="259CC15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0" w:type="dxa"/>
            <w:tcBorders>
              <w:top w:val="nil"/>
              <w:left w:val="nil"/>
              <w:bottom w:val="nil"/>
              <w:right w:val="nil"/>
            </w:tcBorders>
            <w:shd w:val="clear" w:color="auto" w:fill="auto"/>
            <w:vAlign w:val="center"/>
            <w:hideMark/>
          </w:tcPr>
          <w:p w14:paraId="09B13BD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0.20</w:t>
            </w:r>
          </w:p>
        </w:tc>
        <w:tc>
          <w:tcPr>
            <w:tcW w:w="683" w:type="dxa"/>
            <w:tcBorders>
              <w:top w:val="nil"/>
              <w:left w:val="nil"/>
              <w:bottom w:val="nil"/>
              <w:right w:val="nil"/>
            </w:tcBorders>
            <w:shd w:val="clear" w:color="auto" w:fill="auto"/>
            <w:vAlign w:val="center"/>
            <w:hideMark/>
          </w:tcPr>
          <w:p w14:paraId="6F513A6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1.93</w:t>
            </w:r>
          </w:p>
        </w:tc>
        <w:tc>
          <w:tcPr>
            <w:tcW w:w="680" w:type="dxa"/>
            <w:tcBorders>
              <w:top w:val="nil"/>
              <w:left w:val="nil"/>
              <w:bottom w:val="nil"/>
              <w:right w:val="single" w:sz="4" w:space="0" w:color="auto"/>
            </w:tcBorders>
            <w:shd w:val="clear" w:color="auto" w:fill="auto"/>
            <w:vAlign w:val="center"/>
            <w:hideMark/>
          </w:tcPr>
          <w:p w14:paraId="1A3BAF49"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1.78</w:t>
            </w:r>
          </w:p>
        </w:tc>
        <w:tc>
          <w:tcPr>
            <w:tcW w:w="680" w:type="dxa"/>
            <w:tcBorders>
              <w:top w:val="nil"/>
              <w:left w:val="single" w:sz="4" w:space="0" w:color="auto"/>
              <w:bottom w:val="nil"/>
              <w:right w:val="nil"/>
            </w:tcBorders>
            <w:shd w:val="clear" w:color="auto" w:fill="auto"/>
            <w:vAlign w:val="center"/>
            <w:hideMark/>
          </w:tcPr>
          <w:p w14:paraId="7EC039D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3.32</w:t>
            </w:r>
          </w:p>
        </w:tc>
        <w:tc>
          <w:tcPr>
            <w:tcW w:w="680" w:type="dxa"/>
            <w:tcBorders>
              <w:top w:val="nil"/>
              <w:left w:val="nil"/>
              <w:bottom w:val="nil"/>
              <w:right w:val="nil"/>
            </w:tcBorders>
            <w:shd w:val="clear" w:color="auto" w:fill="auto"/>
            <w:vAlign w:val="center"/>
            <w:hideMark/>
          </w:tcPr>
          <w:p w14:paraId="2F77E16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3.92</w:t>
            </w:r>
          </w:p>
        </w:tc>
        <w:tc>
          <w:tcPr>
            <w:tcW w:w="683" w:type="dxa"/>
            <w:tcBorders>
              <w:top w:val="nil"/>
              <w:left w:val="nil"/>
              <w:bottom w:val="nil"/>
              <w:right w:val="nil"/>
            </w:tcBorders>
            <w:shd w:val="clear" w:color="auto" w:fill="auto"/>
            <w:vAlign w:val="center"/>
            <w:hideMark/>
          </w:tcPr>
          <w:p w14:paraId="250EB5F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3.90</w:t>
            </w:r>
          </w:p>
        </w:tc>
        <w:tc>
          <w:tcPr>
            <w:tcW w:w="680" w:type="dxa"/>
            <w:tcBorders>
              <w:top w:val="nil"/>
              <w:left w:val="nil"/>
              <w:bottom w:val="nil"/>
              <w:right w:val="nil"/>
            </w:tcBorders>
            <w:shd w:val="clear" w:color="auto" w:fill="auto"/>
            <w:vAlign w:val="center"/>
            <w:hideMark/>
          </w:tcPr>
          <w:p w14:paraId="40666E4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0" w:type="dxa"/>
            <w:tcBorders>
              <w:top w:val="nil"/>
              <w:left w:val="nil"/>
              <w:bottom w:val="nil"/>
              <w:right w:val="nil"/>
            </w:tcBorders>
            <w:shd w:val="clear" w:color="auto" w:fill="auto"/>
            <w:vAlign w:val="center"/>
            <w:hideMark/>
          </w:tcPr>
          <w:p w14:paraId="34A1C5E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3D32118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44D71D0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1.93</w:t>
            </w:r>
          </w:p>
        </w:tc>
        <w:tc>
          <w:tcPr>
            <w:tcW w:w="680" w:type="dxa"/>
            <w:tcBorders>
              <w:top w:val="nil"/>
              <w:left w:val="nil"/>
              <w:bottom w:val="nil"/>
              <w:right w:val="nil"/>
            </w:tcBorders>
            <w:shd w:val="clear" w:color="auto" w:fill="auto"/>
            <w:vAlign w:val="center"/>
            <w:hideMark/>
          </w:tcPr>
          <w:p w14:paraId="0B810C6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1.87</w:t>
            </w:r>
          </w:p>
        </w:tc>
        <w:tc>
          <w:tcPr>
            <w:tcW w:w="683" w:type="dxa"/>
            <w:tcBorders>
              <w:top w:val="nil"/>
              <w:left w:val="nil"/>
              <w:bottom w:val="nil"/>
              <w:right w:val="nil"/>
            </w:tcBorders>
            <w:shd w:val="clear" w:color="auto" w:fill="auto"/>
            <w:vAlign w:val="center"/>
            <w:hideMark/>
          </w:tcPr>
          <w:p w14:paraId="70C59F1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1.81</w:t>
            </w:r>
          </w:p>
        </w:tc>
      </w:tr>
      <w:tr w:rsidR="003A130C" w:rsidRPr="00C534C5" w14:paraId="42D45FA4" w14:textId="77777777" w:rsidTr="00D4498F">
        <w:trPr>
          <w:trHeight w:val="188"/>
        </w:trPr>
        <w:tc>
          <w:tcPr>
            <w:tcW w:w="2002" w:type="dxa"/>
            <w:tcBorders>
              <w:top w:val="nil"/>
              <w:left w:val="nil"/>
              <w:bottom w:val="nil"/>
              <w:right w:val="nil"/>
            </w:tcBorders>
            <w:shd w:val="clear" w:color="auto" w:fill="auto"/>
            <w:vAlign w:val="center"/>
            <w:hideMark/>
          </w:tcPr>
          <w:p w14:paraId="0FB51CA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Impersonation</w:t>
            </w:r>
            <w:r>
              <w:rPr>
                <w:rFonts w:ascii="Times New Roman" w:eastAsia="Times New Roman" w:hAnsi="Times New Roman" w:cs="Times New Roman"/>
                <w:color w:val="000000"/>
                <w:sz w:val="14"/>
                <w:szCs w:val="14"/>
                <w:lang w:eastAsia="en-GB"/>
              </w:rPr>
              <w:t>-</w:t>
            </w:r>
            <w:r w:rsidRPr="00C534C5">
              <w:rPr>
                <w:rFonts w:ascii="Times New Roman" w:eastAsia="Times New Roman" w:hAnsi="Times New Roman" w:cs="Times New Roman"/>
                <w:color w:val="000000"/>
                <w:sz w:val="14"/>
                <w:szCs w:val="14"/>
                <w:lang w:eastAsia="en-GB"/>
              </w:rPr>
              <w:t>Buf-Pre</w:t>
            </w:r>
          </w:p>
        </w:tc>
        <w:tc>
          <w:tcPr>
            <w:tcW w:w="461" w:type="dxa"/>
            <w:tcBorders>
              <w:top w:val="nil"/>
              <w:left w:val="nil"/>
              <w:bottom w:val="nil"/>
              <w:right w:val="nil"/>
            </w:tcBorders>
            <w:shd w:val="clear" w:color="auto" w:fill="auto"/>
            <w:vAlign w:val="center"/>
            <w:hideMark/>
          </w:tcPr>
          <w:p w14:paraId="3219554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0E8CB5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4DCCFCC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C0A3F0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3.45</w:t>
            </w:r>
          </w:p>
        </w:tc>
        <w:tc>
          <w:tcPr>
            <w:tcW w:w="680" w:type="dxa"/>
            <w:tcBorders>
              <w:top w:val="nil"/>
              <w:left w:val="nil"/>
              <w:bottom w:val="nil"/>
              <w:right w:val="nil"/>
            </w:tcBorders>
            <w:shd w:val="clear" w:color="auto" w:fill="auto"/>
            <w:vAlign w:val="center"/>
            <w:hideMark/>
          </w:tcPr>
          <w:p w14:paraId="4020B62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3.53</w:t>
            </w:r>
          </w:p>
        </w:tc>
        <w:tc>
          <w:tcPr>
            <w:tcW w:w="683" w:type="dxa"/>
            <w:tcBorders>
              <w:top w:val="nil"/>
              <w:left w:val="nil"/>
              <w:bottom w:val="nil"/>
              <w:right w:val="nil"/>
            </w:tcBorders>
            <w:shd w:val="clear" w:color="auto" w:fill="auto"/>
            <w:vAlign w:val="center"/>
            <w:hideMark/>
          </w:tcPr>
          <w:p w14:paraId="41F7C78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0" w:type="dxa"/>
            <w:tcBorders>
              <w:top w:val="nil"/>
              <w:left w:val="nil"/>
              <w:bottom w:val="nil"/>
              <w:right w:val="nil"/>
            </w:tcBorders>
            <w:shd w:val="clear" w:color="auto" w:fill="auto"/>
            <w:vAlign w:val="center"/>
            <w:hideMark/>
          </w:tcPr>
          <w:p w14:paraId="59ADB6E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0.22</w:t>
            </w:r>
          </w:p>
        </w:tc>
        <w:tc>
          <w:tcPr>
            <w:tcW w:w="683" w:type="dxa"/>
            <w:tcBorders>
              <w:top w:val="nil"/>
              <w:left w:val="nil"/>
              <w:bottom w:val="nil"/>
              <w:right w:val="nil"/>
            </w:tcBorders>
            <w:shd w:val="clear" w:color="auto" w:fill="auto"/>
            <w:vAlign w:val="center"/>
            <w:hideMark/>
          </w:tcPr>
          <w:p w14:paraId="784F366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1.85</w:t>
            </w:r>
          </w:p>
        </w:tc>
        <w:tc>
          <w:tcPr>
            <w:tcW w:w="680" w:type="dxa"/>
            <w:tcBorders>
              <w:top w:val="nil"/>
              <w:left w:val="nil"/>
              <w:bottom w:val="nil"/>
              <w:right w:val="single" w:sz="4" w:space="0" w:color="auto"/>
            </w:tcBorders>
            <w:shd w:val="clear" w:color="auto" w:fill="auto"/>
            <w:vAlign w:val="center"/>
            <w:hideMark/>
          </w:tcPr>
          <w:p w14:paraId="11E6EFE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1.97</w:t>
            </w:r>
          </w:p>
        </w:tc>
        <w:tc>
          <w:tcPr>
            <w:tcW w:w="680" w:type="dxa"/>
            <w:tcBorders>
              <w:top w:val="nil"/>
              <w:left w:val="single" w:sz="4" w:space="0" w:color="auto"/>
              <w:bottom w:val="nil"/>
              <w:right w:val="nil"/>
            </w:tcBorders>
            <w:shd w:val="clear" w:color="auto" w:fill="auto"/>
            <w:vAlign w:val="center"/>
            <w:hideMark/>
          </w:tcPr>
          <w:p w14:paraId="638D31E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3.49</w:t>
            </w:r>
          </w:p>
        </w:tc>
        <w:tc>
          <w:tcPr>
            <w:tcW w:w="680" w:type="dxa"/>
            <w:tcBorders>
              <w:top w:val="nil"/>
              <w:left w:val="nil"/>
              <w:bottom w:val="nil"/>
              <w:right w:val="nil"/>
            </w:tcBorders>
            <w:shd w:val="clear" w:color="auto" w:fill="auto"/>
            <w:vAlign w:val="center"/>
            <w:hideMark/>
          </w:tcPr>
          <w:p w14:paraId="3AC12AD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3.52</w:t>
            </w:r>
          </w:p>
        </w:tc>
        <w:tc>
          <w:tcPr>
            <w:tcW w:w="683" w:type="dxa"/>
            <w:tcBorders>
              <w:top w:val="nil"/>
              <w:left w:val="nil"/>
              <w:bottom w:val="nil"/>
              <w:right w:val="nil"/>
            </w:tcBorders>
            <w:shd w:val="clear" w:color="auto" w:fill="auto"/>
            <w:vAlign w:val="center"/>
            <w:hideMark/>
          </w:tcPr>
          <w:p w14:paraId="1F962AF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3.42</w:t>
            </w:r>
          </w:p>
        </w:tc>
        <w:tc>
          <w:tcPr>
            <w:tcW w:w="680" w:type="dxa"/>
            <w:tcBorders>
              <w:top w:val="nil"/>
              <w:left w:val="nil"/>
              <w:bottom w:val="nil"/>
              <w:right w:val="nil"/>
            </w:tcBorders>
            <w:shd w:val="clear" w:color="auto" w:fill="auto"/>
            <w:vAlign w:val="center"/>
            <w:hideMark/>
          </w:tcPr>
          <w:p w14:paraId="5EFC096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0602421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1FAE154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7472B24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1.88</w:t>
            </w:r>
          </w:p>
        </w:tc>
        <w:tc>
          <w:tcPr>
            <w:tcW w:w="680" w:type="dxa"/>
            <w:tcBorders>
              <w:top w:val="nil"/>
              <w:left w:val="nil"/>
              <w:bottom w:val="nil"/>
              <w:right w:val="nil"/>
            </w:tcBorders>
            <w:shd w:val="clear" w:color="auto" w:fill="auto"/>
            <w:vAlign w:val="center"/>
            <w:hideMark/>
          </w:tcPr>
          <w:p w14:paraId="6F2E798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1.89</w:t>
            </w:r>
          </w:p>
        </w:tc>
        <w:tc>
          <w:tcPr>
            <w:tcW w:w="683" w:type="dxa"/>
            <w:tcBorders>
              <w:top w:val="nil"/>
              <w:left w:val="nil"/>
              <w:bottom w:val="nil"/>
              <w:right w:val="nil"/>
            </w:tcBorders>
            <w:shd w:val="clear" w:color="auto" w:fill="auto"/>
            <w:vAlign w:val="center"/>
            <w:hideMark/>
          </w:tcPr>
          <w:p w14:paraId="64F9162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1.75</w:t>
            </w:r>
          </w:p>
        </w:tc>
      </w:tr>
      <w:tr w:rsidR="003A130C" w:rsidRPr="00C534C5" w14:paraId="182FEB5D" w14:textId="77777777" w:rsidTr="00D4498F">
        <w:trPr>
          <w:trHeight w:val="188"/>
        </w:trPr>
        <w:tc>
          <w:tcPr>
            <w:tcW w:w="2002" w:type="dxa"/>
            <w:tcBorders>
              <w:top w:val="nil"/>
              <w:left w:val="nil"/>
              <w:bottom w:val="nil"/>
              <w:right w:val="nil"/>
            </w:tcBorders>
            <w:shd w:val="clear" w:color="auto" w:fill="auto"/>
            <w:vAlign w:val="center"/>
            <w:hideMark/>
          </w:tcPr>
          <w:p w14:paraId="6865DF42"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Impersonation</w:t>
            </w:r>
            <w:r>
              <w:rPr>
                <w:rFonts w:ascii="Times New Roman" w:eastAsia="Times New Roman" w:hAnsi="Times New Roman" w:cs="Times New Roman"/>
                <w:color w:val="000000"/>
                <w:sz w:val="14"/>
                <w:szCs w:val="14"/>
                <w:lang w:eastAsia="en-GB"/>
              </w:rPr>
              <w:t>-</w:t>
            </w:r>
            <w:r w:rsidRPr="00C534C5">
              <w:rPr>
                <w:rFonts w:ascii="Times New Roman" w:eastAsia="Times New Roman" w:hAnsi="Times New Roman" w:cs="Times New Roman"/>
                <w:color w:val="000000"/>
                <w:sz w:val="14"/>
                <w:szCs w:val="14"/>
                <w:lang w:eastAsia="en-GB"/>
              </w:rPr>
              <w:t>Buf-Pos</w:t>
            </w:r>
            <w:r>
              <w:rPr>
                <w:rFonts w:ascii="Times New Roman" w:eastAsia="Times New Roman" w:hAnsi="Times New Roman" w:cs="Times New Roman"/>
                <w:color w:val="000000"/>
                <w:sz w:val="14"/>
                <w:szCs w:val="14"/>
                <w:lang w:eastAsia="en-GB"/>
              </w:rPr>
              <w:t>t</w:t>
            </w:r>
          </w:p>
        </w:tc>
        <w:tc>
          <w:tcPr>
            <w:tcW w:w="461" w:type="dxa"/>
            <w:tcBorders>
              <w:top w:val="nil"/>
              <w:left w:val="nil"/>
              <w:bottom w:val="nil"/>
              <w:right w:val="nil"/>
            </w:tcBorders>
            <w:shd w:val="clear" w:color="auto" w:fill="auto"/>
            <w:vAlign w:val="center"/>
            <w:hideMark/>
          </w:tcPr>
          <w:p w14:paraId="2732C829"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23596E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3CEBC74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3C47FB8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3.70</w:t>
            </w:r>
          </w:p>
        </w:tc>
        <w:tc>
          <w:tcPr>
            <w:tcW w:w="680" w:type="dxa"/>
            <w:tcBorders>
              <w:top w:val="nil"/>
              <w:left w:val="nil"/>
              <w:bottom w:val="nil"/>
              <w:right w:val="nil"/>
            </w:tcBorders>
            <w:shd w:val="clear" w:color="auto" w:fill="auto"/>
            <w:vAlign w:val="center"/>
            <w:hideMark/>
          </w:tcPr>
          <w:p w14:paraId="308A427D"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3.66</w:t>
            </w:r>
          </w:p>
        </w:tc>
        <w:tc>
          <w:tcPr>
            <w:tcW w:w="683" w:type="dxa"/>
            <w:tcBorders>
              <w:top w:val="nil"/>
              <w:left w:val="nil"/>
              <w:bottom w:val="nil"/>
              <w:right w:val="nil"/>
            </w:tcBorders>
            <w:shd w:val="clear" w:color="auto" w:fill="auto"/>
            <w:vAlign w:val="center"/>
            <w:hideMark/>
          </w:tcPr>
          <w:p w14:paraId="43258F5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0" w:type="dxa"/>
            <w:tcBorders>
              <w:top w:val="nil"/>
              <w:left w:val="nil"/>
              <w:bottom w:val="nil"/>
              <w:right w:val="nil"/>
            </w:tcBorders>
            <w:shd w:val="clear" w:color="auto" w:fill="auto"/>
            <w:vAlign w:val="center"/>
            <w:hideMark/>
          </w:tcPr>
          <w:p w14:paraId="12F83BC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0.21</w:t>
            </w:r>
          </w:p>
        </w:tc>
        <w:tc>
          <w:tcPr>
            <w:tcW w:w="683" w:type="dxa"/>
            <w:tcBorders>
              <w:top w:val="nil"/>
              <w:left w:val="nil"/>
              <w:bottom w:val="nil"/>
              <w:right w:val="nil"/>
            </w:tcBorders>
            <w:shd w:val="clear" w:color="auto" w:fill="auto"/>
            <w:vAlign w:val="center"/>
            <w:hideMark/>
          </w:tcPr>
          <w:p w14:paraId="581AB003"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1.90</w:t>
            </w:r>
          </w:p>
        </w:tc>
        <w:tc>
          <w:tcPr>
            <w:tcW w:w="680" w:type="dxa"/>
            <w:tcBorders>
              <w:top w:val="nil"/>
              <w:left w:val="nil"/>
              <w:bottom w:val="nil"/>
              <w:right w:val="single" w:sz="4" w:space="0" w:color="auto"/>
            </w:tcBorders>
            <w:shd w:val="clear" w:color="auto" w:fill="auto"/>
            <w:vAlign w:val="center"/>
            <w:hideMark/>
          </w:tcPr>
          <w:p w14:paraId="12DF580E"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1.91</w:t>
            </w:r>
          </w:p>
        </w:tc>
        <w:tc>
          <w:tcPr>
            <w:tcW w:w="680" w:type="dxa"/>
            <w:tcBorders>
              <w:top w:val="nil"/>
              <w:left w:val="single" w:sz="4" w:space="0" w:color="auto"/>
              <w:bottom w:val="nil"/>
              <w:right w:val="nil"/>
            </w:tcBorders>
            <w:shd w:val="clear" w:color="auto" w:fill="auto"/>
            <w:vAlign w:val="center"/>
            <w:hideMark/>
          </w:tcPr>
          <w:p w14:paraId="1D41D95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2.95</w:t>
            </w:r>
          </w:p>
        </w:tc>
        <w:tc>
          <w:tcPr>
            <w:tcW w:w="680" w:type="dxa"/>
            <w:tcBorders>
              <w:top w:val="nil"/>
              <w:left w:val="nil"/>
              <w:bottom w:val="nil"/>
              <w:right w:val="nil"/>
            </w:tcBorders>
            <w:shd w:val="clear" w:color="auto" w:fill="auto"/>
            <w:vAlign w:val="center"/>
            <w:hideMark/>
          </w:tcPr>
          <w:p w14:paraId="023AD62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3.52</w:t>
            </w:r>
          </w:p>
        </w:tc>
        <w:tc>
          <w:tcPr>
            <w:tcW w:w="683" w:type="dxa"/>
            <w:tcBorders>
              <w:top w:val="nil"/>
              <w:left w:val="nil"/>
              <w:bottom w:val="nil"/>
              <w:right w:val="nil"/>
            </w:tcBorders>
            <w:shd w:val="clear" w:color="auto" w:fill="auto"/>
            <w:vAlign w:val="center"/>
            <w:hideMark/>
          </w:tcPr>
          <w:p w14:paraId="2636C5A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3.42</w:t>
            </w:r>
          </w:p>
        </w:tc>
        <w:tc>
          <w:tcPr>
            <w:tcW w:w="680" w:type="dxa"/>
            <w:tcBorders>
              <w:top w:val="nil"/>
              <w:left w:val="nil"/>
              <w:bottom w:val="nil"/>
              <w:right w:val="nil"/>
            </w:tcBorders>
            <w:shd w:val="clear" w:color="auto" w:fill="auto"/>
            <w:vAlign w:val="center"/>
            <w:hideMark/>
          </w:tcPr>
          <w:p w14:paraId="1E495A9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0" w:type="dxa"/>
            <w:tcBorders>
              <w:top w:val="nil"/>
              <w:left w:val="nil"/>
              <w:bottom w:val="nil"/>
              <w:right w:val="nil"/>
            </w:tcBorders>
            <w:shd w:val="clear" w:color="auto" w:fill="auto"/>
            <w:vAlign w:val="center"/>
            <w:hideMark/>
          </w:tcPr>
          <w:p w14:paraId="7F24D87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3" w:type="dxa"/>
            <w:tcBorders>
              <w:top w:val="nil"/>
              <w:left w:val="nil"/>
              <w:bottom w:val="nil"/>
              <w:right w:val="nil"/>
            </w:tcBorders>
            <w:shd w:val="clear" w:color="auto" w:fill="auto"/>
            <w:vAlign w:val="center"/>
            <w:hideMark/>
          </w:tcPr>
          <w:p w14:paraId="43918BB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41A921A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2.05</w:t>
            </w:r>
          </w:p>
        </w:tc>
        <w:tc>
          <w:tcPr>
            <w:tcW w:w="680" w:type="dxa"/>
            <w:tcBorders>
              <w:top w:val="nil"/>
              <w:left w:val="nil"/>
              <w:bottom w:val="nil"/>
              <w:right w:val="nil"/>
            </w:tcBorders>
            <w:shd w:val="clear" w:color="auto" w:fill="auto"/>
            <w:vAlign w:val="center"/>
            <w:hideMark/>
          </w:tcPr>
          <w:p w14:paraId="107DC6E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2.00</w:t>
            </w:r>
          </w:p>
        </w:tc>
        <w:tc>
          <w:tcPr>
            <w:tcW w:w="683" w:type="dxa"/>
            <w:tcBorders>
              <w:top w:val="nil"/>
              <w:left w:val="nil"/>
              <w:bottom w:val="nil"/>
              <w:right w:val="nil"/>
            </w:tcBorders>
            <w:shd w:val="clear" w:color="auto" w:fill="auto"/>
            <w:vAlign w:val="center"/>
            <w:hideMark/>
          </w:tcPr>
          <w:p w14:paraId="4444A30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1.88</w:t>
            </w:r>
          </w:p>
        </w:tc>
      </w:tr>
      <w:tr w:rsidR="003A130C" w:rsidRPr="00C534C5" w14:paraId="08E5CD8D" w14:textId="77777777" w:rsidTr="00D4498F">
        <w:trPr>
          <w:trHeight w:val="188"/>
        </w:trPr>
        <w:tc>
          <w:tcPr>
            <w:tcW w:w="2002" w:type="dxa"/>
            <w:tcBorders>
              <w:top w:val="nil"/>
              <w:left w:val="nil"/>
              <w:bottom w:val="nil"/>
              <w:right w:val="nil"/>
            </w:tcBorders>
            <w:shd w:val="clear" w:color="auto" w:fill="auto"/>
            <w:vAlign w:val="center"/>
            <w:hideMark/>
          </w:tcPr>
          <w:p w14:paraId="016506C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Conspiracy-Greenhouse-Pre</w:t>
            </w:r>
          </w:p>
        </w:tc>
        <w:tc>
          <w:tcPr>
            <w:tcW w:w="461" w:type="dxa"/>
            <w:tcBorders>
              <w:top w:val="nil"/>
              <w:left w:val="nil"/>
              <w:bottom w:val="nil"/>
              <w:right w:val="nil"/>
            </w:tcBorders>
            <w:shd w:val="clear" w:color="auto" w:fill="auto"/>
            <w:vAlign w:val="center"/>
            <w:hideMark/>
          </w:tcPr>
          <w:p w14:paraId="1BC10E4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3.04</w:t>
            </w:r>
          </w:p>
        </w:tc>
        <w:tc>
          <w:tcPr>
            <w:tcW w:w="461" w:type="dxa"/>
            <w:tcBorders>
              <w:top w:val="nil"/>
              <w:left w:val="nil"/>
              <w:bottom w:val="nil"/>
              <w:right w:val="nil"/>
            </w:tcBorders>
            <w:shd w:val="clear" w:color="auto" w:fill="auto"/>
            <w:vAlign w:val="center"/>
            <w:hideMark/>
          </w:tcPr>
          <w:p w14:paraId="584C9BEB"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0E06769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2.20</w:t>
            </w:r>
          </w:p>
        </w:tc>
        <w:tc>
          <w:tcPr>
            <w:tcW w:w="683" w:type="dxa"/>
            <w:tcBorders>
              <w:top w:val="nil"/>
              <w:left w:val="single" w:sz="4" w:space="0" w:color="auto"/>
              <w:bottom w:val="nil"/>
              <w:right w:val="nil"/>
            </w:tcBorders>
            <w:shd w:val="clear" w:color="auto" w:fill="auto"/>
            <w:noWrap/>
            <w:vAlign w:val="center"/>
            <w:hideMark/>
          </w:tcPr>
          <w:p w14:paraId="28FFD2A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7940FDB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D519C3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EE38C5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A8B46E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1C2B3A2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41637D4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0CAF29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24C8D80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815651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7D3A1D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CF5367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6380A7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EF7364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CEA059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267375B8" w14:textId="77777777" w:rsidTr="00D4498F">
        <w:trPr>
          <w:trHeight w:val="188"/>
        </w:trPr>
        <w:tc>
          <w:tcPr>
            <w:tcW w:w="2002" w:type="dxa"/>
            <w:tcBorders>
              <w:top w:val="nil"/>
              <w:left w:val="nil"/>
              <w:bottom w:val="nil"/>
              <w:right w:val="nil"/>
            </w:tcBorders>
            <w:shd w:val="clear" w:color="auto" w:fill="auto"/>
            <w:vAlign w:val="center"/>
            <w:hideMark/>
          </w:tcPr>
          <w:p w14:paraId="730B3D36"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Conspiracy-Greenhouse-Post</w:t>
            </w:r>
          </w:p>
        </w:tc>
        <w:tc>
          <w:tcPr>
            <w:tcW w:w="461" w:type="dxa"/>
            <w:tcBorders>
              <w:top w:val="nil"/>
              <w:left w:val="nil"/>
              <w:bottom w:val="nil"/>
              <w:right w:val="nil"/>
            </w:tcBorders>
            <w:shd w:val="clear" w:color="auto" w:fill="auto"/>
            <w:vAlign w:val="center"/>
            <w:hideMark/>
          </w:tcPr>
          <w:p w14:paraId="11383A27"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2.68</w:t>
            </w:r>
          </w:p>
        </w:tc>
        <w:tc>
          <w:tcPr>
            <w:tcW w:w="461" w:type="dxa"/>
            <w:tcBorders>
              <w:top w:val="nil"/>
              <w:left w:val="nil"/>
              <w:bottom w:val="nil"/>
              <w:right w:val="nil"/>
            </w:tcBorders>
            <w:shd w:val="clear" w:color="auto" w:fill="auto"/>
            <w:vAlign w:val="center"/>
            <w:hideMark/>
          </w:tcPr>
          <w:p w14:paraId="351BB59F"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03136B3C"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2.05</w:t>
            </w:r>
          </w:p>
        </w:tc>
        <w:tc>
          <w:tcPr>
            <w:tcW w:w="683" w:type="dxa"/>
            <w:tcBorders>
              <w:top w:val="nil"/>
              <w:left w:val="single" w:sz="4" w:space="0" w:color="auto"/>
              <w:bottom w:val="nil"/>
              <w:right w:val="nil"/>
            </w:tcBorders>
            <w:shd w:val="clear" w:color="auto" w:fill="auto"/>
            <w:noWrap/>
            <w:vAlign w:val="center"/>
            <w:hideMark/>
          </w:tcPr>
          <w:p w14:paraId="1B05817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3D4378B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07AB27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E1E2D1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6B5AB3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42765C9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51CAA6C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66D1AA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2A443E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2CD901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31EA64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9DD67A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DDF440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9423EE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1D74D74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794397F6" w14:textId="77777777" w:rsidTr="00D4498F">
        <w:trPr>
          <w:trHeight w:val="188"/>
        </w:trPr>
        <w:tc>
          <w:tcPr>
            <w:tcW w:w="2002" w:type="dxa"/>
            <w:tcBorders>
              <w:top w:val="nil"/>
              <w:left w:val="nil"/>
              <w:bottom w:val="nil"/>
              <w:right w:val="nil"/>
            </w:tcBorders>
            <w:shd w:val="clear" w:color="auto" w:fill="auto"/>
            <w:vAlign w:val="center"/>
            <w:hideMark/>
          </w:tcPr>
          <w:p w14:paraId="3677CCC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Conspiracy-Elite-Pre</w:t>
            </w:r>
          </w:p>
        </w:tc>
        <w:tc>
          <w:tcPr>
            <w:tcW w:w="461" w:type="dxa"/>
            <w:tcBorders>
              <w:top w:val="nil"/>
              <w:left w:val="nil"/>
              <w:bottom w:val="nil"/>
              <w:right w:val="nil"/>
            </w:tcBorders>
            <w:shd w:val="clear" w:color="auto" w:fill="auto"/>
            <w:vAlign w:val="center"/>
            <w:hideMark/>
          </w:tcPr>
          <w:p w14:paraId="2CF83D0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2.73</w:t>
            </w:r>
          </w:p>
        </w:tc>
        <w:tc>
          <w:tcPr>
            <w:tcW w:w="461" w:type="dxa"/>
            <w:tcBorders>
              <w:top w:val="nil"/>
              <w:left w:val="nil"/>
              <w:bottom w:val="nil"/>
              <w:right w:val="nil"/>
            </w:tcBorders>
            <w:shd w:val="clear" w:color="auto" w:fill="auto"/>
            <w:vAlign w:val="center"/>
            <w:hideMark/>
          </w:tcPr>
          <w:p w14:paraId="4A49C84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0B950F02"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2.05</w:t>
            </w:r>
          </w:p>
        </w:tc>
        <w:tc>
          <w:tcPr>
            <w:tcW w:w="683" w:type="dxa"/>
            <w:tcBorders>
              <w:top w:val="nil"/>
              <w:left w:val="single" w:sz="4" w:space="0" w:color="auto"/>
              <w:bottom w:val="nil"/>
              <w:right w:val="nil"/>
            </w:tcBorders>
            <w:shd w:val="clear" w:color="auto" w:fill="auto"/>
            <w:noWrap/>
            <w:vAlign w:val="center"/>
            <w:hideMark/>
          </w:tcPr>
          <w:p w14:paraId="706D7094"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3184C81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DFCEA9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AC1046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9D2402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71F2F6B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10EEFA2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AFFB52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ED5BD8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8D604B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57FE4B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676A44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0887F5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F8B41F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C6E947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347CDA4C" w14:textId="77777777" w:rsidTr="00D4498F">
        <w:trPr>
          <w:trHeight w:val="188"/>
        </w:trPr>
        <w:tc>
          <w:tcPr>
            <w:tcW w:w="2002" w:type="dxa"/>
            <w:tcBorders>
              <w:top w:val="nil"/>
              <w:left w:val="nil"/>
              <w:bottom w:val="nil"/>
              <w:right w:val="nil"/>
            </w:tcBorders>
            <w:shd w:val="clear" w:color="auto" w:fill="auto"/>
            <w:vAlign w:val="center"/>
            <w:hideMark/>
          </w:tcPr>
          <w:p w14:paraId="3129B1AD"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Conspiracy-Elite-Post</w:t>
            </w:r>
          </w:p>
        </w:tc>
        <w:tc>
          <w:tcPr>
            <w:tcW w:w="461" w:type="dxa"/>
            <w:tcBorders>
              <w:top w:val="nil"/>
              <w:left w:val="nil"/>
              <w:bottom w:val="nil"/>
              <w:right w:val="nil"/>
            </w:tcBorders>
            <w:shd w:val="clear" w:color="auto" w:fill="auto"/>
            <w:vAlign w:val="center"/>
            <w:hideMark/>
          </w:tcPr>
          <w:p w14:paraId="279216B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2.42</w:t>
            </w:r>
          </w:p>
        </w:tc>
        <w:tc>
          <w:tcPr>
            <w:tcW w:w="461" w:type="dxa"/>
            <w:tcBorders>
              <w:top w:val="nil"/>
              <w:left w:val="nil"/>
              <w:bottom w:val="nil"/>
              <w:right w:val="nil"/>
            </w:tcBorders>
            <w:shd w:val="clear" w:color="auto" w:fill="auto"/>
            <w:vAlign w:val="center"/>
            <w:hideMark/>
          </w:tcPr>
          <w:p w14:paraId="2A7D1370"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1B5F7DB1"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1.99</w:t>
            </w:r>
          </w:p>
        </w:tc>
        <w:tc>
          <w:tcPr>
            <w:tcW w:w="683" w:type="dxa"/>
            <w:tcBorders>
              <w:top w:val="nil"/>
              <w:left w:val="single" w:sz="4" w:space="0" w:color="auto"/>
              <w:bottom w:val="nil"/>
              <w:right w:val="nil"/>
            </w:tcBorders>
            <w:shd w:val="clear" w:color="auto" w:fill="auto"/>
            <w:noWrap/>
            <w:vAlign w:val="center"/>
            <w:hideMark/>
          </w:tcPr>
          <w:p w14:paraId="3965A626" w14:textId="77777777" w:rsidR="003A130C" w:rsidRPr="00C534C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0BA3D82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27A7E33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EC3FA9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F721FC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08398E0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230A64B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0C6362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2F17DA5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121397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2A5701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FCA7D4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6359D0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1D52BB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9FC05F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C534C5" w14:paraId="6F9932C3" w14:textId="77777777" w:rsidTr="00D4498F">
        <w:trPr>
          <w:trHeight w:val="188"/>
        </w:trPr>
        <w:tc>
          <w:tcPr>
            <w:tcW w:w="2002" w:type="dxa"/>
            <w:tcBorders>
              <w:top w:val="nil"/>
              <w:left w:val="nil"/>
              <w:bottom w:val="nil"/>
              <w:right w:val="nil"/>
            </w:tcBorders>
            <w:shd w:val="clear" w:color="auto" w:fill="auto"/>
            <w:vAlign w:val="center"/>
            <w:hideMark/>
          </w:tcPr>
          <w:p w14:paraId="34CF7718"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Conspiracy-Bitcoin-Pre</w:t>
            </w:r>
          </w:p>
        </w:tc>
        <w:tc>
          <w:tcPr>
            <w:tcW w:w="461" w:type="dxa"/>
            <w:tcBorders>
              <w:top w:val="nil"/>
              <w:left w:val="nil"/>
              <w:bottom w:val="nil"/>
              <w:right w:val="nil"/>
            </w:tcBorders>
            <w:shd w:val="clear" w:color="auto" w:fill="auto"/>
            <w:vAlign w:val="center"/>
            <w:hideMark/>
          </w:tcPr>
          <w:p w14:paraId="1618934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47D6260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D7D358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77B603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63273F0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3A8CA1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2D5E1EE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0ED3C36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6CFC378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22EC4D6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3.34</w:t>
            </w:r>
          </w:p>
        </w:tc>
        <w:tc>
          <w:tcPr>
            <w:tcW w:w="680" w:type="dxa"/>
            <w:tcBorders>
              <w:top w:val="nil"/>
              <w:left w:val="nil"/>
              <w:bottom w:val="nil"/>
              <w:right w:val="nil"/>
            </w:tcBorders>
            <w:shd w:val="clear" w:color="auto" w:fill="auto"/>
            <w:vAlign w:val="center"/>
            <w:hideMark/>
          </w:tcPr>
          <w:p w14:paraId="5E633EC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3.42</w:t>
            </w:r>
          </w:p>
        </w:tc>
        <w:tc>
          <w:tcPr>
            <w:tcW w:w="683" w:type="dxa"/>
            <w:tcBorders>
              <w:top w:val="nil"/>
              <w:left w:val="nil"/>
              <w:bottom w:val="nil"/>
              <w:right w:val="nil"/>
            </w:tcBorders>
            <w:shd w:val="clear" w:color="auto" w:fill="auto"/>
            <w:vAlign w:val="center"/>
            <w:hideMark/>
          </w:tcPr>
          <w:p w14:paraId="206BBBD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3.37</w:t>
            </w:r>
          </w:p>
        </w:tc>
        <w:tc>
          <w:tcPr>
            <w:tcW w:w="680" w:type="dxa"/>
            <w:tcBorders>
              <w:top w:val="nil"/>
              <w:left w:val="nil"/>
              <w:bottom w:val="nil"/>
              <w:right w:val="nil"/>
            </w:tcBorders>
            <w:shd w:val="clear" w:color="auto" w:fill="auto"/>
            <w:vAlign w:val="center"/>
            <w:hideMark/>
          </w:tcPr>
          <w:p w14:paraId="6011403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10D9E23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11C8161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440486D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1.54</w:t>
            </w:r>
          </w:p>
        </w:tc>
        <w:tc>
          <w:tcPr>
            <w:tcW w:w="680" w:type="dxa"/>
            <w:tcBorders>
              <w:top w:val="nil"/>
              <w:left w:val="nil"/>
              <w:bottom w:val="nil"/>
              <w:right w:val="nil"/>
            </w:tcBorders>
            <w:shd w:val="clear" w:color="auto" w:fill="auto"/>
            <w:vAlign w:val="center"/>
            <w:hideMark/>
          </w:tcPr>
          <w:p w14:paraId="7CB4A93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c>
          <w:tcPr>
            <w:tcW w:w="683" w:type="dxa"/>
            <w:tcBorders>
              <w:top w:val="nil"/>
              <w:left w:val="nil"/>
              <w:bottom w:val="nil"/>
              <w:right w:val="nil"/>
            </w:tcBorders>
            <w:shd w:val="clear" w:color="auto" w:fill="auto"/>
            <w:vAlign w:val="center"/>
            <w:hideMark/>
          </w:tcPr>
          <w:p w14:paraId="39CC59A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1.71</w:t>
            </w:r>
          </w:p>
        </w:tc>
      </w:tr>
      <w:tr w:rsidR="003A130C" w:rsidRPr="00C534C5" w14:paraId="30B27972" w14:textId="77777777" w:rsidTr="00D4498F">
        <w:trPr>
          <w:trHeight w:val="188"/>
        </w:trPr>
        <w:tc>
          <w:tcPr>
            <w:tcW w:w="2002" w:type="dxa"/>
            <w:tcBorders>
              <w:top w:val="nil"/>
              <w:left w:val="nil"/>
              <w:bottom w:val="nil"/>
              <w:right w:val="nil"/>
            </w:tcBorders>
            <w:shd w:val="clear" w:color="auto" w:fill="auto"/>
            <w:vAlign w:val="center"/>
            <w:hideMark/>
          </w:tcPr>
          <w:p w14:paraId="633D58C6"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Conspiracy-Bitcoin-Post</w:t>
            </w:r>
          </w:p>
        </w:tc>
        <w:tc>
          <w:tcPr>
            <w:tcW w:w="461" w:type="dxa"/>
            <w:tcBorders>
              <w:top w:val="nil"/>
              <w:left w:val="nil"/>
              <w:bottom w:val="nil"/>
              <w:right w:val="nil"/>
            </w:tcBorders>
            <w:shd w:val="clear" w:color="auto" w:fill="auto"/>
            <w:vAlign w:val="center"/>
            <w:hideMark/>
          </w:tcPr>
          <w:p w14:paraId="4383A089"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2BB2843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A87AAD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1B0F68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CEE9AB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8B354F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2CFA82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372B5E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12B8978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4E99697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2.90</w:t>
            </w:r>
          </w:p>
        </w:tc>
        <w:tc>
          <w:tcPr>
            <w:tcW w:w="680" w:type="dxa"/>
            <w:tcBorders>
              <w:top w:val="nil"/>
              <w:left w:val="nil"/>
              <w:bottom w:val="nil"/>
              <w:right w:val="nil"/>
            </w:tcBorders>
            <w:shd w:val="clear" w:color="auto" w:fill="auto"/>
            <w:vAlign w:val="center"/>
            <w:hideMark/>
          </w:tcPr>
          <w:p w14:paraId="6E6FAAC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3.22</w:t>
            </w:r>
          </w:p>
        </w:tc>
        <w:tc>
          <w:tcPr>
            <w:tcW w:w="683" w:type="dxa"/>
            <w:tcBorders>
              <w:top w:val="nil"/>
              <w:left w:val="nil"/>
              <w:bottom w:val="nil"/>
              <w:right w:val="nil"/>
            </w:tcBorders>
            <w:shd w:val="clear" w:color="auto" w:fill="auto"/>
            <w:vAlign w:val="center"/>
            <w:hideMark/>
          </w:tcPr>
          <w:p w14:paraId="4CF7AF7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3.18</w:t>
            </w:r>
          </w:p>
        </w:tc>
        <w:tc>
          <w:tcPr>
            <w:tcW w:w="680" w:type="dxa"/>
            <w:tcBorders>
              <w:top w:val="nil"/>
              <w:left w:val="nil"/>
              <w:bottom w:val="nil"/>
              <w:right w:val="nil"/>
            </w:tcBorders>
            <w:shd w:val="clear" w:color="auto" w:fill="auto"/>
            <w:vAlign w:val="center"/>
            <w:hideMark/>
          </w:tcPr>
          <w:p w14:paraId="55136F5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65A2B01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2D4A8CF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200ED06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0" w:type="dxa"/>
            <w:tcBorders>
              <w:top w:val="nil"/>
              <w:left w:val="nil"/>
              <w:bottom w:val="nil"/>
              <w:right w:val="nil"/>
            </w:tcBorders>
            <w:shd w:val="clear" w:color="auto" w:fill="auto"/>
            <w:vAlign w:val="center"/>
            <w:hideMark/>
          </w:tcPr>
          <w:p w14:paraId="735EA04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1.82</w:t>
            </w:r>
          </w:p>
        </w:tc>
        <w:tc>
          <w:tcPr>
            <w:tcW w:w="683" w:type="dxa"/>
            <w:tcBorders>
              <w:top w:val="nil"/>
              <w:left w:val="nil"/>
              <w:bottom w:val="nil"/>
              <w:right w:val="nil"/>
            </w:tcBorders>
            <w:shd w:val="clear" w:color="auto" w:fill="auto"/>
            <w:vAlign w:val="center"/>
            <w:hideMark/>
          </w:tcPr>
          <w:p w14:paraId="1037332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1.78</w:t>
            </w:r>
          </w:p>
        </w:tc>
      </w:tr>
      <w:tr w:rsidR="003A130C" w:rsidRPr="00C534C5" w14:paraId="3BEE4FD0" w14:textId="77777777" w:rsidTr="00D4498F">
        <w:trPr>
          <w:trHeight w:val="188"/>
        </w:trPr>
        <w:tc>
          <w:tcPr>
            <w:tcW w:w="2002" w:type="dxa"/>
            <w:tcBorders>
              <w:top w:val="nil"/>
              <w:left w:val="nil"/>
              <w:bottom w:val="nil"/>
              <w:right w:val="nil"/>
            </w:tcBorders>
            <w:shd w:val="clear" w:color="auto" w:fill="auto"/>
            <w:vAlign w:val="center"/>
            <w:hideMark/>
          </w:tcPr>
          <w:p w14:paraId="49E9E42E"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Conspiracy-Insurance-Pre</w:t>
            </w:r>
          </w:p>
        </w:tc>
        <w:tc>
          <w:tcPr>
            <w:tcW w:w="461" w:type="dxa"/>
            <w:tcBorders>
              <w:top w:val="nil"/>
              <w:left w:val="nil"/>
              <w:bottom w:val="nil"/>
              <w:right w:val="nil"/>
            </w:tcBorders>
            <w:shd w:val="clear" w:color="auto" w:fill="auto"/>
            <w:vAlign w:val="center"/>
            <w:hideMark/>
          </w:tcPr>
          <w:p w14:paraId="2CE3836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2F35570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2C5828A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D1CF76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6B4BBE4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3CF627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60048D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3F6438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798893E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07A0437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2.32</w:t>
            </w:r>
          </w:p>
        </w:tc>
        <w:tc>
          <w:tcPr>
            <w:tcW w:w="680" w:type="dxa"/>
            <w:tcBorders>
              <w:top w:val="nil"/>
              <w:left w:val="nil"/>
              <w:bottom w:val="nil"/>
              <w:right w:val="nil"/>
            </w:tcBorders>
            <w:shd w:val="clear" w:color="auto" w:fill="auto"/>
            <w:vAlign w:val="center"/>
            <w:hideMark/>
          </w:tcPr>
          <w:p w14:paraId="2A4A026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2.52</w:t>
            </w:r>
          </w:p>
        </w:tc>
        <w:tc>
          <w:tcPr>
            <w:tcW w:w="683" w:type="dxa"/>
            <w:tcBorders>
              <w:top w:val="nil"/>
              <w:left w:val="nil"/>
              <w:bottom w:val="nil"/>
              <w:right w:val="nil"/>
            </w:tcBorders>
            <w:shd w:val="clear" w:color="auto" w:fill="auto"/>
            <w:vAlign w:val="center"/>
            <w:hideMark/>
          </w:tcPr>
          <w:p w14:paraId="744BFEA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2.32</w:t>
            </w:r>
          </w:p>
        </w:tc>
        <w:tc>
          <w:tcPr>
            <w:tcW w:w="680" w:type="dxa"/>
            <w:tcBorders>
              <w:top w:val="nil"/>
              <w:left w:val="nil"/>
              <w:bottom w:val="nil"/>
              <w:right w:val="nil"/>
            </w:tcBorders>
            <w:shd w:val="clear" w:color="auto" w:fill="auto"/>
            <w:vAlign w:val="center"/>
            <w:hideMark/>
          </w:tcPr>
          <w:p w14:paraId="2274BAC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732D94F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36B7D40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454E727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1.49</w:t>
            </w:r>
          </w:p>
        </w:tc>
        <w:tc>
          <w:tcPr>
            <w:tcW w:w="680" w:type="dxa"/>
            <w:tcBorders>
              <w:top w:val="nil"/>
              <w:left w:val="nil"/>
              <w:bottom w:val="nil"/>
              <w:right w:val="nil"/>
            </w:tcBorders>
            <w:shd w:val="clear" w:color="auto" w:fill="auto"/>
            <w:vAlign w:val="center"/>
            <w:hideMark/>
          </w:tcPr>
          <w:p w14:paraId="6D89986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1.67</w:t>
            </w:r>
          </w:p>
        </w:tc>
        <w:tc>
          <w:tcPr>
            <w:tcW w:w="683" w:type="dxa"/>
            <w:tcBorders>
              <w:top w:val="nil"/>
              <w:left w:val="nil"/>
              <w:bottom w:val="nil"/>
              <w:right w:val="nil"/>
            </w:tcBorders>
            <w:shd w:val="clear" w:color="auto" w:fill="auto"/>
            <w:vAlign w:val="center"/>
            <w:hideMark/>
          </w:tcPr>
          <w:p w14:paraId="52A9174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1.53</w:t>
            </w:r>
          </w:p>
        </w:tc>
      </w:tr>
      <w:tr w:rsidR="003A130C" w:rsidRPr="00C534C5" w14:paraId="4B3F180B" w14:textId="77777777" w:rsidTr="00D4498F">
        <w:trPr>
          <w:trHeight w:val="188"/>
        </w:trPr>
        <w:tc>
          <w:tcPr>
            <w:tcW w:w="2002" w:type="dxa"/>
            <w:tcBorders>
              <w:top w:val="nil"/>
              <w:left w:val="nil"/>
              <w:bottom w:val="nil"/>
              <w:right w:val="nil"/>
            </w:tcBorders>
            <w:shd w:val="clear" w:color="auto" w:fill="auto"/>
            <w:vAlign w:val="center"/>
            <w:hideMark/>
          </w:tcPr>
          <w:p w14:paraId="4078BCA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Conspiracy-Insurance-Post</w:t>
            </w:r>
          </w:p>
        </w:tc>
        <w:tc>
          <w:tcPr>
            <w:tcW w:w="461" w:type="dxa"/>
            <w:tcBorders>
              <w:top w:val="nil"/>
              <w:left w:val="nil"/>
              <w:bottom w:val="nil"/>
              <w:right w:val="nil"/>
            </w:tcBorders>
            <w:shd w:val="clear" w:color="auto" w:fill="auto"/>
            <w:vAlign w:val="center"/>
            <w:hideMark/>
          </w:tcPr>
          <w:p w14:paraId="72EAF1B7"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3A47F48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57C295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3749FF9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2CDE09F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D30E34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78B19F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E70F5E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7E963D1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64B3632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2.10</w:t>
            </w:r>
          </w:p>
        </w:tc>
        <w:tc>
          <w:tcPr>
            <w:tcW w:w="680" w:type="dxa"/>
            <w:tcBorders>
              <w:top w:val="nil"/>
              <w:left w:val="nil"/>
              <w:bottom w:val="nil"/>
              <w:right w:val="nil"/>
            </w:tcBorders>
            <w:shd w:val="clear" w:color="auto" w:fill="auto"/>
            <w:vAlign w:val="center"/>
            <w:hideMark/>
          </w:tcPr>
          <w:p w14:paraId="50F0362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2.41</w:t>
            </w:r>
          </w:p>
        </w:tc>
        <w:tc>
          <w:tcPr>
            <w:tcW w:w="683" w:type="dxa"/>
            <w:tcBorders>
              <w:top w:val="nil"/>
              <w:left w:val="nil"/>
              <w:bottom w:val="nil"/>
              <w:right w:val="nil"/>
            </w:tcBorders>
            <w:shd w:val="clear" w:color="auto" w:fill="auto"/>
            <w:vAlign w:val="center"/>
            <w:hideMark/>
          </w:tcPr>
          <w:p w14:paraId="2A5B0FC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2.41</w:t>
            </w:r>
          </w:p>
        </w:tc>
        <w:tc>
          <w:tcPr>
            <w:tcW w:w="680" w:type="dxa"/>
            <w:tcBorders>
              <w:top w:val="nil"/>
              <w:left w:val="nil"/>
              <w:bottom w:val="nil"/>
              <w:right w:val="nil"/>
            </w:tcBorders>
            <w:shd w:val="clear" w:color="auto" w:fill="auto"/>
            <w:vAlign w:val="center"/>
            <w:hideMark/>
          </w:tcPr>
          <w:p w14:paraId="0278037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512956A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39EE128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7D495E9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1.46</w:t>
            </w:r>
          </w:p>
        </w:tc>
        <w:tc>
          <w:tcPr>
            <w:tcW w:w="680" w:type="dxa"/>
            <w:tcBorders>
              <w:top w:val="nil"/>
              <w:left w:val="nil"/>
              <w:bottom w:val="nil"/>
              <w:right w:val="nil"/>
            </w:tcBorders>
            <w:shd w:val="clear" w:color="auto" w:fill="auto"/>
            <w:vAlign w:val="center"/>
            <w:hideMark/>
          </w:tcPr>
          <w:p w14:paraId="02BEC4B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1.71</w:t>
            </w:r>
          </w:p>
        </w:tc>
        <w:tc>
          <w:tcPr>
            <w:tcW w:w="683" w:type="dxa"/>
            <w:tcBorders>
              <w:top w:val="nil"/>
              <w:left w:val="nil"/>
              <w:bottom w:val="nil"/>
              <w:right w:val="nil"/>
            </w:tcBorders>
            <w:shd w:val="clear" w:color="auto" w:fill="auto"/>
            <w:vAlign w:val="center"/>
            <w:hideMark/>
          </w:tcPr>
          <w:p w14:paraId="6B8E402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1.63</w:t>
            </w:r>
          </w:p>
        </w:tc>
      </w:tr>
      <w:tr w:rsidR="003A130C" w:rsidRPr="00C534C5" w14:paraId="57E09DBD" w14:textId="77777777" w:rsidTr="00D4498F">
        <w:trPr>
          <w:trHeight w:val="188"/>
        </w:trPr>
        <w:tc>
          <w:tcPr>
            <w:tcW w:w="2002" w:type="dxa"/>
            <w:tcBorders>
              <w:top w:val="nil"/>
              <w:left w:val="nil"/>
              <w:bottom w:val="nil"/>
              <w:right w:val="nil"/>
            </w:tcBorders>
            <w:shd w:val="clear" w:color="auto" w:fill="auto"/>
            <w:vAlign w:val="center"/>
            <w:hideMark/>
          </w:tcPr>
          <w:p w14:paraId="4E8A37AF"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Emotion-Disease-Pre</w:t>
            </w:r>
          </w:p>
        </w:tc>
        <w:tc>
          <w:tcPr>
            <w:tcW w:w="461" w:type="dxa"/>
            <w:tcBorders>
              <w:top w:val="nil"/>
              <w:left w:val="nil"/>
              <w:bottom w:val="nil"/>
              <w:right w:val="nil"/>
            </w:tcBorders>
            <w:shd w:val="clear" w:color="auto" w:fill="auto"/>
            <w:vAlign w:val="center"/>
            <w:hideMark/>
          </w:tcPr>
          <w:p w14:paraId="27871EAD"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05B08E1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6148E25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4214FA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CFA484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8B4DBD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D62721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14C0A66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3DBD0F3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18FDA19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2.49</w:t>
            </w:r>
          </w:p>
        </w:tc>
        <w:tc>
          <w:tcPr>
            <w:tcW w:w="680" w:type="dxa"/>
            <w:tcBorders>
              <w:top w:val="nil"/>
              <w:left w:val="nil"/>
              <w:bottom w:val="nil"/>
              <w:right w:val="nil"/>
            </w:tcBorders>
            <w:shd w:val="clear" w:color="auto" w:fill="auto"/>
            <w:vAlign w:val="center"/>
            <w:hideMark/>
          </w:tcPr>
          <w:p w14:paraId="552D44A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2.41</w:t>
            </w:r>
          </w:p>
        </w:tc>
        <w:tc>
          <w:tcPr>
            <w:tcW w:w="683" w:type="dxa"/>
            <w:tcBorders>
              <w:top w:val="nil"/>
              <w:left w:val="nil"/>
              <w:bottom w:val="nil"/>
              <w:right w:val="nil"/>
            </w:tcBorders>
            <w:shd w:val="clear" w:color="auto" w:fill="auto"/>
            <w:vAlign w:val="center"/>
            <w:hideMark/>
          </w:tcPr>
          <w:p w14:paraId="44AF548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2.41</w:t>
            </w:r>
          </w:p>
        </w:tc>
        <w:tc>
          <w:tcPr>
            <w:tcW w:w="680" w:type="dxa"/>
            <w:tcBorders>
              <w:top w:val="nil"/>
              <w:left w:val="nil"/>
              <w:bottom w:val="nil"/>
              <w:right w:val="nil"/>
            </w:tcBorders>
            <w:shd w:val="clear" w:color="auto" w:fill="auto"/>
            <w:vAlign w:val="center"/>
            <w:hideMark/>
          </w:tcPr>
          <w:p w14:paraId="154A3F5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5C6CE25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583324F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3D1E65B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1.55</w:t>
            </w:r>
          </w:p>
        </w:tc>
        <w:tc>
          <w:tcPr>
            <w:tcW w:w="680" w:type="dxa"/>
            <w:tcBorders>
              <w:top w:val="nil"/>
              <w:left w:val="nil"/>
              <w:bottom w:val="nil"/>
              <w:right w:val="nil"/>
            </w:tcBorders>
            <w:shd w:val="clear" w:color="auto" w:fill="auto"/>
            <w:vAlign w:val="center"/>
            <w:hideMark/>
          </w:tcPr>
          <w:p w14:paraId="5230B74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1.59</w:t>
            </w:r>
          </w:p>
        </w:tc>
        <w:tc>
          <w:tcPr>
            <w:tcW w:w="683" w:type="dxa"/>
            <w:tcBorders>
              <w:top w:val="nil"/>
              <w:left w:val="nil"/>
              <w:bottom w:val="nil"/>
              <w:right w:val="nil"/>
            </w:tcBorders>
            <w:shd w:val="clear" w:color="auto" w:fill="auto"/>
            <w:vAlign w:val="center"/>
            <w:hideMark/>
          </w:tcPr>
          <w:p w14:paraId="31F3250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1.57</w:t>
            </w:r>
          </w:p>
        </w:tc>
      </w:tr>
      <w:tr w:rsidR="003A130C" w:rsidRPr="00C534C5" w14:paraId="24704366" w14:textId="77777777" w:rsidTr="00D4498F">
        <w:trPr>
          <w:trHeight w:val="188"/>
        </w:trPr>
        <w:tc>
          <w:tcPr>
            <w:tcW w:w="2002" w:type="dxa"/>
            <w:tcBorders>
              <w:top w:val="nil"/>
              <w:left w:val="nil"/>
              <w:bottom w:val="nil"/>
              <w:right w:val="nil"/>
            </w:tcBorders>
            <w:shd w:val="clear" w:color="auto" w:fill="auto"/>
            <w:vAlign w:val="center"/>
            <w:hideMark/>
          </w:tcPr>
          <w:p w14:paraId="5F1042D6"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Emotion-Disease-Post</w:t>
            </w:r>
          </w:p>
        </w:tc>
        <w:tc>
          <w:tcPr>
            <w:tcW w:w="461" w:type="dxa"/>
            <w:tcBorders>
              <w:top w:val="nil"/>
              <w:left w:val="nil"/>
              <w:bottom w:val="nil"/>
              <w:right w:val="nil"/>
            </w:tcBorders>
            <w:shd w:val="clear" w:color="auto" w:fill="auto"/>
            <w:vAlign w:val="center"/>
            <w:hideMark/>
          </w:tcPr>
          <w:p w14:paraId="0DE0EA28"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0883AEE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3EDA0B3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DEC3BE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AC201D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FCDDD3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7AD4D4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E7B11E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0269EA9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45859A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2.24</w:t>
            </w:r>
          </w:p>
        </w:tc>
        <w:tc>
          <w:tcPr>
            <w:tcW w:w="680" w:type="dxa"/>
            <w:tcBorders>
              <w:top w:val="nil"/>
              <w:left w:val="nil"/>
              <w:bottom w:val="nil"/>
              <w:right w:val="nil"/>
            </w:tcBorders>
            <w:shd w:val="clear" w:color="auto" w:fill="auto"/>
            <w:vAlign w:val="center"/>
            <w:hideMark/>
          </w:tcPr>
          <w:p w14:paraId="3C7500A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2.38</w:t>
            </w:r>
          </w:p>
        </w:tc>
        <w:tc>
          <w:tcPr>
            <w:tcW w:w="683" w:type="dxa"/>
            <w:tcBorders>
              <w:top w:val="nil"/>
              <w:left w:val="nil"/>
              <w:bottom w:val="nil"/>
              <w:right w:val="nil"/>
            </w:tcBorders>
            <w:shd w:val="clear" w:color="auto" w:fill="auto"/>
            <w:vAlign w:val="center"/>
            <w:hideMark/>
          </w:tcPr>
          <w:p w14:paraId="6FA666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2.53</w:t>
            </w:r>
          </w:p>
        </w:tc>
        <w:tc>
          <w:tcPr>
            <w:tcW w:w="680" w:type="dxa"/>
            <w:tcBorders>
              <w:top w:val="nil"/>
              <w:left w:val="nil"/>
              <w:bottom w:val="nil"/>
              <w:right w:val="nil"/>
            </w:tcBorders>
            <w:shd w:val="clear" w:color="auto" w:fill="auto"/>
            <w:vAlign w:val="center"/>
            <w:hideMark/>
          </w:tcPr>
          <w:p w14:paraId="5DAF5FD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2BFC295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03CB134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20B02DE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1.51</w:t>
            </w:r>
          </w:p>
        </w:tc>
        <w:tc>
          <w:tcPr>
            <w:tcW w:w="680" w:type="dxa"/>
            <w:tcBorders>
              <w:top w:val="nil"/>
              <w:left w:val="nil"/>
              <w:bottom w:val="nil"/>
              <w:right w:val="nil"/>
            </w:tcBorders>
            <w:shd w:val="clear" w:color="auto" w:fill="auto"/>
            <w:vAlign w:val="center"/>
            <w:hideMark/>
          </w:tcPr>
          <w:p w14:paraId="21DD512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c>
          <w:tcPr>
            <w:tcW w:w="683" w:type="dxa"/>
            <w:tcBorders>
              <w:top w:val="nil"/>
              <w:left w:val="nil"/>
              <w:bottom w:val="nil"/>
              <w:right w:val="nil"/>
            </w:tcBorders>
            <w:shd w:val="clear" w:color="auto" w:fill="auto"/>
            <w:vAlign w:val="center"/>
            <w:hideMark/>
          </w:tcPr>
          <w:p w14:paraId="427F306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r>
      <w:tr w:rsidR="003A130C" w:rsidRPr="00C534C5" w14:paraId="76E3BC7F" w14:textId="77777777" w:rsidTr="00D4498F">
        <w:trPr>
          <w:trHeight w:val="188"/>
        </w:trPr>
        <w:tc>
          <w:tcPr>
            <w:tcW w:w="2002" w:type="dxa"/>
            <w:tcBorders>
              <w:top w:val="nil"/>
              <w:left w:val="nil"/>
              <w:bottom w:val="nil"/>
              <w:right w:val="nil"/>
            </w:tcBorders>
            <w:shd w:val="clear" w:color="auto" w:fill="auto"/>
            <w:vAlign w:val="center"/>
            <w:hideMark/>
          </w:tcPr>
          <w:p w14:paraId="01D65615"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Emotion-Senior-Pre</w:t>
            </w:r>
          </w:p>
        </w:tc>
        <w:tc>
          <w:tcPr>
            <w:tcW w:w="461" w:type="dxa"/>
            <w:tcBorders>
              <w:top w:val="nil"/>
              <w:left w:val="nil"/>
              <w:bottom w:val="nil"/>
              <w:right w:val="nil"/>
            </w:tcBorders>
            <w:shd w:val="clear" w:color="auto" w:fill="auto"/>
            <w:vAlign w:val="center"/>
            <w:hideMark/>
          </w:tcPr>
          <w:p w14:paraId="16B115AF"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22999AF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9D9DB2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35B94B9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2095092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108D640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B433D3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D90CE5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374975A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1833D7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3.22</w:t>
            </w:r>
          </w:p>
        </w:tc>
        <w:tc>
          <w:tcPr>
            <w:tcW w:w="680" w:type="dxa"/>
            <w:tcBorders>
              <w:top w:val="nil"/>
              <w:left w:val="nil"/>
              <w:bottom w:val="nil"/>
              <w:right w:val="nil"/>
            </w:tcBorders>
            <w:shd w:val="clear" w:color="auto" w:fill="auto"/>
            <w:vAlign w:val="center"/>
            <w:hideMark/>
          </w:tcPr>
          <w:p w14:paraId="17D73E9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3.20</w:t>
            </w:r>
          </w:p>
        </w:tc>
        <w:tc>
          <w:tcPr>
            <w:tcW w:w="683" w:type="dxa"/>
            <w:tcBorders>
              <w:top w:val="nil"/>
              <w:left w:val="nil"/>
              <w:bottom w:val="nil"/>
              <w:right w:val="nil"/>
            </w:tcBorders>
            <w:shd w:val="clear" w:color="auto" w:fill="auto"/>
            <w:vAlign w:val="center"/>
            <w:hideMark/>
          </w:tcPr>
          <w:p w14:paraId="3789521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3.04</w:t>
            </w:r>
          </w:p>
        </w:tc>
        <w:tc>
          <w:tcPr>
            <w:tcW w:w="680" w:type="dxa"/>
            <w:tcBorders>
              <w:top w:val="nil"/>
              <w:left w:val="nil"/>
              <w:bottom w:val="nil"/>
              <w:right w:val="nil"/>
            </w:tcBorders>
            <w:shd w:val="clear" w:color="auto" w:fill="auto"/>
            <w:vAlign w:val="center"/>
            <w:hideMark/>
          </w:tcPr>
          <w:p w14:paraId="2A1E31E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636CB7E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5CD78B4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540720B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1.67</w:t>
            </w:r>
          </w:p>
        </w:tc>
        <w:tc>
          <w:tcPr>
            <w:tcW w:w="680" w:type="dxa"/>
            <w:tcBorders>
              <w:top w:val="nil"/>
              <w:left w:val="nil"/>
              <w:bottom w:val="nil"/>
              <w:right w:val="nil"/>
            </w:tcBorders>
            <w:shd w:val="clear" w:color="auto" w:fill="auto"/>
            <w:vAlign w:val="center"/>
            <w:hideMark/>
          </w:tcPr>
          <w:p w14:paraId="3080263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1.73</w:t>
            </w:r>
          </w:p>
        </w:tc>
        <w:tc>
          <w:tcPr>
            <w:tcW w:w="683" w:type="dxa"/>
            <w:tcBorders>
              <w:top w:val="nil"/>
              <w:left w:val="nil"/>
              <w:bottom w:val="nil"/>
              <w:right w:val="nil"/>
            </w:tcBorders>
            <w:shd w:val="clear" w:color="auto" w:fill="auto"/>
            <w:vAlign w:val="center"/>
            <w:hideMark/>
          </w:tcPr>
          <w:p w14:paraId="3F45E15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r>
      <w:tr w:rsidR="003A130C" w:rsidRPr="00C534C5" w14:paraId="46AB481A" w14:textId="77777777" w:rsidTr="00D4498F">
        <w:trPr>
          <w:trHeight w:val="188"/>
        </w:trPr>
        <w:tc>
          <w:tcPr>
            <w:tcW w:w="2002" w:type="dxa"/>
            <w:tcBorders>
              <w:top w:val="nil"/>
              <w:left w:val="nil"/>
              <w:bottom w:val="nil"/>
              <w:right w:val="nil"/>
            </w:tcBorders>
            <w:shd w:val="clear" w:color="auto" w:fill="auto"/>
            <w:vAlign w:val="center"/>
            <w:hideMark/>
          </w:tcPr>
          <w:p w14:paraId="19C33CD0"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Emotion-Senior-Post</w:t>
            </w:r>
          </w:p>
        </w:tc>
        <w:tc>
          <w:tcPr>
            <w:tcW w:w="461" w:type="dxa"/>
            <w:tcBorders>
              <w:top w:val="nil"/>
              <w:left w:val="nil"/>
              <w:bottom w:val="nil"/>
              <w:right w:val="nil"/>
            </w:tcBorders>
            <w:shd w:val="clear" w:color="auto" w:fill="auto"/>
            <w:vAlign w:val="center"/>
            <w:hideMark/>
          </w:tcPr>
          <w:p w14:paraId="7200C7F5"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2303FE6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6B42E38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001F511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C75B47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A9846E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EE47A0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E298F1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5B645D6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460C4D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2.68</w:t>
            </w:r>
          </w:p>
        </w:tc>
        <w:tc>
          <w:tcPr>
            <w:tcW w:w="680" w:type="dxa"/>
            <w:tcBorders>
              <w:top w:val="nil"/>
              <w:left w:val="nil"/>
              <w:bottom w:val="nil"/>
              <w:right w:val="nil"/>
            </w:tcBorders>
            <w:shd w:val="clear" w:color="auto" w:fill="auto"/>
            <w:vAlign w:val="center"/>
            <w:hideMark/>
          </w:tcPr>
          <w:p w14:paraId="7F6B2B7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2.92</w:t>
            </w:r>
          </w:p>
        </w:tc>
        <w:tc>
          <w:tcPr>
            <w:tcW w:w="683" w:type="dxa"/>
            <w:tcBorders>
              <w:top w:val="nil"/>
              <w:left w:val="nil"/>
              <w:bottom w:val="nil"/>
              <w:right w:val="nil"/>
            </w:tcBorders>
            <w:shd w:val="clear" w:color="auto" w:fill="auto"/>
            <w:vAlign w:val="center"/>
            <w:hideMark/>
          </w:tcPr>
          <w:p w14:paraId="4D6F4E2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2.98</w:t>
            </w:r>
          </w:p>
        </w:tc>
        <w:tc>
          <w:tcPr>
            <w:tcW w:w="680" w:type="dxa"/>
            <w:tcBorders>
              <w:top w:val="nil"/>
              <w:left w:val="nil"/>
              <w:bottom w:val="nil"/>
              <w:right w:val="nil"/>
            </w:tcBorders>
            <w:shd w:val="clear" w:color="auto" w:fill="auto"/>
            <w:vAlign w:val="center"/>
            <w:hideMark/>
          </w:tcPr>
          <w:p w14:paraId="4215BA1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56908CE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027A222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227D20C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c>
          <w:tcPr>
            <w:tcW w:w="680" w:type="dxa"/>
            <w:tcBorders>
              <w:top w:val="nil"/>
              <w:left w:val="nil"/>
              <w:bottom w:val="nil"/>
              <w:right w:val="nil"/>
            </w:tcBorders>
            <w:shd w:val="clear" w:color="auto" w:fill="auto"/>
            <w:vAlign w:val="center"/>
            <w:hideMark/>
          </w:tcPr>
          <w:p w14:paraId="355EB69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c>
          <w:tcPr>
            <w:tcW w:w="683" w:type="dxa"/>
            <w:tcBorders>
              <w:top w:val="nil"/>
              <w:left w:val="nil"/>
              <w:bottom w:val="nil"/>
              <w:right w:val="nil"/>
            </w:tcBorders>
            <w:shd w:val="clear" w:color="auto" w:fill="auto"/>
            <w:vAlign w:val="center"/>
            <w:hideMark/>
          </w:tcPr>
          <w:p w14:paraId="0D8F1F2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1.72</w:t>
            </w:r>
          </w:p>
        </w:tc>
      </w:tr>
      <w:tr w:rsidR="003A130C" w:rsidRPr="00C534C5" w14:paraId="7E80E3ED" w14:textId="77777777" w:rsidTr="00D4498F">
        <w:trPr>
          <w:trHeight w:val="188"/>
        </w:trPr>
        <w:tc>
          <w:tcPr>
            <w:tcW w:w="2002" w:type="dxa"/>
            <w:tcBorders>
              <w:top w:val="nil"/>
              <w:left w:val="nil"/>
              <w:bottom w:val="nil"/>
              <w:right w:val="nil"/>
            </w:tcBorders>
            <w:shd w:val="clear" w:color="auto" w:fill="auto"/>
            <w:vAlign w:val="center"/>
            <w:hideMark/>
          </w:tcPr>
          <w:p w14:paraId="33F9EFF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Discredit-Media-Pre</w:t>
            </w:r>
          </w:p>
        </w:tc>
        <w:tc>
          <w:tcPr>
            <w:tcW w:w="461" w:type="dxa"/>
            <w:tcBorders>
              <w:top w:val="nil"/>
              <w:left w:val="nil"/>
              <w:bottom w:val="nil"/>
              <w:right w:val="nil"/>
            </w:tcBorders>
            <w:shd w:val="clear" w:color="auto" w:fill="auto"/>
            <w:vAlign w:val="center"/>
            <w:hideMark/>
          </w:tcPr>
          <w:p w14:paraId="16781E31"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92B058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227F1F8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01EA171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C8500B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57A004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46A1F7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6460E2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089A5DB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250A040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3.53</w:t>
            </w:r>
          </w:p>
        </w:tc>
        <w:tc>
          <w:tcPr>
            <w:tcW w:w="680" w:type="dxa"/>
            <w:tcBorders>
              <w:top w:val="nil"/>
              <w:left w:val="nil"/>
              <w:bottom w:val="nil"/>
              <w:right w:val="nil"/>
            </w:tcBorders>
            <w:shd w:val="clear" w:color="auto" w:fill="auto"/>
            <w:vAlign w:val="center"/>
            <w:hideMark/>
          </w:tcPr>
          <w:p w14:paraId="0C4881F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3.71</w:t>
            </w:r>
          </w:p>
        </w:tc>
        <w:tc>
          <w:tcPr>
            <w:tcW w:w="683" w:type="dxa"/>
            <w:tcBorders>
              <w:top w:val="nil"/>
              <w:left w:val="nil"/>
              <w:bottom w:val="nil"/>
              <w:right w:val="nil"/>
            </w:tcBorders>
            <w:shd w:val="clear" w:color="auto" w:fill="auto"/>
            <w:vAlign w:val="center"/>
            <w:hideMark/>
          </w:tcPr>
          <w:p w14:paraId="54AFA8C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3.50</w:t>
            </w:r>
          </w:p>
        </w:tc>
        <w:tc>
          <w:tcPr>
            <w:tcW w:w="680" w:type="dxa"/>
            <w:tcBorders>
              <w:top w:val="nil"/>
              <w:left w:val="nil"/>
              <w:bottom w:val="nil"/>
              <w:right w:val="nil"/>
            </w:tcBorders>
            <w:shd w:val="clear" w:color="auto" w:fill="auto"/>
            <w:vAlign w:val="center"/>
            <w:hideMark/>
          </w:tcPr>
          <w:p w14:paraId="71EA499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0" w:type="dxa"/>
            <w:tcBorders>
              <w:top w:val="nil"/>
              <w:left w:val="nil"/>
              <w:bottom w:val="nil"/>
              <w:right w:val="nil"/>
            </w:tcBorders>
            <w:shd w:val="clear" w:color="auto" w:fill="auto"/>
            <w:vAlign w:val="center"/>
            <w:hideMark/>
          </w:tcPr>
          <w:p w14:paraId="4415C5E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3" w:type="dxa"/>
            <w:tcBorders>
              <w:top w:val="nil"/>
              <w:left w:val="nil"/>
              <w:bottom w:val="nil"/>
              <w:right w:val="nil"/>
            </w:tcBorders>
            <w:shd w:val="clear" w:color="auto" w:fill="auto"/>
            <w:vAlign w:val="center"/>
            <w:hideMark/>
          </w:tcPr>
          <w:p w14:paraId="1256E50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2A9DCFE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2.15</w:t>
            </w:r>
          </w:p>
        </w:tc>
        <w:tc>
          <w:tcPr>
            <w:tcW w:w="680" w:type="dxa"/>
            <w:tcBorders>
              <w:top w:val="nil"/>
              <w:left w:val="nil"/>
              <w:bottom w:val="nil"/>
              <w:right w:val="nil"/>
            </w:tcBorders>
            <w:shd w:val="clear" w:color="auto" w:fill="auto"/>
            <w:vAlign w:val="center"/>
            <w:hideMark/>
          </w:tcPr>
          <w:p w14:paraId="033EBDB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2.20</w:t>
            </w:r>
          </w:p>
        </w:tc>
        <w:tc>
          <w:tcPr>
            <w:tcW w:w="683" w:type="dxa"/>
            <w:tcBorders>
              <w:top w:val="nil"/>
              <w:left w:val="nil"/>
              <w:bottom w:val="nil"/>
              <w:right w:val="nil"/>
            </w:tcBorders>
            <w:shd w:val="clear" w:color="auto" w:fill="auto"/>
            <w:vAlign w:val="center"/>
            <w:hideMark/>
          </w:tcPr>
          <w:p w14:paraId="19020B8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2.09</w:t>
            </w:r>
          </w:p>
        </w:tc>
      </w:tr>
      <w:tr w:rsidR="003A130C" w:rsidRPr="00C534C5" w14:paraId="2C746A75" w14:textId="77777777" w:rsidTr="00D4498F">
        <w:trPr>
          <w:trHeight w:val="188"/>
        </w:trPr>
        <w:tc>
          <w:tcPr>
            <w:tcW w:w="2002" w:type="dxa"/>
            <w:tcBorders>
              <w:top w:val="nil"/>
              <w:left w:val="nil"/>
              <w:bottom w:val="nil"/>
              <w:right w:val="nil"/>
            </w:tcBorders>
            <w:shd w:val="clear" w:color="auto" w:fill="auto"/>
            <w:vAlign w:val="center"/>
            <w:hideMark/>
          </w:tcPr>
          <w:p w14:paraId="31B5008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Discredit-Media-Post</w:t>
            </w:r>
          </w:p>
        </w:tc>
        <w:tc>
          <w:tcPr>
            <w:tcW w:w="461" w:type="dxa"/>
            <w:tcBorders>
              <w:top w:val="nil"/>
              <w:left w:val="nil"/>
              <w:bottom w:val="nil"/>
              <w:right w:val="nil"/>
            </w:tcBorders>
            <w:shd w:val="clear" w:color="auto" w:fill="auto"/>
            <w:vAlign w:val="center"/>
            <w:hideMark/>
          </w:tcPr>
          <w:p w14:paraId="07E2C1A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212C898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44A5A43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2198A79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8624A1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DC1F07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433967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0A214AB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3A3B703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154D013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3.26</w:t>
            </w:r>
          </w:p>
        </w:tc>
        <w:tc>
          <w:tcPr>
            <w:tcW w:w="680" w:type="dxa"/>
            <w:tcBorders>
              <w:top w:val="nil"/>
              <w:left w:val="nil"/>
              <w:bottom w:val="nil"/>
              <w:right w:val="nil"/>
            </w:tcBorders>
            <w:shd w:val="clear" w:color="auto" w:fill="auto"/>
            <w:vAlign w:val="center"/>
            <w:hideMark/>
          </w:tcPr>
          <w:p w14:paraId="463471E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3.44</w:t>
            </w:r>
          </w:p>
        </w:tc>
        <w:tc>
          <w:tcPr>
            <w:tcW w:w="683" w:type="dxa"/>
            <w:tcBorders>
              <w:top w:val="nil"/>
              <w:left w:val="nil"/>
              <w:bottom w:val="nil"/>
              <w:right w:val="nil"/>
            </w:tcBorders>
            <w:shd w:val="clear" w:color="auto" w:fill="auto"/>
            <w:vAlign w:val="center"/>
            <w:hideMark/>
          </w:tcPr>
          <w:p w14:paraId="6502530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3.51</w:t>
            </w:r>
          </w:p>
        </w:tc>
        <w:tc>
          <w:tcPr>
            <w:tcW w:w="680" w:type="dxa"/>
            <w:tcBorders>
              <w:top w:val="nil"/>
              <w:left w:val="nil"/>
              <w:bottom w:val="nil"/>
              <w:right w:val="nil"/>
            </w:tcBorders>
            <w:shd w:val="clear" w:color="auto" w:fill="auto"/>
            <w:vAlign w:val="center"/>
            <w:hideMark/>
          </w:tcPr>
          <w:p w14:paraId="25372E0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0" w:type="dxa"/>
            <w:tcBorders>
              <w:top w:val="nil"/>
              <w:left w:val="nil"/>
              <w:bottom w:val="nil"/>
              <w:right w:val="nil"/>
            </w:tcBorders>
            <w:shd w:val="clear" w:color="auto" w:fill="auto"/>
            <w:vAlign w:val="center"/>
            <w:hideMark/>
          </w:tcPr>
          <w:p w14:paraId="50ED5BC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3" w:type="dxa"/>
            <w:tcBorders>
              <w:top w:val="nil"/>
              <w:left w:val="nil"/>
              <w:bottom w:val="nil"/>
              <w:right w:val="nil"/>
            </w:tcBorders>
            <w:shd w:val="clear" w:color="auto" w:fill="auto"/>
            <w:vAlign w:val="center"/>
            <w:hideMark/>
          </w:tcPr>
          <w:p w14:paraId="3CE75CC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12DE221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2.17</w:t>
            </w:r>
          </w:p>
        </w:tc>
        <w:tc>
          <w:tcPr>
            <w:tcW w:w="680" w:type="dxa"/>
            <w:tcBorders>
              <w:top w:val="nil"/>
              <w:left w:val="nil"/>
              <w:bottom w:val="nil"/>
              <w:right w:val="nil"/>
            </w:tcBorders>
            <w:shd w:val="clear" w:color="auto" w:fill="auto"/>
            <w:vAlign w:val="center"/>
            <w:hideMark/>
          </w:tcPr>
          <w:p w14:paraId="6ECDCAB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2.16</w:t>
            </w:r>
          </w:p>
        </w:tc>
        <w:tc>
          <w:tcPr>
            <w:tcW w:w="683" w:type="dxa"/>
            <w:tcBorders>
              <w:top w:val="nil"/>
              <w:left w:val="nil"/>
              <w:bottom w:val="nil"/>
              <w:right w:val="nil"/>
            </w:tcBorders>
            <w:shd w:val="clear" w:color="auto" w:fill="auto"/>
            <w:vAlign w:val="center"/>
            <w:hideMark/>
          </w:tcPr>
          <w:p w14:paraId="67E738A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2.14</w:t>
            </w:r>
          </w:p>
        </w:tc>
      </w:tr>
      <w:tr w:rsidR="003A130C" w:rsidRPr="00C534C5" w14:paraId="095C7E65" w14:textId="77777777" w:rsidTr="00D4498F">
        <w:trPr>
          <w:trHeight w:val="188"/>
        </w:trPr>
        <w:tc>
          <w:tcPr>
            <w:tcW w:w="2002" w:type="dxa"/>
            <w:tcBorders>
              <w:top w:val="nil"/>
              <w:left w:val="nil"/>
              <w:bottom w:val="nil"/>
              <w:right w:val="nil"/>
            </w:tcBorders>
            <w:shd w:val="clear" w:color="auto" w:fill="auto"/>
            <w:vAlign w:val="center"/>
            <w:hideMark/>
          </w:tcPr>
          <w:p w14:paraId="0924C88C"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Discredit-Science-Pre</w:t>
            </w:r>
          </w:p>
        </w:tc>
        <w:tc>
          <w:tcPr>
            <w:tcW w:w="461" w:type="dxa"/>
            <w:tcBorders>
              <w:top w:val="nil"/>
              <w:left w:val="nil"/>
              <w:bottom w:val="nil"/>
              <w:right w:val="nil"/>
            </w:tcBorders>
            <w:shd w:val="clear" w:color="auto" w:fill="auto"/>
            <w:vAlign w:val="center"/>
            <w:hideMark/>
          </w:tcPr>
          <w:p w14:paraId="632E659E"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05FD588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633A361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B3A04A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BD1043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6C9A5B8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8B6762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0ADF98D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3EF79F3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CA3C76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2.99</w:t>
            </w:r>
          </w:p>
        </w:tc>
        <w:tc>
          <w:tcPr>
            <w:tcW w:w="680" w:type="dxa"/>
            <w:tcBorders>
              <w:top w:val="nil"/>
              <w:left w:val="nil"/>
              <w:bottom w:val="nil"/>
              <w:right w:val="nil"/>
            </w:tcBorders>
            <w:shd w:val="clear" w:color="auto" w:fill="auto"/>
            <w:vAlign w:val="center"/>
            <w:hideMark/>
          </w:tcPr>
          <w:p w14:paraId="7225FD7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3.14</w:t>
            </w:r>
          </w:p>
        </w:tc>
        <w:tc>
          <w:tcPr>
            <w:tcW w:w="683" w:type="dxa"/>
            <w:tcBorders>
              <w:top w:val="nil"/>
              <w:left w:val="nil"/>
              <w:bottom w:val="nil"/>
              <w:right w:val="nil"/>
            </w:tcBorders>
            <w:shd w:val="clear" w:color="auto" w:fill="auto"/>
            <w:vAlign w:val="center"/>
            <w:hideMark/>
          </w:tcPr>
          <w:p w14:paraId="3679441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2.96</w:t>
            </w:r>
          </w:p>
        </w:tc>
        <w:tc>
          <w:tcPr>
            <w:tcW w:w="680" w:type="dxa"/>
            <w:tcBorders>
              <w:top w:val="nil"/>
              <w:left w:val="nil"/>
              <w:bottom w:val="nil"/>
              <w:right w:val="nil"/>
            </w:tcBorders>
            <w:shd w:val="clear" w:color="auto" w:fill="auto"/>
            <w:vAlign w:val="center"/>
            <w:hideMark/>
          </w:tcPr>
          <w:p w14:paraId="65356D5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4DB04D5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7F92E46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41523F2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1.78</w:t>
            </w:r>
          </w:p>
        </w:tc>
        <w:tc>
          <w:tcPr>
            <w:tcW w:w="680" w:type="dxa"/>
            <w:tcBorders>
              <w:top w:val="nil"/>
              <w:left w:val="nil"/>
              <w:bottom w:val="nil"/>
              <w:right w:val="nil"/>
            </w:tcBorders>
            <w:shd w:val="clear" w:color="auto" w:fill="auto"/>
            <w:vAlign w:val="center"/>
            <w:hideMark/>
          </w:tcPr>
          <w:p w14:paraId="0B4DAA4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1.83</w:t>
            </w:r>
          </w:p>
        </w:tc>
        <w:tc>
          <w:tcPr>
            <w:tcW w:w="683" w:type="dxa"/>
            <w:tcBorders>
              <w:top w:val="nil"/>
              <w:left w:val="nil"/>
              <w:bottom w:val="nil"/>
              <w:right w:val="nil"/>
            </w:tcBorders>
            <w:shd w:val="clear" w:color="auto" w:fill="auto"/>
            <w:vAlign w:val="center"/>
            <w:hideMark/>
          </w:tcPr>
          <w:p w14:paraId="3D8A9AA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1.71</w:t>
            </w:r>
          </w:p>
        </w:tc>
      </w:tr>
      <w:tr w:rsidR="003A130C" w:rsidRPr="00C534C5" w14:paraId="71FD7C61" w14:textId="77777777" w:rsidTr="00D4498F">
        <w:trPr>
          <w:trHeight w:val="188"/>
        </w:trPr>
        <w:tc>
          <w:tcPr>
            <w:tcW w:w="2002" w:type="dxa"/>
            <w:tcBorders>
              <w:top w:val="nil"/>
              <w:left w:val="nil"/>
              <w:bottom w:val="nil"/>
              <w:right w:val="nil"/>
            </w:tcBorders>
            <w:shd w:val="clear" w:color="auto" w:fill="auto"/>
            <w:vAlign w:val="center"/>
            <w:hideMark/>
          </w:tcPr>
          <w:p w14:paraId="3C69AE3A"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Discredit-Science-Post</w:t>
            </w:r>
          </w:p>
        </w:tc>
        <w:tc>
          <w:tcPr>
            <w:tcW w:w="461" w:type="dxa"/>
            <w:tcBorders>
              <w:top w:val="nil"/>
              <w:left w:val="nil"/>
              <w:bottom w:val="nil"/>
              <w:right w:val="nil"/>
            </w:tcBorders>
            <w:shd w:val="clear" w:color="auto" w:fill="auto"/>
            <w:vAlign w:val="center"/>
            <w:hideMark/>
          </w:tcPr>
          <w:p w14:paraId="3D4DB020"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86A994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5C87614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50ACDAB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2501945"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5E61DA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80D0C6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77A198B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0D6D9C4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410FF40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2.69</w:t>
            </w:r>
          </w:p>
        </w:tc>
        <w:tc>
          <w:tcPr>
            <w:tcW w:w="680" w:type="dxa"/>
            <w:tcBorders>
              <w:top w:val="nil"/>
              <w:left w:val="nil"/>
              <w:bottom w:val="nil"/>
              <w:right w:val="nil"/>
            </w:tcBorders>
            <w:shd w:val="clear" w:color="auto" w:fill="auto"/>
            <w:vAlign w:val="center"/>
            <w:hideMark/>
          </w:tcPr>
          <w:p w14:paraId="1C1193E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3.06</w:t>
            </w:r>
          </w:p>
        </w:tc>
        <w:tc>
          <w:tcPr>
            <w:tcW w:w="683" w:type="dxa"/>
            <w:tcBorders>
              <w:top w:val="nil"/>
              <w:left w:val="nil"/>
              <w:bottom w:val="nil"/>
              <w:right w:val="nil"/>
            </w:tcBorders>
            <w:shd w:val="clear" w:color="auto" w:fill="auto"/>
            <w:vAlign w:val="center"/>
            <w:hideMark/>
          </w:tcPr>
          <w:p w14:paraId="6963B2D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2.99</w:t>
            </w:r>
          </w:p>
        </w:tc>
        <w:tc>
          <w:tcPr>
            <w:tcW w:w="680" w:type="dxa"/>
            <w:tcBorders>
              <w:top w:val="nil"/>
              <w:left w:val="nil"/>
              <w:bottom w:val="nil"/>
              <w:right w:val="nil"/>
            </w:tcBorders>
            <w:shd w:val="clear" w:color="auto" w:fill="auto"/>
            <w:vAlign w:val="center"/>
            <w:hideMark/>
          </w:tcPr>
          <w:p w14:paraId="30D115E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6043494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3" w:type="dxa"/>
            <w:tcBorders>
              <w:top w:val="nil"/>
              <w:left w:val="nil"/>
              <w:bottom w:val="nil"/>
              <w:right w:val="nil"/>
            </w:tcBorders>
            <w:shd w:val="clear" w:color="auto" w:fill="auto"/>
            <w:vAlign w:val="center"/>
            <w:hideMark/>
          </w:tcPr>
          <w:p w14:paraId="105E8E9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16903AD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1.75</w:t>
            </w:r>
          </w:p>
        </w:tc>
        <w:tc>
          <w:tcPr>
            <w:tcW w:w="680" w:type="dxa"/>
            <w:tcBorders>
              <w:top w:val="nil"/>
              <w:left w:val="nil"/>
              <w:bottom w:val="nil"/>
              <w:right w:val="nil"/>
            </w:tcBorders>
            <w:shd w:val="clear" w:color="auto" w:fill="auto"/>
            <w:vAlign w:val="center"/>
            <w:hideMark/>
          </w:tcPr>
          <w:p w14:paraId="362E7F6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1.82</w:t>
            </w:r>
          </w:p>
        </w:tc>
        <w:tc>
          <w:tcPr>
            <w:tcW w:w="683" w:type="dxa"/>
            <w:tcBorders>
              <w:top w:val="nil"/>
              <w:left w:val="nil"/>
              <w:bottom w:val="nil"/>
              <w:right w:val="nil"/>
            </w:tcBorders>
            <w:shd w:val="clear" w:color="auto" w:fill="auto"/>
            <w:vAlign w:val="center"/>
            <w:hideMark/>
          </w:tcPr>
          <w:p w14:paraId="30DB8EA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1.74</w:t>
            </w:r>
          </w:p>
        </w:tc>
      </w:tr>
      <w:tr w:rsidR="003A130C" w:rsidRPr="00C534C5" w14:paraId="73EECE8C" w14:textId="77777777" w:rsidTr="00D4498F">
        <w:trPr>
          <w:trHeight w:val="188"/>
        </w:trPr>
        <w:tc>
          <w:tcPr>
            <w:tcW w:w="2002" w:type="dxa"/>
            <w:tcBorders>
              <w:top w:val="nil"/>
              <w:left w:val="nil"/>
              <w:bottom w:val="nil"/>
              <w:right w:val="nil"/>
            </w:tcBorders>
            <w:shd w:val="clear" w:color="auto" w:fill="auto"/>
            <w:vAlign w:val="center"/>
            <w:hideMark/>
          </w:tcPr>
          <w:p w14:paraId="249986E8"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Trolling-Bank-Pre</w:t>
            </w:r>
          </w:p>
        </w:tc>
        <w:tc>
          <w:tcPr>
            <w:tcW w:w="461" w:type="dxa"/>
            <w:tcBorders>
              <w:top w:val="nil"/>
              <w:left w:val="nil"/>
              <w:bottom w:val="nil"/>
              <w:right w:val="nil"/>
            </w:tcBorders>
            <w:shd w:val="clear" w:color="auto" w:fill="auto"/>
            <w:vAlign w:val="center"/>
            <w:hideMark/>
          </w:tcPr>
          <w:p w14:paraId="30D93AE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8B4F0A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7082115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48E0E19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763A6E4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AA5D4F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6E7D7A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074A00C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3D0CD8F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30EB58B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2.65</w:t>
            </w:r>
          </w:p>
        </w:tc>
        <w:tc>
          <w:tcPr>
            <w:tcW w:w="680" w:type="dxa"/>
            <w:tcBorders>
              <w:top w:val="nil"/>
              <w:left w:val="nil"/>
              <w:bottom w:val="nil"/>
              <w:right w:val="nil"/>
            </w:tcBorders>
            <w:shd w:val="clear" w:color="auto" w:fill="auto"/>
            <w:vAlign w:val="center"/>
            <w:hideMark/>
          </w:tcPr>
          <w:p w14:paraId="4FB6282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2.84</w:t>
            </w:r>
          </w:p>
        </w:tc>
        <w:tc>
          <w:tcPr>
            <w:tcW w:w="683" w:type="dxa"/>
            <w:tcBorders>
              <w:top w:val="nil"/>
              <w:left w:val="nil"/>
              <w:bottom w:val="nil"/>
              <w:right w:val="nil"/>
            </w:tcBorders>
            <w:shd w:val="clear" w:color="auto" w:fill="auto"/>
            <w:vAlign w:val="center"/>
            <w:hideMark/>
          </w:tcPr>
          <w:p w14:paraId="1A30818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2.51</w:t>
            </w:r>
          </w:p>
        </w:tc>
        <w:tc>
          <w:tcPr>
            <w:tcW w:w="680" w:type="dxa"/>
            <w:tcBorders>
              <w:top w:val="nil"/>
              <w:left w:val="nil"/>
              <w:bottom w:val="nil"/>
              <w:right w:val="nil"/>
            </w:tcBorders>
            <w:shd w:val="clear" w:color="auto" w:fill="auto"/>
            <w:vAlign w:val="center"/>
            <w:hideMark/>
          </w:tcPr>
          <w:p w14:paraId="51E59B1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707C928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760E53E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0" w:type="dxa"/>
            <w:tcBorders>
              <w:top w:val="nil"/>
              <w:left w:val="nil"/>
              <w:bottom w:val="nil"/>
              <w:right w:val="nil"/>
            </w:tcBorders>
            <w:shd w:val="clear" w:color="auto" w:fill="auto"/>
            <w:vAlign w:val="center"/>
            <w:hideMark/>
          </w:tcPr>
          <w:p w14:paraId="1EB6BA4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1.50</w:t>
            </w:r>
          </w:p>
        </w:tc>
        <w:tc>
          <w:tcPr>
            <w:tcW w:w="680" w:type="dxa"/>
            <w:tcBorders>
              <w:top w:val="nil"/>
              <w:left w:val="nil"/>
              <w:bottom w:val="nil"/>
              <w:right w:val="nil"/>
            </w:tcBorders>
            <w:shd w:val="clear" w:color="auto" w:fill="auto"/>
            <w:vAlign w:val="center"/>
            <w:hideMark/>
          </w:tcPr>
          <w:p w14:paraId="631560D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1.59</w:t>
            </w:r>
          </w:p>
        </w:tc>
        <w:tc>
          <w:tcPr>
            <w:tcW w:w="683" w:type="dxa"/>
            <w:tcBorders>
              <w:top w:val="nil"/>
              <w:left w:val="nil"/>
              <w:bottom w:val="nil"/>
              <w:right w:val="nil"/>
            </w:tcBorders>
            <w:shd w:val="clear" w:color="auto" w:fill="auto"/>
            <w:vAlign w:val="center"/>
            <w:hideMark/>
          </w:tcPr>
          <w:p w14:paraId="46317F5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1.51</w:t>
            </w:r>
          </w:p>
        </w:tc>
      </w:tr>
      <w:tr w:rsidR="003A130C" w:rsidRPr="00C534C5" w14:paraId="60B958A4" w14:textId="77777777" w:rsidTr="00D4498F">
        <w:trPr>
          <w:trHeight w:val="188"/>
        </w:trPr>
        <w:tc>
          <w:tcPr>
            <w:tcW w:w="2002" w:type="dxa"/>
            <w:tcBorders>
              <w:top w:val="nil"/>
              <w:left w:val="nil"/>
              <w:bottom w:val="nil"/>
              <w:right w:val="nil"/>
            </w:tcBorders>
            <w:shd w:val="clear" w:color="auto" w:fill="auto"/>
            <w:vAlign w:val="center"/>
            <w:hideMark/>
          </w:tcPr>
          <w:p w14:paraId="2B76B591"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Trolling-Bank-Post</w:t>
            </w:r>
          </w:p>
        </w:tc>
        <w:tc>
          <w:tcPr>
            <w:tcW w:w="461" w:type="dxa"/>
            <w:tcBorders>
              <w:top w:val="nil"/>
              <w:left w:val="nil"/>
              <w:bottom w:val="nil"/>
              <w:right w:val="nil"/>
            </w:tcBorders>
            <w:shd w:val="clear" w:color="auto" w:fill="auto"/>
            <w:vAlign w:val="center"/>
            <w:hideMark/>
          </w:tcPr>
          <w:p w14:paraId="042033F3"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275B49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589CD67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13DDAC5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A295627"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5EDAFA1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11BA5CF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58C4FA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62D9C703"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57B4A12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2.45</w:t>
            </w:r>
          </w:p>
        </w:tc>
        <w:tc>
          <w:tcPr>
            <w:tcW w:w="680" w:type="dxa"/>
            <w:tcBorders>
              <w:top w:val="nil"/>
              <w:left w:val="nil"/>
              <w:bottom w:val="nil"/>
              <w:right w:val="nil"/>
            </w:tcBorders>
            <w:shd w:val="clear" w:color="auto" w:fill="auto"/>
            <w:vAlign w:val="center"/>
            <w:hideMark/>
          </w:tcPr>
          <w:p w14:paraId="4796E73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2.61</w:t>
            </w:r>
          </w:p>
        </w:tc>
        <w:tc>
          <w:tcPr>
            <w:tcW w:w="683" w:type="dxa"/>
            <w:tcBorders>
              <w:top w:val="nil"/>
              <w:left w:val="nil"/>
              <w:bottom w:val="nil"/>
              <w:right w:val="nil"/>
            </w:tcBorders>
            <w:shd w:val="clear" w:color="auto" w:fill="auto"/>
            <w:vAlign w:val="center"/>
            <w:hideMark/>
          </w:tcPr>
          <w:p w14:paraId="03316D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2.57</w:t>
            </w:r>
          </w:p>
        </w:tc>
        <w:tc>
          <w:tcPr>
            <w:tcW w:w="680" w:type="dxa"/>
            <w:tcBorders>
              <w:top w:val="nil"/>
              <w:left w:val="nil"/>
              <w:bottom w:val="nil"/>
              <w:right w:val="nil"/>
            </w:tcBorders>
            <w:shd w:val="clear" w:color="auto" w:fill="auto"/>
            <w:vAlign w:val="center"/>
            <w:hideMark/>
          </w:tcPr>
          <w:p w14:paraId="1A3AAC3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0.11</w:t>
            </w:r>
          </w:p>
        </w:tc>
        <w:tc>
          <w:tcPr>
            <w:tcW w:w="680" w:type="dxa"/>
            <w:tcBorders>
              <w:top w:val="nil"/>
              <w:left w:val="nil"/>
              <w:bottom w:val="nil"/>
              <w:right w:val="nil"/>
            </w:tcBorders>
            <w:shd w:val="clear" w:color="auto" w:fill="auto"/>
            <w:vAlign w:val="center"/>
            <w:hideMark/>
          </w:tcPr>
          <w:p w14:paraId="57EC946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2A05A0D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34F809C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1.49</w:t>
            </w:r>
          </w:p>
        </w:tc>
        <w:tc>
          <w:tcPr>
            <w:tcW w:w="680" w:type="dxa"/>
            <w:tcBorders>
              <w:top w:val="nil"/>
              <w:left w:val="nil"/>
              <w:bottom w:val="nil"/>
              <w:right w:val="nil"/>
            </w:tcBorders>
            <w:shd w:val="clear" w:color="auto" w:fill="auto"/>
            <w:vAlign w:val="center"/>
            <w:hideMark/>
          </w:tcPr>
          <w:p w14:paraId="2A9C27E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1.54</w:t>
            </w:r>
          </w:p>
        </w:tc>
        <w:tc>
          <w:tcPr>
            <w:tcW w:w="683" w:type="dxa"/>
            <w:tcBorders>
              <w:top w:val="nil"/>
              <w:left w:val="nil"/>
              <w:bottom w:val="nil"/>
              <w:right w:val="nil"/>
            </w:tcBorders>
            <w:shd w:val="clear" w:color="auto" w:fill="auto"/>
            <w:vAlign w:val="center"/>
            <w:hideMark/>
          </w:tcPr>
          <w:p w14:paraId="43B3B87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1.53</w:t>
            </w:r>
          </w:p>
        </w:tc>
      </w:tr>
      <w:tr w:rsidR="003A130C" w:rsidRPr="00C534C5" w14:paraId="16C96222" w14:textId="77777777" w:rsidTr="00D4498F">
        <w:trPr>
          <w:trHeight w:val="188"/>
        </w:trPr>
        <w:tc>
          <w:tcPr>
            <w:tcW w:w="2002" w:type="dxa"/>
            <w:tcBorders>
              <w:top w:val="nil"/>
              <w:left w:val="nil"/>
              <w:bottom w:val="nil"/>
              <w:right w:val="nil"/>
            </w:tcBorders>
            <w:shd w:val="clear" w:color="auto" w:fill="auto"/>
            <w:vAlign w:val="center"/>
            <w:hideMark/>
          </w:tcPr>
          <w:p w14:paraId="418A857D"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Trolling-Leo-Pre</w:t>
            </w:r>
          </w:p>
        </w:tc>
        <w:tc>
          <w:tcPr>
            <w:tcW w:w="461" w:type="dxa"/>
            <w:tcBorders>
              <w:top w:val="nil"/>
              <w:left w:val="nil"/>
              <w:bottom w:val="nil"/>
              <w:right w:val="nil"/>
            </w:tcBorders>
            <w:shd w:val="clear" w:color="auto" w:fill="auto"/>
            <w:vAlign w:val="center"/>
            <w:hideMark/>
          </w:tcPr>
          <w:p w14:paraId="7A2FD430"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17EC3618"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5BE3E58C"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50EA19DA"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3FEEB2E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3527201"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4CEC76A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2690491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0850FD8E"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261BF04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2.72</w:t>
            </w:r>
          </w:p>
        </w:tc>
        <w:tc>
          <w:tcPr>
            <w:tcW w:w="680" w:type="dxa"/>
            <w:tcBorders>
              <w:top w:val="nil"/>
              <w:left w:val="nil"/>
              <w:bottom w:val="nil"/>
              <w:right w:val="nil"/>
            </w:tcBorders>
            <w:shd w:val="clear" w:color="auto" w:fill="auto"/>
            <w:vAlign w:val="center"/>
            <w:hideMark/>
          </w:tcPr>
          <w:p w14:paraId="18DD966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3.11</w:t>
            </w:r>
          </w:p>
        </w:tc>
        <w:tc>
          <w:tcPr>
            <w:tcW w:w="683" w:type="dxa"/>
            <w:tcBorders>
              <w:top w:val="nil"/>
              <w:left w:val="nil"/>
              <w:bottom w:val="nil"/>
              <w:right w:val="nil"/>
            </w:tcBorders>
            <w:shd w:val="clear" w:color="auto" w:fill="auto"/>
            <w:vAlign w:val="center"/>
            <w:hideMark/>
          </w:tcPr>
          <w:p w14:paraId="07DFD99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2.71</w:t>
            </w:r>
          </w:p>
        </w:tc>
        <w:tc>
          <w:tcPr>
            <w:tcW w:w="680" w:type="dxa"/>
            <w:tcBorders>
              <w:top w:val="nil"/>
              <w:left w:val="nil"/>
              <w:bottom w:val="nil"/>
              <w:right w:val="nil"/>
            </w:tcBorders>
            <w:shd w:val="clear" w:color="auto" w:fill="auto"/>
            <w:vAlign w:val="center"/>
            <w:hideMark/>
          </w:tcPr>
          <w:p w14:paraId="31AC40F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384510E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4CA6719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285FA6F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1.72</w:t>
            </w:r>
          </w:p>
        </w:tc>
        <w:tc>
          <w:tcPr>
            <w:tcW w:w="680" w:type="dxa"/>
            <w:tcBorders>
              <w:top w:val="nil"/>
              <w:left w:val="nil"/>
              <w:bottom w:val="nil"/>
              <w:right w:val="nil"/>
            </w:tcBorders>
            <w:shd w:val="clear" w:color="auto" w:fill="auto"/>
            <w:vAlign w:val="center"/>
            <w:hideMark/>
          </w:tcPr>
          <w:p w14:paraId="7895ED2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1.92</w:t>
            </w:r>
          </w:p>
        </w:tc>
        <w:tc>
          <w:tcPr>
            <w:tcW w:w="683" w:type="dxa"/>
            <w:tcBorders>
              <w:top w:val="nil"/>
              <w:left w:val="nil"/>
              <w:bottom w:val="nil"/>
              <w:right w:val="nil"/>
            </w:tcBorders>
            <w:shd w:val="clear" w:color="auto" w:fill="auto"/>
            <w:vAlign w:val="center"/>
            <w:hideMark/>
          </w:tcPr>
          <w:p w14:paraId="2AB9038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1.77</w:t>
            </w:r>
          </w:p>
        </w:tc>
      </w:tr>
      <w:tr w:rsidR="003A130C" w:rsidRPr="00C534C5" w14:paraId="0C1C298E" w14:textId="77777777" w:rsidTr="00D4498F">
        <w:trPr>
          <w:trHeight w:val="188"/>
        </w:trPr>
        <w:tc>
          <w:tcPr>
            <w:tcW w:w="2002" w:type="dxa"/>
            <w:tcBorders>
              <w:top w:val="nil"/>
              <w:left w:val="nil"/>
              <w:bottom w:val="nil"/>
              <w:right w:val="nil"/>
            </w:tcBorders>
            <w:shd w:val="clear" w:color="auto" w:fill="auto"/>
            <w:vAlign w:val="center"/>
            <w:hideMark/>
          </w:tcPr>
          <w:p w14:paraId="46C67124"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Trolling-Leo-Post</w:t>
            </w:r>
          </w:p>
        </w:tc>
        <w:tc>
          <w:tcPr>
            <w:tcW w:w="461" w:type="dxa"/>
            <w:tcBorders>
              <w:top w:val="nil"/>
              <w:left w:val="nil"/>
              <w:bottom w:val="nil"/>
              <w:right w:val="nil"/>
            </w:tcBorders>
            <w:shd w:val="clear" w:color="auto" w:fill="auto"/>
            <w:vAlign w:val="center"/>
            <w:hideMark/>
          </w:tcPr>
          <w:p w14:paraId="45EF5429"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097C79D2"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075A275D"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vAlign w:val="center"/>
            <w:hideMark/>
          </w:tcPr>
          <w:p w14:paraId="28A4C57F"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54396124"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38509146"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vAlign w:val="center"/>
            <w:hideMark/>
          </w:tcPr>
          <w:p w14:paraId="05E1F330"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vAlign w:val="center"/>
            <w:hideMark/>
          </w:tcPr>
          <w:p w14:paraId="483B3A39"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vAlign w:val="center"/>
            <w:hideMark/>
          </w:tcPr>
          <w:p w14:paraId="233588FB" w14:textId="77777777" w:rsidR="003A130C" w:rsidRPr="00C534C5" w:rsidRDefault="003A130C" w:rsidP="00D4498F">
            <w:pPr>
              <w:spacing w:after="0" w:line="240" w:lineRule="auto"/>
              <w:jc w:val="center"/>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vAlign w:val="center"/>
            <w:hideMark/>
          </w:tcPr>
          <w:p w14:paraId="57D4CAB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2.57</w:t>
            </w:r>
          </w:p>
        </w:tc>
        <w:tc>
          <w:tcPr>
            <w:tcW w:w="680" w:type="dxa"/>
            <w:tcBorders>
              <w:top w:val="nil"/>
              <w:left w:val="nil"/>
              <w:bottom w:val="nil"/>
              <w:right w:val="nil"/>
            </w:tcBorders>
            <w:shd w:val="clear" w:color="auto" w:fill="auto"/>
            <w:vAlign w:val="center"/>
            <w:hideMark/>
          </w:tcPr>
          <w:p w14:paraId="1971BDE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2.92</w:t>
            </w:r>
          </w:p>
        </w:tc>
        <w:tc>
          <w:tcPr>
            <w:tcW w:w="683" w:type="dxa"/>
            <w:tcBorders>
              <w:top w:val="nil"/>
              <w:left w:val="nil"/>
              <w:bottom w:val="nil"/>
              <w:right w:val="nil"/>
            </w:tcBorders>
            <w:shd w:val="clear" w:color="auto" w:fill="auto"/>
            <w:vAlign w:val="center"/>
            <w:hideMark/>
          </w:tcPr>
          <w:p w14:paraId="3B8EFE3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2.78</w:t>
            </w:r>
          </w:p>
        </w:tc>
        <w:tc>
          <w:tcPr>
            <w:tcW w:w="680" w:type="dxa"/>
            <w:tcBorders>
              <w:top w:val="nil"/>
              <w:left w:val="nil"/>
              <w:bottom w:val="nil"/>
              <w:right w:val="nil"/>
            </w:tcBorders>
            <w:shd w:val="clear" w:color="auto" w:fill="auto"/>
            <w:vAlign w:val="center"/>
            <w:hideMark/>
          </w:tcPr>
          <w:p w14:paraId="77BB5FC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6A55CF9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790A01E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0FF845F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1.78</w:t>
            </w:r>
          </w:p>
        </w:tc>
        <w:tc>
          <w:tcPr>
            <w:tcW w:w="680" w:type="dxa"/>
            <w:tcBorders>
              <w:top w:val="nil"/>
              <w:left w:val="nil"/>
              <w:bottom w:val="nil"/>
              <w:right w:val="nil"/>
            </w:tcBorders>
            <w:shd w:val="clear" w:color="auto" w:fill="auto"/>
            <w:vAlign w:val="center"/>
            <w:hideMark/>
          </w:tcPr>
          <w:p w14:paraId="42A144E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1.94</w:t>
            </w:r>
          </w:p>
        </w:tc>
        <w:tc>
          <w:tcPr>
            <w:tcW w:w="683" w:type="dxa"/>
            <w:tcBorders>
              <w:top w:val="nil"/>
              <w:left w:val="nil"/>
              <w:bottom w:val="nil"/>
              <w:right w:val="nil"/>
            </w:tcBorders>
            <w:shd w:val="clear" w:color="auto" w:fill="auto"/>
            <w:vAlign w:val="center"/>
            <w:hideMark/>
          </w:tcPr>
          <w:p w14:paraId="3FDC93B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1.80</w:t>
            </w:r>
          </w:p>
        </w:tc>
      </w:tr>
      <w:tr w:rsidR="003A130C" w:rsidRPr="00C534C5" w14:paraId="1650CA47" w14:textId="77777777" w:rsidTr="00D4498F">
        <w:trPr>
          <w:trHeight w:val="270"/>
        </w:trPr>
        <w:tc>
          <w:tcPr>
            <w:tcW w:w="2002" w:type="dxa"/>
            <w:tcBorders>
              <w:top w:val="nil"/>
              <w:left w:val="nil"/>
              <w:bottom w:val="nil"/>
              <w:right w:val="nil"/>
            </w:tcBorders>
            <w:shd w:val="clear" w:color="auto" w:fill="auto"/>
            <w:vAlign w:val="center"/>
            <w:hideMark/>
          </w:tcPr>
          <w:p w14:paraId="2F72DE0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p>
        </w:tc>
        <w:tc>
          <w:tcPr>
            <w:tcW w:w="461" w:type="dxa"/>
            <w:tcBorders>
              <w:top w:val="nil"/>
              <w:left w:val="nil"/>
              <w:bottom w:val="nil"/>
              <w:right w:val="nil"/>
            </w:tcBorders>
            <w:shd w:val="clear" w:color="auto" w:fill="auto"/>
            <w:vAlign w:val="center"/>
            <w:hideMark/>
          </w:tcPr>
          <w:p w14:paraId="64BCFAF9"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461" w:type="dxa"/>
            <w:tcBorders>
              <w:top w:val="nil"/>
              <w:left w:val="nil"/>
              <w:bottom w:val="nil"/>
              <w:right w:val="nil"/>
            </w:tcBorders>
            <w:shd w:val="clear" w:color="auto" w:fill="auto"/>
            <w:vAlign w:val="center"/>
            <w:hideMark/>
          </w:tcPr>
          <w:p w14:paraId="40F51E64"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169BA671"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noWrap/>
            <w:vAlign w:val="center"/>
            <w:hideMark/>
          </w:tcPr>
          <w:p w14:paraId="6C4CF4CC"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F58155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137A5B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EDD21AA"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4615BD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060CFBDC"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3B26D59A"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BDD5501"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512DBF5"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F8D229D"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475CE5A"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667A536C"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DDF3278"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6A0166F"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6898F71"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r>
      <w:tr w:rsidR="003A130C" w:rsidRPr="00C534C5" w14:paraId="20AF53C4" w14:textId="77777777" w:rsidTr="00D4498F">
        <w:trPr>
          <w:trHeight w:val="270"/>
        </w:trPr>
        <w:tc>
          <w:tcPr>
            <w:tcW w:w="2002" w:type="dxa"/>
            <w:tcBorders>
              <w:top w:val="nil"/>
              <w:left w:val="nil"/>
              <w:bottom w:val="nil"/>
              <w:right w:val="nil"/>
            </w:tcBorders>
            <w:shd w:val="clear" w:color="auto" w:fill="auto"/>
            <w:vAlign w:val="center"/>
            <w:hideMark/>
          </w:tcPr>
          <w:p w14:paraId="346CD2BF"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r w:rsidRPr="00C534C5">
              <w:rPr>
                <w:rFonts w:ascii="Times New Roman" w:eastAsia="Times New Roman" w:hAnsi="Times New Roman" w:cs="Times New Roman"/>
                <w:b/>
                <w:bCs/>
                <w:color w:val="000000"/>
                <w:sz w:val="14"/>
                <w:szCs w:val="14"/>
                <w:lang w:eastAsia="en-GB"/>
              </w:rPr>
              <w:t>Real News Items</w:t>
            </w:r>
          </w:p>
        </w:tc>
        <w:tc>
          <w:tcPr>
            <w:tcW w:w="461" w:type="dxa"/>
            <w:tcBorders>
              <w:top w:val="nil"/>
              <w:left w:val="nil"/>
              <w:bottom w:val="nil"/>
              <w:right w:val="nil"/>
            </w:tcBorders>
            <w:shd w:val="clear" w:color="auto" w:fill="auto"/>
            <w:vAlign w:val="center"/>
            <w:hideMark/>
          </w:tcPr>
          <w:p w14:paraId="4DDDB1C4" w14:textId="77777777" w:rsidR="003A130C" w:rsidRPr="00C534C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461" w:type="dxa"/>
            <w:tcBorders>
              <w:top w:val="nil"/>
              <w:left w:val="nil"/>
              <w:bottom w:val="nil"/>
              <w:right w:val="nil"/>
            </w:tcBorders>
            <w:shd w:val="clear" w:color="auto" w:fill="auto"/>
            <w:vAlign w:val="center"/>
            <w:hideMark/>
          </w:tcPr>
          <w:p w14:paraId="4CF997E0"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461" w:type="dxa"/>
            <w:tcBorders>
              <w:top w:val="nil"/>
              <w:left w:val="nil"/>
              <w:bottom w:val="nil"/>
              <w:right w:val="single" w:sz="4" w:space="0" w:color="auto"/>
            </w:tcBorders>
            <w:shd w:val="clear" w:color="auto" w:fill="auto"/>
            <w:vAlign w:val="center"/>
            <w:hideMark/>
          </w:tcPr>
          <w:p w14:paraId="1E4446E4"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683" w:type="dxa"/>
            <w:tcBorders>
              <w:top w:val="nil"/>
              <w:left w:val="single" w:sz="4" w:space="0" w:color="auto"/>
              <w:bottom w:val="nil"/>
              <w:right w:val="nil"/>
            </w:tcBorders>
            <w:shd w:val="clear" w:color="auto" w:fill="auto"/>
            <w:noWrap/>
            <w:vAlign w:val="center"/>
            <w:hideMark/>
          </w:tcPr>
          <w:p w14:paraId="3C605C7D" w14:textId="77777777" w:rsidR="003A130C" w:rsidRPr="00C534C5" w:rsidRDefault="003A130C" w:rsidP="00D4498F">
            <w:pPr>
              <w:spacing w:after="0" w:line="240" w:lineRule="auto"/>
              <w:jc w:val="right"/>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7C90212"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5561648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45954ED"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21BB415"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3BD85502"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7541FD39"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F9C6931"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2E7C75D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7C06D8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C369A0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5BFCB32"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9E31008"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6EAFF1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4047E1D4"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r>
      <w:tr w:rsidR="003A130C" w:rsidRPr="00C534C5" w14:paraId="3B2608FA" w14:textId="77777777" w:rsidTr="00D4498F">
        <w:trPr>
          <w:trHeight w:val="188"/>
        </w:trPr>
        <w:tc>
          <w:tcPr>
            <w:tcW w:w="2002" w:type="dxa"/>
            <w:tcBorders>
              <w:top w:val="nil"/>
              <w:left w:val="nil"/>
              <w:bottom w:val="nil"/>
              <w:right w:val="nil"/>
            </w:tcBorders>
            <w:shd w:val="clear" w:color="auto" w:fill="auto"/>
            <w:vAlign w:val="center"/>
            <w:hideMark/>
          </w:tcPr>
          <w:p w14:paraId="012D4034"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Control-NASA-Pre</w:t>
            </w:r>
          </w:p>
        </w:tc>
        <w:tc>
          <w:tcPr>
            <w:tcW w:w="461" w:type="dxa"/>
            <w:tcBorders>
              <w:top w:val="nil"/>
              <w:left w:val="nil"/>
              <w:bottom w:val="nil"/>
              <w:right w:val="nil"/>
            </w:tcBorders>
            <w:shd w:val="clear" w:color="auto" w:fill="auto"/>
            <w:vAlign w:val="center"/>
            <w:hideMark/>
          </w:tcPr>
          <w:p w14:paraId="4004AEA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5.10</w:t>
            </w:r>
          </w:p>
        </w:tc>
        <w:tc>
          <w:tcPr>
            <w:tcW w:w="461" w:type="dxa"/>
            <w:tcBorders>
              <w:top w:val="nil"/>
              <w:left w:val="nil"/>
              <w:bottom w:val="nil"/>
              <w:right w:val="nil"/>
            </w:tcBorders>
            <w:shd w:val="clear" w:color="auto" w:fill="auto"/>
            <w:vAlign w:val="center"/>
            <w:hideMark/>
          </w:tcPr>
          <w:p w14:paraId="0EAC48F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0278991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2.17</w:t>
            </w:r>
          </w:p>
        </w:tc>
        <w:tc>
          <w:tcPr>
            <w:tcW w:w="683" w:type="dxa"/>
            <w:tcBorders>
              <w:top w:val="nil"/>
              <w:left w:val="single" w:sz="4" w:space="0" w:color="auto"/>
              <w:bottom w:val="nil"/>
              <w:right w:val="nil"/>
            </w:tcBorders>
            <w:shd w:val="clear" w:color="auto" w:fill="auto"/>
            <w:noWrap/>
            <w:vAlign w:val="center"/>
            <w:hideMark/>
          </w:tcPr>
          <w:p w14:paraId="6796651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0FB0293A"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42A5DB3"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8598EBF"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3EC5EC7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4A0D31C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773A6624"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66D79A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0E0B7D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7F9611C"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50F5D3E"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978F24E"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2FF491EC"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48EE0AD"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84E33CE"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r>
      <w:tr w:rsidR="003A130C" w:rsidRPr="00C534C5" w14:paraId="3FE21B50" w14:textId="77777777" w:rsidTr="00D4498F">
        <w:trPr>
          <w:trHeight w:val="188"/>
        </w:trPr>
        <w:tc>
          <w:tcPr>
            <w:tcW w:w="2002" w:type="dxa"/>
            <w:tcBorders>
              <w:top w:val="nil"/>
              <w:left w:val="nil"/>
              <w:bottom w:val="nil"/>
              <w:right w:val="nil"/>
            </w:tcBorders>
            <w:shd w:val="clear" w:color="auto" w:fill="auto"/>
            <w:vAlign w:val="center"/>
            <w:hideMark/>
          </w:tcPr>
          <w:p w14:paraId="3D333FEE"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Control-NASA-Post</w:t>
            </w:r>
          </w:p>
        </w:tc>
        <w:tc>
          <w:tcPr>
            <w:tcW w:w="461" w:type="dxa"/>
            <w:tcBorders>
              <w:top w:val="nil"/>
              <w:left w:val="nil"/>
              <w:bottom w:val="nil"/>
              <w:right w:val="nil"/>
            </w:tcBorders>
            <w:shd w:val="clear" w:color="auto" w:fill="auto"/>
            <w:vAlign w:val="center"/>
            <w:hideMark/>
          </w:tcPr>
          <w:p w14:paraId="7228508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5.10</w:t>
            </w:r>
          </w:p>
        </w:tc>
        <w:tc>
          <w:tcPr>
            <w:tcW w:w="461" w:type="dxa"/>
            <w:tcBorders>
              <w:top w:val="nil"/>
              <w:left w:val="nil"/>
              <w:bottom w:val="nil"/>
              <w:right w:val="nil"/>
            </w:tcBorders>
            <w:shd w:val="clear" w:color="auto" w:fill="auto"/>
            <w:vAlign w:val="center"/>
            <w:hideMark/>
          </w:tcPr>
          <w:p w14:paraId="0FA5EDF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6BA6C2B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2.17</w:t>
            </w:r>
          </w:p>
        </w:tc>
        <w:tc>
          <w:tcPr>
            <w:tcW w:w="683" w:type="dxa"/>
            <w:tcBorders>
              <w:top w:val="nil"/>
              <w:left w:val="single" w:sz="4" w:space="0" w:color="auto"/>
              <w:bottom w:val="nil"/>
              <w:right w:val="nil"/>
            </w:tcBorders>
            <w:shd w:val="clear" w:color="auto" w:fill="auto"/>
            <w:noWrap/>
            <w:vAlign w:val="center"/>
            <w:hideMark/>
          </w:tcPr>
          <w:p w14:paraId="7788EA3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p>
        </w:tc>
        <w:tc>
          <w:tcPr>
            <w:tcW w:w="680" w:type="dxa"/>
            <w:tcBorders>
              <w:top w:val="nil"/>
              <w:left w:val="nil"/>
              <w:bottom w:val="nil"/>
              <w:right w:val="nil"/>
            </w:tcBorders>
            <w:shd w:val="clear" w:color="auto" w:fill="auto"/>
            <w:noWrap/>
            <w:vAlign w:val="center"/>
            <w:hideMark/>
          </w:tcPr>
          <w:p w14:paraId="5A8DB351"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9250FF5"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6DE1E233"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DAFA13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single" w:sz="4" w:space="0" w:color="auto"/>
            </w:tcBorders>
            <w:shd w:val="clear" w:color="auto" w:fill="auto"/>
            <w:noWrap/>
            <w:vAlign w:val="center"/>
            <w:hideMark/>
          </w:tcPr>
          <w:p w14:paraId="25C850A3"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single" w:sz="4" w:space="0" w:color="auto"/>
              <w:bottom w:val="nil"/>
              <w:right w:val="nil"/>
            </w:tcBorders>
            <w:shd w:val="clear" w:color="auto" w:fill="auto"/>
            <w:noWrap/>
            <w:vAlign w:val="center"/>
            <w:hideMark/>
          </w:tcPr>
          <w:p w14:paraId="10CA43A7"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3A920741"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F2D1B30"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5078BA5B"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42921E8F"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7AAB2432"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1298809D"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0" w:type="dxa"/>
            <w:tcBorders>
              <w:top w:val="nil"/>
              <w:left w:val="nil"/>
              <w:bottom w:val="nil"/>
              <w:right w:val="nil"/>
            </w:tcBorders>
            <w:shd w:val="clear" w:color="auto" w:fill="auto"/>
            <w:noWrap/>
            <w:vAlign w:val="center"/>
            <w:hideMark/>
          </w:tcPr>
          <w:p w14:paraId="7F8AB09E"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c>
          <w:tcPr>
            <w:tcW w:w="683" w:type="dxa"/>
            <w:tcBorders>
              <w:top w:val="nil"/>
              <w:left w:val="nil"/>
              <w:bottom w:val="nil"/>
              <w:right w:val="nil"/>
            </w:tcBorders>
            <w:shd w:val="clear" w:color="auto" w:fill="auto"/>
            <w:noWrap/>
            <w:vAlign w:val="center"/>
            <w:hideMark/>
          </w:tcPr>
          <w:p w14:paraId="06A69656" w14:textId="77777777" w:rsidR="003A130C" w:rsidRPr="00C534C5" w:rsidRDefault="003A130C" w:rsidP="00D4498F">
            <w:pPr>
              <w:spacing w:after="0" w:line="240" w:lineRule="auto"/>
              <w:rPr>
                <w:rFonts w:ascii="Times New Roman" w:eastAsia="Times New Roman" w:hAnsi="Times New Roman" w:cs="Times New Roman"/>
                <w:sz w:val="20"/>
                <w:szCs w:val="20"/>
                <w:lang w:eastAsia="en-GB"/>
              </w:rPr>
            </w:pPr>
          </w:p>
        </w:tc>
      </w:tr>
      <w:tr w:rsidR="003A130C" w:rsidRPr="00C534C5" w14:paraId="3877DB43" w14:textId="77777777" w:rsidTr="00D4498F">
        <w:trPr>
          <w:trHeight w:val="188"/>
        </w:trPr>
        <w:tc>
          <w:tcPr>
            <w:tcW w:w="2002" w:type="dxa"/>
            <w:tcBorders>
              <w:top w:val="nil"/>
              <w:left w:val="nil"/>
              <w:bottom w:val="nil"/>
              <w:right w:val="nil"/>
            </w:tcBorders>
            <w:shd w:val="clear" w:color="auto" w:fill="auto"/>
            <w:vAlign w:val="center"/>
            <w:hideMark/>
          </w:tcPr>
          <w:p w14:paraId="603E9D22"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Control-Brands-Pre</w:t>
            </w:r>
          </w:p>
        </w:tc>
        <w:tc>
          <w:tcPr>
            <w:tcW w:w="461" w:type="dxa"/>
            <w:tcBorders>
              <w:top w:val="nil"/>
              <w:left w:val="nil"/>
              <w:bottom w:val="nil"/>
              <w:right w:val="nil"/>
            </w:tcBorders>
            <w:shd w:val="clear" w:color="auto" w:fill="auto"/>
            <w:vAlign w:val="center"/>
            <w:hideMark/>
          </w:tcPr>
          <w:p w14:paraId="5D1F0FB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5.38</w:t>
            </w:r>
          </w:p>
        </w:tc>
        <w:tc>
          <w:tcPr>
            <w:tcW w:w="461" w:type="dxa"/>
            <w:tcBorders>
              <w:top w:val="nil"/>
              <w:left w:val="nil"/>
              <w:bottom w:val="nil"/>
              <w:right w:val="nil"/>
            </w:tcBorders>
            <w:shd w:val="clear" w:color="auto" w:fill="auto"/>
            <w:vAlign w:val="center"/>
            <w:hideMark/>
          </w:tcPr>
          <w:p w14:paraId="0BAAF50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3887496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2.03</w:t>
            </w:r>
          </w:p>
        </w:tc>
        <w:tc>
          <w:tcPr>
            <w:tcW w:w="683" w:type="dxa"/>
            <w:tcBorders>
              <w:top w:val="nil"/>
              <w:left w:val="single" w:sz="4" w:space="0" w:color="auto"/>
              <w:bottom w:val="nil"/>
              <w:right w:val="nil"/>
            </w:tcBorders>
            <w:shd w:val="clear" w:color="auto" w:fill="auto"/>
            <w:vAlign w:val="center"/>
            <w:hideMark/>
          </w:tcPr>
          <w:p w14:paraId="3917431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5.25</w:t>
            </w:r>
          </w:p>
        </w:tc>
        <w:tc>
          <w:tcPr>
            <w:tcW w:w="680" w:type="dxa"/>
            <w:tcBorders>
              <w:top w:val="nil"/>
              <w:left w:val="nil"/>
              <w:bottom w:val="nil"/>
              <w:right w:val="nil"/>
            </w:tcBorders>
            <w:shd w:val="clear" w:color="auto" w:fill="auto"/>
            <w:vAlign w:val="center"/>
            <w:hideMark/>
          </w:tcPr>
          <w:p w14:paraId="4C769BC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5.46</w:t>
            </w:r>
          </w:p>
        </w:tc>
        <w:tc>
          <w:tcPr>
            <w:tcW w:w="683" w:type="dxa"/>
            <w:tcBorders>
              <w:top w:val="nil"/>
              <w:left w:val="nil"/>
              <w:bottom w:val="nil"/>
              <w:right w:val="nil"/>
            </w:tcBorders>
            <w:shd w:val="clear" w:color="auto" w:fill="auto"/>
            <w:vAlign w:val="center"/>
            <w:hideMark/>
          </w:tcPr>
          <w:p w14:paraId="7D4419B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389C0A5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3" w:type="dxa"/>
            <w:tcBorders>
              <w:top w:val="nil"/>
              <w:left w:val="nil"/>
              <w:bottom w:val="nil"/>
              <w:right w:val="nil"/>
            </w:tcBorders>
            <w:shd w:val="clear" w:color="auto" w:fill="auto"/>
            <w:vAlign w:val="center"/>
            <w:hideMark/>
          </w:tcPr>
          <w:p w14:paraId="5545FC6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1.36</w:t>
            </w:r>
          </w:p>
        </w:tc>
        <w:tc>
          <w:tcPr>
            <w:tcW w:w="680" w:type="dxa"/>
            <w:tcBorders>
              <w:top w:val="nil"/>
              <w:left w:val="nil"/>
              <w:bottom w:val="nil"/>
              <w:right w:val="single" w:sz="4" w:space="0" w:color="auto"/>
            </w:tcBorders>
            <w:shd w:val="clear" w:color="auto" w:fill="auto"/>
            <w:vAlign w:val="center"/>
            <w:hideMark/>
          </w:tcPr>
          <w:p w14:paraId="78F1EAB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1.20</w:t>
            </w:r>
          </w:p>
        </w:tc>
        <w:tc>
          <w:tcPr>
            <w:tcW w:w="680" w:type="dxa"/>
            <w:tcBorders>
              <w:top w:val="nil"/>
              <w:left w:val="single" w:sz="4" w:space="0" w:color="auto"/>
              <w:bottom w:val="nil"/>
              <w:right w:val="nil"/>
            </w:tcBorders>
            <w:shd w:val="clear" w:color="auto" w:fill="auto"/>
            <w:vAlign w:val="center"/>
            <w:hideMark/>
          </w:tcPr>
          <w:p w14:paraId="73C657C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5.21</w:t>
            </w:r>
          </w:p>
        </w:tc>
        <w:tc>
          <w:tcPr>
            <w:tcW w:w="680" w:type="dxa"/>
            <w:tcBorders>
              <w:top w:val="nil"/>
              <w:left w:val="nil"/>
              <w:bottom w:val="nil"/>
              <w:right w:val="nil"/>
            </w:tcBorders>
            <w:shd w:val="clear" w:color="auto" w:fill="auto"/>
            <w:vAlign w:val="center"/>
            <w:hideMark/>
          </w:tcPr>
          <w:p w14:paraId="1B2168E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5.00</w:t>
            </w:r>
          </w:p>
        </w:tc>
        <w:tc>
          <w:tcPr>
            <w:tcW w:w="683" w:type="dxa"/>
            <w:tcBorders>
              <w:top w:val="nil"/>
              <w:left w:val="nil"/>
              <w:bottom w:val="nil"/>
              <w:right w:val="nil"/>
            </w:tcBorders>
            <w:shd w:val="clear" w:color="auto" w:fill="auto"/>
            <w:vAlign w:val="center"/>
            <w:hideMark/>
          </w:tcPr>
          <w:p w14:paraId="6BC1F4A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4.94</w:t>
            </w:r>
          </w:p>
        </w:tc>
        <w:tc>
          <w:tcPr>
            <w:tcW w:w="680" w:type="dxa"/>
            <w:tcBorders>
              <w:top w:val="nil"/>
              <w:left w:val="nil"/>
              <w:bottom w:val="nil"/>
              <w:right w:val="nil"/>
            </w:tcBorders>
            <w:shd w:val="clear" w:color="auto" w:fill="auto"/>
            <w:vAlign w:val="center"/>
            <w:hideMark/>
          </w:tcPr>
          <w:p w14:paraId="0AD488B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168E5FC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6EFC1F3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5946725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1.40</w:t>
            </w:r>
          </w:p>
        </w:tc>
        <w:tc>
          <w:tcPr>
            <w:tcW w:w="680" w:type="dxa"/>
            <w:tcBorders>
              <w:top w:val="nil"/>
              <w:left w:val="nil"/>
              <w:bottom w:val="nil"/>
              <w:right w:val="nil"/>
            </w:tcBorders>
            <w:shd w:val="clear" w:color="auto" w:fill="auto"/>
            <w:vAlign w:val="center"/>
            <w:hideMark/>
          </w:tcPr>
          <w:p w14:paraId="7E9D936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1.54</w:t>
            </w:r>
          </w:p>
        </w:tc>
        <w:tc>
          <w:tcPr>
            <w:tcW w:w="683" w:type="dxa"/>
            <w:tcBorders>
              <w:top w:val="nil"/>
              <w:left w:val="nil"/>
              <w:bottom w:val="nil"/>
              <w:right w:val="nil"/>
            </w:tcBorders>
            <w:shd w:val="clear" w:color="auto" w:fill="auto"/>
            <w:vAlign w:val="center"/>
            <w:hideMark/>
          </w:tcPr>
          <w:p w14:paraId="7E2DA74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1.59</w:t>
            </w:r>
          </w:p>
        </w:tc>
      </w:tr>
      <w:tr w:rsidR="003A130C" w:rsidRPr="00C534C5" w14:paraId="6E9D7014" w14:textId="77777777" w:rsidTr="00D4498F">
        <w:trPr>
          <w:trHeight w:val="188"/>
        </w:trPr>
        <w:tc>
          <w:tcPr>
            <w:tcW w:w="2002" w:type="dxa"/>
            <w:tcBorders>
              <w:top w:val="nil"/>
              <w:left w:val="nil"/>
              <w:bottom w:val="nil"/>
              <w:right w:val="nil"/>
            </w:tcBorders>
            <w:shd w:val="clear" w:color="auto" w:fill="auto"/>
            <w:vAlign w:val="center"/>
            <w:hideMark/>
          </w:tcPr>
          <w:p w14:paraId="69236C49"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Control-Brands-Post</w:t>
            </w:r>
          </w:p>
        </w:tc>
        <w:tc>
          <w:tcPr>
            <w:tcW w:w="461" w:type="dxa"/>
            <w:tcBorders>
              <w:top w:val="nil"/>
              <w:left w:val="nil"/>
              <w:bottom w:val="nil"/>
              <w:right w:val="nil"/>
            </w:tcBorders>
            <w:shd w:val="clear" w:color="auto" w:fill="auto"/>
            <w:vAlign w:val="center"/>
            <w:hideMark/>
          </w:tcPr>
          <w:p w14:paraId="0EFE094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5.21</w:t>
            </w:r>
          </w:p>
        </w:tc>
        <w:tc>
          <w:tcPr>
            <w:tcW w:w="461" w:type="dxa"/>
            <w:tcBorders>
              <w:top w:val="nil"/>
              <w:left w:val="nil"/>
              <w:bottom w:val="nil"/>
              <w:right w:val="nil"/>
            </w:tcBorders>
            <w:shd w:val="clear" w:color="auto" w:fill="auto"/>
            <w:vAlign w:val="center"/>
            <w:hideMark/>
          </w:tcPr>
          <w:p w14:paraId="42B6E40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461" w:type="dxa"/>
            <w:tcBorders>
              <w:top w:val="nil"/>
              <w:left w:val="nil"/>
              <w:bottom w:val="nil"/>
              <w:right w:val="single" w:sz="4" w:space="0" w:color="auto"/>
            </w:tcBorders>
            <w:shd w:val="clear" w:color="auto" w:fill="auto"/>
            <w:vAlign w:val="center"/>
            <w:hideMark/>
          </w:tcPr>
          <w:p w14:paraId="7D5798D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2.10</w:t>
            </w:r>
          </w:p>
        </w:tc>
        <w:tc>
          <w:tcPr>
            <w:tcW w:w="683" w:type="dxa"/>
            <w:tcBorders>
              <w:top w:val="nil"/>
              <w:left w:val="single" w:sz="4" w:space="0" w:color="auto"/>
              <w:bottom w:val="nil"/>
              <w:right w:val="nil"/>
            </w:tcBorders>
            <w:shd w:val="clear" w:color="auto" w:fill="auto"/>
            <w:vAlign w:val="center"/>
            <w:hideMark/>
          </w:tcPr>
          <w:p w14:paraId="248F734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5.22</w:t>
            </w:r>
          </w:p>
        </w:tc>
        <w:tc>
          <w:tcPr>
            <w:tcW w:w="680" w:type="dxa"/>
            <w:tcBorders>
              <w:top w:val="nil"/>
              <w:left w:val="nil"/>
              <w:bottom w:val="nil"/>
              <w:right w:val="nil"/>
            </w:tcBorders>
            <w:shd w:val="clear" w:color="auto" w:fill="auto"/>
            <w:vAlign w:val="center"/>
            <w:hideMark/>
          </w:tcPr>
          <w:p w14:paraId="2E47534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5.16</w:t>
            </w:r>
          </w:p>
        </w:tc>
        <w:tc>
          <w:tcPr>
            <w:tcW w:w="683" w:type="dxa"/>
            <w:tcBorders>
              <w:top w:val="nil"/>
              <w:left w:val="nil"/>
              <w:bottom w:val="nil"/>
              <w:right w:val="nil"/>
            </w:tcBorders>
            <w:shd w:val="clear" w:color="auto" w:fill="auto"/>
            <w:vAlign w:val="center"/>
            <w:hideMark/>
          </w:tcPr>
          <w:p w14:paraId="0152796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5408172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0.18</w:t>
            </w:r>
          </w:p>
        </w:tc>
        <w:tc>
          <w:tcPr>
            <w:tcW w:w="683" w:type="dxa"/>
            <w:tcBorders>
              <w:top w:val="nil"/>
              <w:left w:val="nil"/>
              <w:bottom w:val="nil"/>
              <w:right w:val="nil"/>
            </w:tcBorders>
            <w:shd w:val="clear" w:color="auto" w:fill="auto"/>
            <w:vAlign w:val="center"/>
            <w:hideMark/>
          </w:tcPr>
          <w:p w14:paraId="556CBF2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1.41</w:t>
            </w:r>
          </w:p>
        </w:tc>
        <w:tc>
          <w:tcPr>
            <w:tcW w:w="680" w:type="dxa"/>
            <w:tcBorders>
              <w:top w:val="nil"/>
              <w:left w:val="nil"/>
              <w:bottom w:val="nil"/>
              <w:right w:val="single" w:sz="4" w:space="0" w:color="auto"/>
            </w:tcBorders>
            <w:shd w:val="clear" w:color="auto" w:fill="auto"/>
            <w:vAlign w:val="center"/>
            <w:hideMark/>
          </w:tcPr>
          <w:p w14:paraId="47EE493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1.64</w:t>
            </w:r>
          </w:p>
        </w:tc>
        <w:tc>
          <w:tcPr>
            <w:tcW w:w="680" w:type="dxa"/>
            <w:tcBorders>
              <w:top w:val="nil"/>
              <w:left w:val="single" w:sz="4" w:space="0" w:color="auto"/>
              <w:bottom w:val="nil"/>
              <w:right w:val="nil"/>
            </w:tcBorders>
            <w:shd w:val="clear" w:color="auto" w:fill="auto"/>
            <w:vAlign w:val="center"/>
            <w:hideMark/>
          </w:tcPr>
          <w:p w14:paraId="1B7C454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4.99</w:t>
            </w:r>
          </w:p>
        </w:tc>
        <w:tc>
          <w:tcPr>
            <w:tcW w:w="680" w:type="dxa"/>
            <w:tcBorders>
              <w:top w:val="nil"/>
              <w:left w:val="nil"/>
              <w:bottom w:val="nil"/>
              <w:right w:val="nil"/>
            </w:tcBorders>
            <w:shd w:val="clear" w:color="auto" w:fill="auto"/>
            <w:vAlign w:val="center"/>
            <w:hideMark/>
          </w:tcPr>
          <w:p w14:paraId="0979D33D"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4.91</w:t>
            </w:r>
          </w:p>
        </w:tc>
        <w:tc>
          <w:tcPr>
            <w:tcW w:w="683" w:type="dxa"/>
            <w:tcBorders>
              <w:top w:val="nil"/>
              <w:left w:val="nil"/>
              <w:bottom w:val="nil"/>
              <w:right w:val="nil"/>
            </w:tcBorders>
            <w:shd w:val="clear" w:color="auto" w:fill="auto"/>
            <w:vAlign w:val="center"/>
            <w:hideMark/>
          </w:tcPr>
          <w:p w14:paraId="21A991F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4.80</w:t>
            </w:r>
          </w:p>
        </w:tc>
        <w:tc>
          <w:tcPr>
            <w:tcW w:w="680" w:type="dxa"/>
            <w:tcBorders>
              <w:top w:val="nil"/>
              <w:left w:val="nil"/>
              <w:bottom w:val="nil"/>
              <w:right w:val="nil"/>
            </w:tcBorders>
            <w:shd w:val="clear" w:color="auto" w:fill="auto"/>
            <w:vAlign w:val="center"/>
            <w:hideMark/>
          </w:tcPr>
          <w:p w14:paraId="0151A38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nil"/>
              <w:right w:val="nil"/>
            </w:tcBorders>
            <w:shd w:val="clear" w:color="auto" w:fill="auto"/>
            <w:vAlign w:val="center"/>
            <w:hideMark/>
          </w:tcPr>
          <w:p w14:paraId="33FB09A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3" w:type="dxa"/>
            <w:tcBorders>
              <w:top w:val="nil"/>
              <w:left w:val="nil"/>
              <w:bottom w:val="nil"/>
              <w:right w:val="nil"/>
            </w:tcBorders>
            <w:shd w:val="clear" w:color="auto" w:fill="auto"/>
            <w:vAlign w:val="center"/>
            <w:hideMark/>
          </w:tcPr>
          <w:p w14:paraId="40ADE11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680" w:type="dxa"/>
            <w:tcBorders>
              <w:top w:val="nil"/>
              <w:left w:val="nil"/>
              <w:bottom w:val="nil"/>
              <w:right w:val="nil"/>
            </w:tcBorders>
            <w:shd w:val="clear" w:color="auto" w:fill="auto"/>
            <w:vAlign w:val="center"/>
            <w:hideMark/>
          </w:tcPr>
          <w:p w14:paraId="69A15F7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1.68</w:t>
            </w:r>
          </w:p>
        </w:tc>
        <w:tc>
          <w:tcPr>
            <w:tcW w:w="680" w:type="dxa"/>
            <w:tcBorders>
              <w:top w:val="nil"/>
              <w:left w:val="nil"/>
              <w:bottom w:val="nil"/>
              <w:right w:val="nil"/>
            </w:tcBorders>
            <w:shd w:val="clear" w:color="auto" w:fill="auto"/>
            <w:vAlign w:val="center"/>
            <w:hideMark/>
          </w:tcPr>
          <w:p w14:paraId="6ED88FF4"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1.56</w:t>
            </w:r>
          </w:p>
        </w:tc>
        <w:tc>
          <w:tcPr>
            <w:tcW w:w="683" w:type="dxa"/>
            <w:tcBorders>
              <w:top w:val="nil"/>
              <w:left w:val="nil"/>
              <w:bottom w:val="nil"/>
              <w:right w:val="nil"/>
            </w:tcBorders>
            <w:shd w:val="clear" w:color="auto" w:fill="auto"/>
            <w:vAlign w:val="center"/>
            <w:hideMark/>
          </w:tcPr>
          <w:p w14:paraId="05176C2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r>
      <w:tr w:rsidR="003A130C" w:rsidRPr="00C534C5" w14:paraId="500E0159" w14:textId="77777777" w:rsidTr="00D4498F">
        <w:trPr>
          <w:trHeight w:val="188"/>
        </w:trPr>
        <w:tc>
          <w:tcPr>
            <w:tcW w:w="2002" w:type="dxa"/>
            <w:tcBorders>
              <w:top w:val="nil"/>
              <w:left w:val="nil"/>
              <w:bottom w:val="nil"/>
              <w:right w:val="nil"/>
            </w:tcBorders>
            <w:shd w:val="clear" w:color="auto" w:fill="auto"/>
            <w:vAlign w:val="center"/>
            <w:hideMark/>
          </w:tcPr>
          <w:p w14:paraId="28E1B3E4"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Control-Brain-Pre</w:t>
            </w:r>
          </w:p>
        </w:tc>
        <w:tc>
          <w:tcPr>
            <w:tcW w:w="461" w:type="dxa"/>
            <w:tcBorders>
              <w:top w:val="nil"/>
              <w:left w:val="nil"/>
              <w:bottom w:val="nil"/>
              <w:right w:val="nil"/>
            </w:tcBorders>
            <w:shd w:val="clear" w:color="auto" w:fill="auto"/>
            <w:vAlign w:val="center"/>
            <w:hideMark/>
          </w:tcPr>
          <w:p w14:paraId="75BEF8C8"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5.16</w:t>
            </w:r>
          </w:p>
        </w:tc>
        <w:tc>
          <w:tcPr>
            <w:tcW w:w="461" w:type="dxa"/>
            <w:tcBorders>
              <w:top w:val="nil"/>
              <w:left w:val="nil"/>
              <w:bottom w:val="nil"/>
              <w:right w:val="nil"/>
            </w:tcBorders>
            <w:shd w:val="clear" w:color="auto" w:fill="auto"/>
            <w:vAlign w:val="center"/>
            <w:hideMark/>
          </w:tcPr>
          <w:p w14:paraId="3A5B116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nil"/>
              <w:right w:val="single" w:sz="4" w:space="0" w:color="auto"/>
            </w:tcBorders>
            <w:shd w:val="clear" w:color="auto" w:fill="auto"/>
            <w:vAlign w:val="center"/>
            <w:hideMark/>
          </w:tcPr>
          <w:p w14:paraId="52B6B8D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2.00</w:t>
            </w:r>
          </w:p>
        </w:tc>
        <w:tc>
          <w:tcPr>
            <w:tcW w:w="683" w:type="dxa"/>
            <w:tcBorders>
              <w:top w:val="nil"/>
              <w:left w:val="single" w:sz="4" w:space="0" w:color="auto"/>
              <w:bottom w:val="nil"/>
              <w:right w:val="nil"/>
            </w:tcBorders>
            <w:shd w:val="clear" w:color="auto" w:fill="auto"/>
            <w:vAlign w:val="center"/>
            <w:hideMark/>
          </w:tcPr>
          <w:p w14:paraId="46DDDA96"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5.21</w:t>
            </w:r>
          </w:p>
        </w:tc>
        <w:tc>
          <w:tcPr>
            <w:tcW w:w="680" w:type="dxa"/>
            <w:tcBorders>
              <w:top w:val="nil"/>
              <w:left w:val="nil"/>
              <w:bottom w:val="nil"/>
              <w:right w:val="nil"/>
            </w:tcBorders>
            <w:shd w:val="clear" w:color="auto" w:fill="auto"/>
            <w:vAlign w:val="center"/>
            <w:hideMark/>
          </w:tcPr>
          <w:p w14:paraId="4817751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5.31</w:t>
            </w:r>
          </w:p>
        </w:tc>
        <w:tc>
          <w:tcPr>
            <w:tcW w:w="683" w:type="dxa"/>
            <w:tcBorders>
              <w:top w:val="nil"/>
              <w:left w:val="nil"/>
              <w:bottom w:val="nil"/>
              <w:right w:val="nil"/>
            </w:tcBorders>
            <w:shd w:val="clear" w:color="auto" w:fill="auto"/>
            <w:vAlign w:val="center"/>
            <w:hideMark/>
          </w:tcPr>
          <w:p w14:paraId="46F41A4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0.13</w:t>
            </w:r>
          </w:p>
        </w:tc>
        <w:tc>
          <w:tcPr>
            <w:tcW w:w="680" w:type="dxa"/>
            <w:tcBorders>
              <w:top w:val="nil"/>
              <w:left w:val="nil"/>
              <w:bottom w:val="nil"/>
              <w:right w:val="nil"/>
            </w:tcBorders>
            <w:shd w:val="clear" w:color="auto" w:fill="auto"/>
            <w:vAlign w:val="center"/>
            <w:hideMark/>
          </w:tcPr>
          <w:p w14:paraId="1DA1A3C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3" w:type="dxa"/>
            <w:tcBorders>
              <w:top w:val="nil"/>
              <w:left w:val="nil"/>
              <w:bottom w:val="nil"/>
              <w:right w:val="nil"/>
            </w:tcBorders>
            <w:shd w:val="clear" w:color="auto" w:fill="auto"/>
            <w:vAlign w:val="center"/>
            <w:hideMark/>
          </w:tcPr>
          <w:p w14:paraId="5D14349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1.31</w:t>
            </w:r>
          </w:p>
        </w:tc>
        <w:tc>
          <w:tcPr>
            <w:tcW w:w="680" w:type="dxa"/>
            <w:tcBorders>
              <w:top w:val="nil"/>
              <w:left w:val="nil"/>
              <w:bottom w:val="nil"/>
              <w:right w:val="single" w:sz="4" w:space="0" w:color="auto"/>
            </w:tcBorders>
            <w:shd w:val="clear" w:color="auto" w:fill="auto"/>
            <w:vAlign w:val="center"/>
            <w:hideMark/>
          </w:tcPr>
          <w:p w14:paraId="6B33AE3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1.13</w:t>
            </w:r>
          </w:p>
        </w:tc>
        <w:tc>
          <w:tcPr>
            <w:tcW w:w="680" w:type="dxa"/>
            <w:tcBorders>
              <w:top w:val="nil"/>
              <w:left w:val="single" w:sz="4" w:space="0" w:color="auto"/>
              <w:bottom w:val="nil"/>
              <w:right w:val="nil"/>
            </w:tcBorders>
            <w:shd w:val="clear" w:color="auto" w:fill="auto"/>
            <w:vAlign w:val="center"/>
            <w:hideMark/>
          </w:tcPr>
          <w:p w14:paraId="38AFA13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5.56</w:t>
            </w:r>
          </w:p>
        </w:tc>
        <w:tc>
          <w:tcPr>
            <w:tcW w:w="680" w:type="dxa"/>
            <w:tcBorders>
              <w:top w:val="nil"/>
              <w:left w:val="nil"/>
              <w:bottom w:val="nil"/>
              <w:right w:val="nil"/>
            </w:tcBorders>
            <w:shd w:val="clear" w:color="auto" w:fill="auto"/>
            <w:vAlign w:val="center"/>
            <w:hideMark/>
          </w:tcPr>
          <w:p w14:paraId="44C8930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5.51</w:t>
            </w:r>
          </w:p>
        </w:tc>
        <w:tc>
          <w:tcPr>
            <w:tcW w:w="683" w:type="dxa"/>
            <w:tcBorders>
              <w:top w:val="nil"/>
              <w:left w:val="nil"/>
              <w:bottom w:val="nil"/>
              <w:right w:val="nil"/>
            </w:tcBorders>
            <w:shd w:val="clear" w:color="auto" w:fill="auto"/>
            <w:vAlign w:val="center"/>
            <w:hideMark/>
          </w:tcPr>
          <w:p w14:paraId="5DBD1110"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5.36</w:t>
            </w:r>
          </w:p>
        </w:tc>
        <w:tc>
          <w:tcPr>
            <w:tcW w:w="680" w:type="dxa"/>
            <w:tcBorders>
              <w:top w:val="nil"/>
              <w:left w:val="nil"/>
              <w:bottom w:val="nil"/>
              <w:right w:val="nil"/>
            </w:tcBorders>
            <w:shd w:val="clear" w:color="auto" w:fill="auto"/>
            <w:vAlign w:val="center"/>
            <w:hideMark/>
          </w:tcPr>
          <w:p w14:paraId="3944826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0.10</w:t>
            </w:r>
          </w:p>
        </w:tc>
        <w:tc>
          <w:tcPr>
            <w:tcW w:w="680" w:type="dxa"/>
            <w:tcBorders>
              <w:top w:val="nil"/>
              <w:left w:val="nil"/>
              <w:bottom w:val="nil"/>
              <w:right w:val="nil"/>
            </w:tcBorders>
            <w:shd w:val="clear" w:color="auto" w:fill="auto"/>
            <w:vAlign w:val="center"/>
            <w:hideMark/>
          </w:tcPr>
          <w:p w14:paraId="144AAED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3" w:type="dxa"/>
            <w:tcBorders>
              <w:top w:val="nil"/>
              <w:left w:val="nil"/>
              <w:bottom w:val="nil"/>
              <w:right w:val="nil"/>
            </w:tcBorders>
            <w:shd w:val="clear" w:color="auto" w:fill="auto"/>
            <w:vAlign w:val="center"/>
            <w:hideMark/>
          </w:tcPr>
          <w:p w14:paraId="10221B4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0" w:type="dxa"/>
            <w:tcBorders>
              <w:top w:val="nil"/>
              <w:left w:val="nil"/>
              <w:bottom w:val="nil"/>
              <w:right w:val="nil"/>
            </w:tcBorders>
            <w:shd w:val="clear" w:color="auto" w:fill="auto"/>
            <w:vAlign w:val="center"/>
            <w:hideMark/>
          </w:tcPr>
          <w:p w14:paraId="077DADA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1.37</w:t>
            </w:r>
          </w:p>
        </w:tc>
        <w:tc>
          <w:tcPr>
            <w:tcW w:w="680" w:type="dxa"/>
            <w:tcBorders>
              <w:top w:val="nil"/>
              <w:left w:val="nil"/>
              <w:bottom w:val="nil"/>
              <w:right w:val="nil"/>
            </w:tcBorders>
            <w:shd w:val="clear" w:color="auto" w:fill="auto"/>
            <w:vAlign w:val="center"/>
            <w:hideMark/>
          </w:tcPr>
          <w:p w14:paraId="7B7C2D0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1.25</w:t>
            </w:r>
          </w:p>
        </w:tc>
        <w:tc>
          <w:tcPr>
            <w:tcW w:w="683" w:type="dxa"/>
            <w:tcBorders>
              <w:top w:val="nil"/>
              <w:left w:val="nil"/>
              <w:bottom w:val="nil"/>
              <w:right w:val="nil"/>
            </w:tcBorders>
            <w:shd w:val="clear" w:color="auto" w:fill="auto"/>
            <w:vAlign w:val="center"/>
            <w:hideMark/>
          </w:tcPr>
          <w:p w14:paraId="65D8FA7A"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1.37</w:t>
            </w:r>
          </w:p>
        </w:tc>
      </w:tr>
      <w:tr w:rsidR="003A130C" w:rsidRPr="00C534C5" w14:paraId="4328C52E" w14:textId="77777777" w:rsidTr="00D4498F">
        <w:trPr>
          <w:trHeight w:val="188"/>
        </w:trPr>
        <w:tc>
          <w:tcPr>
            <w:tcW w:w="2002" w:type="dxa"/>
            <w:tcBorders>
              <w:top w:val="nil"/>
              <w:left w:val="nil"/>
              <w:bottom w:val="single" w:sz="4" w:space="0" w:color="auto"/>
              <w:right w:val="nil"/>
            </w:tcBorders>
            <w:shd w:val="clear" w:color="auto" w:fill="auto"/>
            <w:vAlign w:val="center"/>
            <w:hideMark/>
          </w:tcPr>
          <w:p w14:paraId="445683CE" w14:textId="77777777" w:rsidR="003A130C" w:rsidRPr="00C534C5" w:rsidRDefault="003A130C" w:rsidP="00D4498F">
            <w:pPr>
              <w:spacing w:after="0" w:line="240" w:lineRule="auto"/>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Control-Brain-Post</w:t>
            </w:r>
          </w:p>
        </w:tc>
        <w:tc>
          <w:tcPr>
            <w:tcW w:w="461" w:type="dxa"/>
            <w:tcBorders>
              <w:top w:val="nil"/>
              <w:left w:val="nil"/>
              <w:bottom w:val="single" w:sz="4" w:space="0" w:color="auto"/>
              <w:right w:val="nil"/>
            </w:tcBorders>
            <w:shd w:val="clear" w:color="auto" w:fill="auto"/>
            <w:vAlign w:val="center"/>
            <w:hideMark/>
          </w:tcPr>
          <w:p w14:paraId="460B52D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5.18</w:t>
            </w:r>
          </w:p>
        </w:tc>
        <w:tc>
          <w:tcPr>
            <w:tcW w:w="461" w:type="dxa"/>
            <w:tcBorders>
              <w:top w:val="nil"/>
              <w:left w:val="nil"/>
              <w:bottom w:val="single" w:sz="4" w:space="0" w:color="auto"/>
              <w:right w:val="nil"/>
            </w:tcBorders>
            <w:shd w:val="clear" w:color="auto" w:fill="auto"/>
            <w:vAlign w:val="center"/>
            <w:hideMark/>
          </w:tcPr>
          <w:p w14:paraId="3B752C17"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0.09</w:t>
            </w:r>
          </w:p>
        </w:tc>
        <w:tc>
          <w:tcPr>
            <w:tcW w:w="461" w:type="dxa"/>
            <w:tcBorders>
              <w:top w:val="nil"/>
              <w:left w:val="nil"/>
              <w:bottom w:val="single" w:sz="4" w:space="0" w:color="auto"/>
              <w:right w:val="single" w:sz="4" w:space="0" w:color="auto"/>
            </w:tcBorders>
            <w:shd w:val="clear" w:color="auto" w:fill="auto"/>
            <w:vAlign w:val="center"/>
            <w:hideMark/>
          </w:tcPr>
          <w:p w14:paraId="1929341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2.06</w:t>
            </w:r>
          </w:p>
        </w:tc>
        <w:tc>
          <w:tcPr>
            <w:tcW w:w="683" w:type="dxa"/>
            <w:tcBorders>
              <w:top w:val="nil"/>
              <w:left w:val="single" w:sz="4" w:space="0" w:color="auto"/>
              <w:bottom w:val="single" w:sz="4" w:space="0" w:color="auto"/>
              <w:right w:val="nil"/>
            </w:tcBorders>
            <w:shd w:val="clear" w:color="auto" w:fill="auto"/>
            <w:vAlign w:val="center"/>
            <w:hideMark/>
          </w:tcPr>
          <w:p w14:paraId="5CC11A7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5.19</w:t>
            </w:r>
          </w:p>
        </w:tc>
        <w:tc>
          <w:tcPr>
            <w:tcW w:w="680" w:type="dxa"/>
            <w:tcBorders>
              <w:top w:val="nil"/>
              <w:left w:val="nil"/>
              <w:bottom w:val="single" w:sz="4" w:space="0" w:color="auto"/>
              <w:right w:val="nil"/>
            </w:tcBorders>
            <w:shd w:val="clear" w:color="auto" w:fill="auto"/>
            <w:vAlign w:val="center"/>
            <w:hideMark/>
          </w:tcPr>
          <w:p w14:paraId="77224B6E"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5.20</w:t>
            </w:r>
          </w:p>
        </w:tc>
        <w:tc>
          <w:tcPr>
            <w:tcW w:w="683" w:type="dxa"/>
            <w:tcBorders>
              <w:top w:val="nil"/>
              <w:left w:val="nil"/>
              <w:bottom w:val="single" w:sz="4" w:space="0" w:color="auto"/>
              <w:right w:val="nil"/>
            </w:tcBorders>
            <w:shd w:val="clear" w:color="auto" w:fill="auto"/>
            <w:vAlign w:val="center"/>
            <w:hideMark/>
          </w:tcPr>
          <w:p w14:paraId="79B4BE3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0.14</w:t>
            </w:r>
          </w:p>
        </w:tc>
        <w:tc>
          <w:tcPr>
            <w:tcW w:w="680" w:type="dxa"/>
            <w:tcBorders>
              <w:top w:val="nil"/>
              <w:left w:val="nil"/>
              <w:bottom w:val="single" w:sz="4" w:space="0" w:color="auto"/>
              <w:right w:val="nil"/>
            </w:tcBorders>
            <w:shd w:val="clear" w:color="auto" w:fill="auto"/>
            <w:vAlign w:val="center"/>
            <w:hideMark/>
          </w:tcPr>
          <w:p w14:paraId="25F2E6A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0.15</w:t>
            </w:r>
          </w:p>
        </w:tc>
        <w:tc>
          <w:tcPr>
            <w:tcW w:w="683" w:type="dxa"/>
            <w:tcBorders>
              <w:top w:val="nil"/>
              <w:left w:val="nil"/>
              <w:bottom w:val="single" w:sz="4" w:space="0" w:color="auto"/>
              <w:right w:val="nil"/>
            </w:tcBorders>
            <w:shd w:val="clear" w:color="auto" w:fill="auto"/>
            <w:vAlign w:val="center"/>
            <w:hideMark/>
          </w:tcPr>
          <w:p w14:paraId="7286787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1.47</w:t>
            </w:r>
          </w:p>
        </w:tc>
        <w:tc>
          <w:tcPr>
            <w:tcW w:w="680" w:type="dxa"/>
            <w:tcBorders>
              <w:top w:val="nil"/>
              <w:left w:val="nil"/>
              <w:bottom w:val="single" w:sz="4" w:space="0" w:color="auto"/>
              <w:right w:val="single" w:sz="4" w:space="0" w:color="auto"/>
            </w:tcBorders>
            <w:shd w:val="clear" w:color="auto" w:fill="auto"/>
            <w:vAlign w:val="center"/>
            <w:hideMark/>
          </w:tcPr>
          <w:p w14:paraId="2BC76B9B"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1.39</w:t>
            </w:r>
          </w:p>
        </w:tc>
        <w:tc>
          <w:tcPr>
            <w:tcW w:w="680" w:type="dxa"/>
            <w:tcBorders>
              <w:top w:val="nil"/>
              <w:left w:val="single" w:sz="4" w:space="0" w:color="auto"/>
              <w:bottom w:val="single" w:sz="4" w:space="0" w:color="auto"/>
              <w:right w:val="nil"/>
            </w:tcBorders>
            <w:shd w:val="clear" w:color="auto" w:fill="auto"/>
            <w:vAlign w:val="center"/>
            <w:hideMark/>
          </w:tcPr>
          <w:p w14:paraId="1C77EA2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5.21</w:t>
            </w:r>
          </w:p>
        </w:tc>
        <w:tc>
          <w:tcPr>
            <w:tcW w:w="680" w:type="dxa"/>
            <w:tcBorders>
              <w:top w:val="nil"/>
              <w:left w:val="nil"/>
              <w:bottom w:val="single" w:sz="4" w:space="0" w:color="auto"/>
              <w:right w:val="nil"/>
            </w:tcBorders>
            <w:shd w:val="clear" w:color="auto" w:fill="auto"/>
            <w:vAlign w:val="center"/>
            <w:hideMark/>
          </w:tcPr>
          <w:p w14:paraId="3F5ED9FF"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5.36</w:t>
            </w:r>
          </w:p>
        </w:tc>
        <w:tc>
          <w:tcPr>
            <w:tcW w:w="683" w:type="dxa"/>
            <w:tcBorders>
              <w:top w:val="nil"/>
              <w:left w:val="nil"/>
              <w:bottom w:val="single" w:sz="4" w:space="0" w:color="auto"/>
              <w:right w:val="nil"/>
            </w:tcBorders>
            <w:shd w:val="clear" w:color="auto" w:fill="auto"/>
            <w:vAlign w:val="center"/>
            <w:hideMark/>
          </w:tcPr>
          <w:p w14:paraId="34DDE0D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5.37</w:t>
            </w:r>
          </w:p>
        </w:tc>
        <w:tc>
          <w:tcPr>
            <w:tcW w:w="680" w:type="dxa"/>
            <w:tcBorders>
              <w:top w:val="nil"/>
              <w:left w:val="nil"/>
              <w:bottom w:val="single" w:sz="4" w:space="0" w:color="auto"/>
              <w:right w:val="nil"/>
            </w:tcBorders>
            <w:shd w:val="clear" w:color="auto" w:fill="auto"/>
            <w:vAlign w:val="center"/>
            <w:hideMark/>
          </w:tcPr>
          <w:p w14:paraId="3F071303"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0.12</w:t>
            </w:r>
          </w:p>
        </w:tc>
        <w:tc>
          <w:tcPr>
            <w:tcW w:w="680" w:type="dxa"/>
            <w:tcBorders>
              <w:top w:val="nil"/>
              <w:left w:val="nil"/>
              <w:bottom w:val="single" w:sz="4" w:space="0" w:color="auto"/>
              <w:right w:val="nil"/>
            </w:tcBorders>
            <w:shd w:val="clear" w:color="auto" w:fill="auto"/>
            <w:vAlign w:val="center"/>
            <w:hideMark/>
          </w:tcPr>
          <w:p w14:paraId="0D712672"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3" w:type="dxa"/>
            <w:tcBorders>
              <w:top w:val="nil"/>
              <w:left w:val="nil"/>
              <w:bottom w:val="single" w:sz="4" w:space="0" w:color="auto"/>
              <w:right w:val="nil"/>
            </w:tcBorders>
            <w:shd w:val="clear" w:color="auto" w:fill="auto"/>
            <w:vAlign w:val="center"/>
            <w:hideMark/>
          </w:tcPr>
          <w:p w14:paraId="48DC9A69"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0.08</w:t>
            </w:r>
          </w:p>
        </w:tc>
        <w:tc>
          <w:tcPr>
            <w:tcW w:w="680" w:type="dxa"/>
            <w:tcBorders>
              <w:top w:val="nil"/>
              <w:left w:val="nil"/>
              <w:bottom w:val="single" w:sz="4" w:space="0" w:color="auto"/>
              <w:right w:val="nil"/>
            </w:tcBorders>
            <w:shd w:val="clear" w:color="auto" w:fill="auto"/>
            <w:vAlign w:val="center"/>
            <w:hideMark/>
          </w:tcPr>
          <w:p w14:paraId="521C946C"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1.66</w:t>
            </w:r>
          </w:p>
        </w:tc>
        <w:tc>
          <w:tcPr>
            <w:tcW w:w="680" w:type="dxa"/>
            <w:tcBorders>
              <w:top w:val="nil"/>
              <w:left w:val="nil"/>
              <w:bottom w:val="single" w:sz="4" w:space="0" w:color="auto"/>
              <w:right w:val="nil"/>
            </w:tcBorders>
            <w:shd w:val="clear" w:color="auto" w:fill="auto"/>
            <w:vAlign w:val="center"/>
            <w:hideMark/>
          </w:tcPr>
          <w:p w14:paraId="2D76CAC1"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1.31</w:t>
            </w:r>
          </w:p>
        </w:tc>
        <w:tc>
          <w:tcPr>
            <w:tcW w:w="683" w:type="dxa"/>
            <w:tcBorders>
              <w:top w:val="nil"/>
              <w:left w:val="nil"/>
              <w:bottom w:val="single" w:sz="4" w:space="0" w:color="auto"/>
              <w:right w:val="nil"/>
            </w:tcBorders>
            <w:shd w:val="clear" w:color="auto" w:fill="auto"/>
            <w:vAlign w:val="center"/>
            <w:hideMark/>
          </w:tcPr>
          <w:p w14:paraId="414D0795" w14:textId="77777777" w:rsidR="003A130C" w:rsidRPr="00C534C5"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C534C5">
              <w:rPr>
                <w:rFonts w:ascii="Times New Roman" w:eastAsia="Times New Roman" w:hAnsi="Times New Roman" w:cs="Times New Roman"/>
                <w:color w:val="000000"/>
                <w:sz w:val="14"/>
                <w:szCs w:val="14"/>
                <w:lang w:eastAsia="en-GB"/>
              </w:rPr>
              <w:t>1.42</w:t>
            </w:r>
          </w:p>
        </w:tc>
      </w:tr>
    </w:tbl>
    <w:p w14:paraId="0E215EB0" w14:textId="77777777" w:rsidR="003A130C" w:rsidRPr="00C534C5" w:rsidRDefault="003A130C" w:rsidP="003A130C">
      <w:pPr>
        <w:spacing w:line="240" w:lineRule="auto"/>
        <w:rPr>
          <w:rFonts w:ascii="Times New Roman" w:hAnsi="Times New Roman" w:cs="Times New Roman"/>
          <w:sz w:val="24"/>
          <w:szCs w:val="24"/>
        </w:rPr>
      </w:pPr>
    </w:p>
    <w:p w14:paraId="313A4BC6" w14:textId="77777777" w:rsidR="003A130C" w:rsidRDefault="003A130C" w:rsidP="003A130C">
      <w:pPr>
        <w:rPr>
          <w:rFonts w:ascii="Times New Roman" w:hAnsi="Times New Roman" w:cs="Times New Roman"/>
          <w:i/>
          <w:iCs/>
          <w:sz w:val="24"/>
          <w:szCs w:val="24"/>
        </w:rPr>
      </w:pPr>
      <w:r>
        <w:rPr>
          <w:rFonts w:ascii="Times New Roman" w:hAnsi="Times New Roman" w:cs="Times New Roman"/>
          <w:i/>
          <w:iCs/>
          <w:sz w:val="24"/>
          <w:szCs w:val="24"/>
        </w:rPr>
        <w:br w:type="page"/>
      </w:r>
    </w:p>
    <w:p w14:paraId="2479A97F" w14:textId="77777777" w:rsidR="003A130C" w:rsidRDefault="003A130C" w:rsidP="003A130C">
      <w:pPr>
        <w:rPr>
          <w:rFonts w:ascii="Times New Roman" w:hAnsi="Times New Roman" w:cs="Times New Roman"/>
          <w:sz w:val="24"/>
          <w:szCs w:val="24"/>
        </w:rPr>
      </w:pPr>
      <w:r>
        <w:rPr>
          <w:rFonts w:ascii="Times New Roman" w:hAnsi="Times New Roman" w:cs="Times New Roman"/>
          <w:i/>
          <w:iCs/>
          <w:sz w:val="24"/>
          <w:szCs w:val="24"/>
        </w:rPr>
        <w:t>Table S3</w:t>
      </w:r>
      <w:r>
        <w:rPr>
          <w:rFonts w:ascii="Times New Roman" w:hAnsi="Times New Roman" w:cs="Times New Roman"/>
          <w:sz w:val="24"/>
          <w:szCs w:val="24"/>
        </w:rPr>
        <w:t xml:space="preserve">. Item-level statistics – confidence &amp; sharing outcome measures (Study 3 only). Full = full </w:t>
      </w:r>
      <w:r>
        <w:rPr>
          <w:rFonts w:ascii="Times New Roman" w:hAnsi="Times New Roman" w:cs="Times New Roman"/>
          <w:i/>
          <w:iCs/>
          <w:sz w:val="24"/>
          <w:szCs w:val="24"/>
        </w:rPr>
        <w:t xml:space="preserve">Bad News </w:t>
      </w:r>
      <w:r>
        <w:rPr>
          <w:rFonts w:ascii="Times New Roman" w:hAnsi="Times New Roman" w:cs="Times New Roman"/>
          <w:sz w:val="24"/>
          <w:szCs w:val="24"/>
        </w:rPr>
        <w:t>game. Short = short game.</w:t>
      </w:r>
    </w:p>
    <w:tbl>
      <w:tblPr>
        <w:tblW w:w="13440" w:type="dxa"/>
        <w:tblLook w:val="04A0" w:firstRow="1" w:lastRow="0" w:firstColumn="1" w:lastColumn="0" w:noHBand="0" w:noVBand="1"/>
      </w:tblPr>
      <w:tblGrid>
        <w:gridCol w:w="2280"/>
        <w:gridCol w:w="579"/>
        <w:gridCol w:w="620"/>
        <w:gridCol w:w="683"/>
        <w:gridCol w:w="555"/>
        <w:gridCol w:w="620"/>
        <w:gridCol w:w="683"/>
        <w:gridCol w:w="538"/>
        <w:gridCol w:w="620"/>
        <w:gridCol w:w="683"/>
        <w:gridCol w:w="620"/>
        <w:gridCol w:w="620"/>
        <w:gridCol w:w="683"/>
        <w:gridCol w:w="620"/>
        <w:gridCol w:w="620"/>
        <w:gridCol w:w="683"/>
        <w:gridCol w:w="620"/>
        <w:gridCol w:w="620"/>
        <w:gridCol w:w="683"/>
      </w:tblGrid>
      <w:tr w:rsidR="003A130C" w:rsidRPr="00512535" w14:paraId="6C56FC37" w14:textId="77777777" w:rsidTr="00D4498F">
        <w:trPr>
          <w:trHeight w:val="188"/>
        </w:trPr>
        <w:tc>
          <w:tcPr>
            <w:tcW w:w="2280" w:type="dxa"/>
            <w:tcBorders>
              <w:top w:val="nil"/>
              <w:left w:val="nil"/>
              <w:bottom w:val="nil"/>
              <w:right w:val="nil"/>
            </w:tcBorders>
            <w:shd w:val="clear" w:color="auto" w:fill="auto"/>
            <w:noWrap/>
            <w:vAlign w:val="center"/>
            <w:hideMark/>
          </w:tcPr>
          <w:p w14:paraId="6A683A50" w14:textId="77777777" w:rsidR="003A130C" w:rsidRPr="00512535" w:rsidRDefault="003A130C" w:rsidP="00D4498F">
            <w:pPr>
              <w:spacing w:after="0" w:line="240" w:lineRule="auto"/>
              <w:rPr>
                <w:rFonts w:ascii="Times New Roman" w:eastAsia="Times New Roman" w:hAnsi="Times New Roman" w:cs="Times New Roman"/>
                <w:sz w:val="24"/>
                <w:szCs w:val="24"/>
                <w:lang w:eastAsia="en-GB"/>
              </w:rPr>
            </w:pPr>
          </w:p>
        </w:tc>
        <w:tc>
          <w:tcPr>
            <w:tcW w:w="5580" w:type="dxa"/>
            <w:gridSpan w:val="9"/>
            <w:tcBorders>
              <w:top w:val="nil"/>
              <w:left w:val="nil"/>
              <w:bottom w:val="nil"/>
              <w:right w:val="nil"/>
            </w:tcBorders>
            <w:shd w:val="clear" w:color="auto" w:fill="auto"/>
            <w:noWrap/>
            <w:vAlign w:val="center"/>
            <w:hideMark/>
          </w:tcPr>
          <w:p w14:paraId="3B91EC59"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Confidence</w:t>
            </w:r>
          </w:p>
        </w:tc>
        <w:tc>
          <w:tcPr>
            <w:tcW w:w="5580" w:type="dxa"/>
            <w:gridSpan w:val="9"/>
            <w:tcBorders>
              <w:top w:val="nil"/>
              <w:left w:val="nil"/>
              <w:bottom w:val="nil"/>
              <w:right w:val="nil"/>
            </w:tcBorders>
            <w:shd w:val="clear" w:color="auto" w:fill="auto"/>
            <w:noWrap/>
            <w:vAlign w:val="center"/>
            <w:hideMark/>
          </w:tcPr>
          <w:p w14:paraId="6824F1A4"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Pr>
                <w:rFonts w:ascii="Times New Roman" w:eastAsia="Times New Roman" w:hAnsi="Times New Roman" w:cs="Times New Roman"/>
                <w:b/>
                <w:bCs/>
                <w:color w:val="000000"/>
                <w:sz w:val="14"/>
                <w:szCs w:val="14"/>
                <w:lang w:eastAsia="en-GB"/>
              </w:rPr>
              <w:t>Willingness to share</w:t>
            </w:r>
          </w:p>
        </w:tc>
      </w:tr>
      <w:tr w:rsidR="003A130C" w:rsidRPr="00512535" w14:paraId="371A952D" w14:textId="77777777" w:rsidTr="00D4498F">
        <w:trPr>
          <w:trHeight w:val="188"/>
        </w:trPr>
        <w:tc>
          <w:tcPr>
            <w:tcW w:w="2280" w:type="dxa"/>
            <w:tcBorders>
              <w:top w:val="nil"/>
              <w:left w:val="nil"/>
              <w:bottom w:val="nil"/>
              <w:right w:val="nil"/>
            </w:tcBorders>
            <w:shd w:val="clear" w:color="auto" w:fill="auto"/>
            <w:vAlign w:val="center"/>
            <w:hideMark/>
          </w:tcPr>
          <w:p w14:paraId="6016A970"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p>
        </w:tc>
        <w:tc>
          <w:tcPr>
            <w:tcW w:w="1860" w:type="dxa"/>
            <w:gridSpan w:val="3"/>
            <w:tcBorders>
              <w:top w:val="nil"/>
              <w:left w:val="nil"/>
              <w:bottom w:val="nil"/>
              <w:right w:val="nil"/>
            </w:tcBorders>
            <w:shd w:val="clear" w:color="auto" w:fill="auto"/>
            <w:vAlign w:val="center"/>
            <w:hideMark/>
          </w:tcPr>
          <w:p w14:paraId="606F1769"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M</w:t>
            </w:r>
          </w:p>
        </w:tc>
        <w:tc>
          <w:tcPr>
            <w:tcW w:w="1860" w:type="dxa"/>
            <w:gridSpan w:val="3"/>
            <w:tcBorders>
              <w:top w:val="nil"/>
              <w:left w:val="nil"/>
              <w:bottom w:val="nil"/>
              <w:right w:val="nil"/>
            </w:tcBorders>
            <w:shd w:val="clear" w:color="auto" w:fill="auto"/>
            <w:vAlign w:val="center"/>
            <w:hideMark/>
          </w:tcPr>
          <w:p w14:paraId="20E1FC4D"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SE</w:t>
            </w:r>
          </w:p>
        </w:tc>
        <w:tc>
          <w:tcPr>
            <w:tcW w:w="1860" w:type="dxa"/>
            <w:gridSpan w:val="3"/>
            <w:tcBorders>
              <w:top w:val="nil"/>
              <w:left w:val="nil"/>
              <w:bottom w:val="nil"/>
              <w:right w:val="nil"/>
            </w:tcBorders>
            <w:shd w:val="clear" w:color="auto" w:fill="auto"/>
            <w:vAlign w:val="center"/>
            <w:hideMark/>
          </w:tcPr>
          <w:p w14:paraId="1898D1B1"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SD</w:t>
            </w:r>
          </w:p>
        </w:tc>
        <w:tc>
          <w:tcPr>
            <w:tcW w:w="1860" w:type="dxa"/>
            <w:gridSpan w:val="3"/>
            <w:tcBorders>
              <w:top w:val="nil"/>
              <w:left w:val="nil"/>
              <w:bottom w:val="nil"/>
              <w:right w:val="nil"/>
            </w:tcBorders>
            <w:shd w:val="clear" w:color="auto" w:fill="auto"/>
            <w:vAlign w:val="center"/>
            <w:hideMark/>
          </w:tcPr>
          <w:p w14:paraId="39B14439"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M</w:t>
            </w:r>
          </w:p>
        </w:tc>
        <w:tc>
          <w:tcPr>
            <w:tcW w:w="1860" w:type="dxa"/>
            <w:gridSpan w:val="3"/>
            <w:tcBorders>
              <w:top w:val="nil"/>
              <w:left w:val="nil"/>
              <w:bottom w:val="nil"/>
              <w:right w:val="nil"/>
            </w:tcBorders>
            <w:shd w:val="clear" w:color="auto" w:fill="auto"/>
            <w:vAlign w:val="center"/>
            <w:hideMark/>
          </w:tcPr>
          <w:p w14:paraId="60931F23"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SE</w:t>
            </w:r>
          </w:p>
        </w:tc>
        <w:tc>
          <w:tcPr>
            <w:tcW w:w="1860" w:type="dxa"/>
            <w:gridSpan w:val="3"/>
            <w:tcBorders>
              <w:top w:val="nil"/>
              <w:left w:val="nil"/>
              <w:bottom w:val="nil"/>
              <w:right w:val="nil"/>
            </w:tcBorders>
            <w:shd w:val="clear" w:color="auto" w:fill="auto"/>
            <w:vAlign w:val="center"/>
            <w:hideMark/>
          </w:tcPr>
          <w:p w14:paraId="071E7928" w14:textId="77777777" w:rsidR="003A130C" w:rsidRPr="00512535" w:rsidRDefault="003A130C" w:rsidP="00D4498F">
            <w:pPr>
              <w:spacing w:after="0" w:line="240" w:lineRule="auto"/>
              <w:jc w:val="center"/>
              <w:rPr>
                <w:rFonts w:ascii="Times New Roman" w:eastAsia="Times New Roman" w:hAnsi="Times New Roman" w:cs="Times New Roman"/>
                <w:i/>
                <w:iCs/>
                <w:color w:val="000000"/>
                <w:sz w:val="14"/>
                <w:szCs w:val="14"/>
                <w:lang w:eastAsia="en-GB"/>
              </w:rPr>
            </w:pPr>
            <w:r w:rsidRPr="00512535">
              <w:rPr>
                <w:rFonts w:ascii="Times New Roman" w:eastAsia="Times New Roman" w:hAnsi="Times New Roman" w:cs="Times New Roman"/>
                <w:i/>
                <w:iCs/>
                <w:color w:val="000000"/>
                <w:sz w:val="14"/>
                <w:szCs w:val="14"/>
                <w:lang w:eastAsia="en-GB"/>
              </w:rPr>
              <w:t>SD</w:t>
            </w:r>
          </w:p>
        </w:tc>
      </w:tr>
      <w:tr w:rsidR="003A130C" w:rsidRPr="00512535" w14:paraId="6FA692C0" w14:textId="77777777" w:rsidTr="00D4498F">
        <w:trPr>
          <w:trHeight w:val="188"/>
        </w:trPr>
        <w:tc>
          <w:tcPr>
            <w:tcW w:w="2280" w:type="dxa"/>
            <w:tcBorders>
              <w:top w:val="single" w:sz="4" w:space="0" w:color="auto"/>
              <w:left w:val="nil"/>
              <w:bottom w:val="single" w:sz="4" w:space="0" w:color="auto"/>
              <w:right w:val="nil"/>
            </w:tcBorders>
            <w:shd w:val="clear" w:color="auto" w:fill="auto"/>
            <w:vAlign w:val="center"/>
            <w:hideMark/>
          </w:tcPr>
          <w:p w14:paraId="11D9A82E"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Condition</w:t>
            </w:r>
          </w:p>
        </w:tc>
        <w:tc>
          <w:tcPr>
            <w:tcW w:w="620" w:type="dxa"/>
            <w:tcBorders>
              <w:top w:val="single" w:sz="4" w:space="0" w:color="auto"/>
              <w:left w:val="nil"/>
              <w:bottom w:val="single" w:sz="4" w:space="0" w:color="auto"/>
              <w:right w:val="nil"/>
            </w:tcBorders>
            <w:shd w:val="clear" w:color="auto" w:fill="auto"/>
            <w:vAlign w:val="center"/>
            <w:hideMark/>
          </w:tcPr>
          <w:p w14:paraId="6615B577"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69DF7E61"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nil"/>
            </w:tcBorders>
            <w:shd w:val="clear" w:color="auto" w:fill="auto"/>
            <w:vAlign w:val="center"/>
            <w:hideMark/>
          </w:tcPr>
          <w:p w14:paraId="3E003B83"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c>
          <w:tcPr>
            <w:tcW w:w="620" w:type="dxa"/>
            <w:tcBorders>
              <w:top w:val="single" w:sz="4" w:space="0" w:color="auto"/>
              <w:left w:val="nil"/>
              <w:bottom w:val="single" w:sz="4" w:space="0" w:color="auto"/>
              <w:right w:val="nil"/>
            </w:tcBorders>
            <w:shd w:val="clear" w:color="auto" w:fill="auto"/>
            <w:vAlign w:val="center"/>
            <w:hideMark/>
          </w:tcPr>
          <w:p w14:paraId="29F7D620"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23DE52AF"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nil"/>
            </w:tcBorders>
            <w:shd w:val="clear" w:color="auto" w:fill="auto"/>
            <w:vAlign w:val="center"/>
            <w:hideMark/>
          </w:tcPr>
          <w:p w14:paraId="2316BAE0"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c>
          <w:tcPr>
            <w:tcW w:w="620" w:type="dxa"/>
            <w:tcBorders>
              <w:top w:val="single" w:sz="4" w:space="0" w:color="auto"/>
              <w:left w:val="nil"/>
              <w:bottom w:val="single" w:sz="4" w:space="0" w:color="auto"/>
              <w:right w:val="nil"/>
            </w:tcBorders>
            <w:shd w:val="clear" w:color="auto" w:fill="auto"/>
            <w:vAlign w:val="center"/>
            <w:hideMark/>
          </w:tcPr>
          <w:p w14:paraId="3A0BD8CD"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7388F780"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single" w:sz="4" w:space="0" w:color="auto"/>
            </w:tcBorders>
            <w:shd w:val="clear" w:color="auto" w:fill="auto"/>
            <w:vAlign w:val="center"/>
            <w:hideMark/>
          </w:tcPr>
          <w:p w14:paraId="688BF131"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c>
          <w:tcPr>
            <w:tcW w:w="620" w:type="dxa"/>
            <w:tcBorders>
              <w:top w:val="single" w:sz="4" w:space="0" w:color="auto"/>
              <w:left w:val="single" w:sz="4" w:space="0" w:color="auto"/>
              <w:bottom w:val="single" w:sz="4" w:space="0" w:color="auto"/>
              <w:right w:val="nil"/>
            </w:tcBorders>
            <w:shd w:val="clear" w:color="auto" w:fill="auto"/>
            <w:vAlign w:val="center"/>
            <w:hideMark/>
          </w:tcPr>
          <w:p w14:paraId="5BB0E334"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2C092C24"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nil"/>
            </w:tcBorders>
            <w:shd w:val="clear" w:color="auto" w:fill="auto"/>
            <w:vAlign w:val="center"/>
            <w:hideMark/>
          </w:tcPr>
          <w:p w14:paraId="76EF2A48"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c>
          <w:tcPr>
            <w:tcW w:w="620" w:type="dxa"/>
            <w:tcBorders>
              <w:top w:val="single" w:sz="4" w:space="0" w:color="auto"/>
              <w:left w:val="nil"/>
              <w:bottom w:val="single" w:sz="4" w:space="0" w:color="auto"/>
              <w:right w:val="nil"/>
            </w:tcBorders>
            <w:shd w:val="clear" w:color="auto" w:fill="auto"/>
            <w:vAlign w:val="center"/>
            <w:hideMark/>
          </w:tcPr>
          <w:p w14:paraId="5035F7C1"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416E7AA9"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nil"/>
            </w:tcBorders>
            <w:shd w:val="clear" w:color="auto" w:fill="auto"/>
            <w:vAlign w:val="center"/>
            <w:hideMark/>
          </w:tcPr>
          <w:p w14:paraId="46646D2D"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c>
          <w:tcPr>
            <w:tcW w:w="620" w:type="dxa"/>
            <w:tcBorders>
              <w:top w:val="single" w:sz="4" w:space="0" w:color="auto"/>
              <w:left w:val="nil"/>
              <w:bottom w:val="single" w:sz="4" w:space="0" w:color="auto"/>
              <w:right w:val="nil"/>
            </w:tcBorders>
            <w:shd w:val="clear" w:color="auto" w:fill="auto"/>
            <w:vAlign w:val="center"/>
            <w:hideMark/>
          </w:tcPr>
          <w:p w14:paraId="15BD31A4"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Full</w:t>
            </w:r>
          </w:p>
        </w:tc>
        <w:tc>
          <w:tcPr>
            <w:tcW w:w="620" w:type="dxa"/>
            <w:tcBorders>
              <w:top w:val="single" w:sz="4" w:space="0" w:color="auto"/>
              <w:left w:val="nil"/>
              <w:bottom w:val="single" w:sz="4" w:space="0" w:color="auto"/>
              <w:right w:val="nil"/>
            </w:tcBorders>
            <w:shd w:val="clear" w:color="auto" w:fill="auto"/>
            <w:vAlign w:val="center"/>
            <w:hideMark/>
          </w:tcPr>
          <w:p w14:paraId="16260F56"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Short</w:t>
            </w:r>
          </w:p>
        </w:tc>
        <w:tc>
          <w:tcPr>
            <w:tcW w:w="620" w:type="dxa"/>
            <w:tcBorders>
              <w:top w:val="single" w:sz="4" w:space="0" w:color="auto"/>
              <w:left w:val="nil"/>
              <w:bottom w:val="single" w:sz="4" w:space="0" w:color="auto"/>
              <w:right w:val="nil"/>
            </w:tcBorders>
            <w:shd w:val="clear" w:color="auto" w:fill="auto"/>
            <w:vAlign w:val="center"/>
            <w:hideMark/>
          </w:tcPr>
          <w:p w14:paraId="4D2716E8"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Control</w:t>
            </w:r>
          </w:p>
        </w:tc>
      </w:tr>
      <w:tr w:rsidR="003A130C" w:rsidRPr="00512535" w14:paraId="10F7B979" w14:textId="77777777" w:rsidTr="00D4498F">
        <w:trPr>
          <w:trHeight w:val="188"/>
        </w:trPr>
        <w:tc>
          <w:tcPr>
            <w:tcW w:w="2280" w:type="dxa"/>
            <w:tcBorders>
              <w:top w:val="nil"/>
              <w:left w:val="nil"/>
              <w:bottom w:val="nil"/>
              <w:right w:val="nil"/>
            </w:tcBorders>
            <w:shd w:val="clear" w:color="auto" w:fill="auto"/>
            <w:vAlign w:val="center"/>
            <w:hideMark/>
          </w:tcPr>
          <w:p w14:paraId="6458D319" w14:textId="77777777" w:rsidR="003A130C" w:rsidRPr="00512535"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p>
        </w:tc>
        <w:tc>
          <w:tcPr>
            <w:tcW w:w="620" w:type="dxa"/>
            <w:tcBorders>
              <w:top w:val="nil"/>
              <w:left w:val="nil"/>
              <w:bottom w:val="nil"/>
              <w:right w:val="nil"/>
            </w:tcBorders>
            <w:shd w:val="clear" w:color="auto" w:fill="auto"/>
            <w:vAlign w:val="center"/>
            <w:hideMark/>
          </w:tcPr>
          <w:p w14:paraId="3EA74FF5" w14:textId="77777777" w:rsidR="003A130C" w:rsidRPr="00512535" w:rsidRDefault="003A130C" w:rsidP="00D4498F">
            <w:pPr>
              <w:spacing w:after="0" w:line="240" w:lineRule="auto"/>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3B336B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7D477DC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AB0E69A"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F8B7B7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50D203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3997B2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2156DB8"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2B1EDF5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5A6A1E7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41F6E4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4D5A834"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03A29EA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0ACEBE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4E3774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562CD2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2A6466F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8D00FB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744DBF6F" w14:textId="77777777" w:rsidTr="00D4498F">
        <w:trPr>
          <w:trHeight w:val="188"/>
        </w:trPr>
        <w:tc>
          <w:tcPr>
            <w:tcW w:w="2280" w:type="dxa"/>
            <w:tcBorders>
              <w:top w:val="nil"/>
              <w:left w:val="nil"/>
              <w:bottom w:val="nil"/>
              <w:right w:val="nil"/>
            </w:tcBorders>
            <w:shd w:val="clear" w:color="auto" w:fill="auto"/>
            <w:vAlign w:val="center"/>
            <w:hideMark/>
          </w:tcPr>
          <w:p w14:paraId="0A931035"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Polarization items</w:t>
            </w:r>
          </w:p>
        </w:tc>
        <w:tc>
          <w:tcPr>
            <w:tcW w:w="620" w:type="dxa"/>
            <w:tcBorders>
              <w:top w:val="nil"/>
              <w:left w:val="nil"/>
              <w:bottom w:val="nil"/>
              <w:right w:val="nil"/>
            </w:tcBorders>
            <w:shd w:val="clear" w:color="auto" w:fill="auto"/>
            <w:vAlign w:val="center"/>
            <w:hideMark/>
          </w:tcPr>
          <w:p w14:paraId="46E16C0A"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620" w:type="dxa"/>
            <w:tcBorders>
              <w:top w:val="nil"/>
              <w:left w:val="nil"/>
              <w:bottom w:val="nil"/>
              <w:right w:val="nil"/>
            </w:tcBorders>
            <w:shd w:val="clear" w:color="auto" w:fill="auto"/>
            <w:vAlign w:val="center"/>
            <w:hideMark/>
          </w:tcPr>
          <w:p w14:paraId="50FA8A9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6A4476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75343B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05A419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19208F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A6F4C98"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0ADA1AA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6C3DD57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1B33B4D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29AD57FA"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7A14CA5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0AA25D9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1EE484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7D58538A"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4089BD5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7F323F5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45B60E4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6708193C" w14:textId="77777777" w:rsidTr="00D4498F">
        <w:trPr>
          <w:trHeight w:val="188"/>
        </w:trPr>
        <w:tc>
          <w:tcPr>
            <w:tcW w:w="2280" w:type="dxa"/>
            <w:tcBorders>
              <w:top w:val="nil"/>
              <w:left w:val="nil"/>
              <w:bottom w:val="nil"/>
              <w:right w:val="nil"/>
            </w:tcBorders>
            <w:shd w:val="clear" w:color="auto" w:fill="auto"/>
            <w:vAlign w:val="center"/>
            <w:hideMark/>
          </w:tcPr>
          <w:p w14:paraId="65B5EDC6"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Polarization-IQ-Pre</w:t>
            </w:r>
          </w:p>
        </w:tc>
        <w:tc>
          <w:tcPr>
            <w:tcW w:w="620" w:type="dxa"/>
            <w:tcBorders>
              <w:top w:val="nil"/>
              <w:left w:val="nil"/>
              <w:bottom w:val="nil"/>
              <w:right w:val="nil"/>
            </w:tcBorders>
            <w:shd w:val="clear" w:color="auto" w:fill="auto"/>
            <w:vAlign w:val="center"/>
            <w:hideMark/>
          </w:tcPr>
          <w:p w14:paraId="0F6FA6D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4.83</w:t>
            </w:r>
          </w:p>
        </w:tc>
        <w:tc>
          <w:tcPr>
            <w:tcW w:w="620" w:type="dxa"/>
            <w:tcBorders>
              <w:top w:val="nil"/>
              <w:left w:val="nil"/>
              <w:bottom w:val="nil"/>
              <w:right w:val="nil"/>
            </w:tcBorders>
            <w:shd w:val="clear" w:color="auto" w:fill="auto"/>
            <w:vAlign w:val="center"/>
            <w:hideMark/>
          </w:tcPr>
          <w:p w14:paraId="49612F4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4.75</w:t>
            </w:r>
          </w:p>
        </w:tc>
        <w:tc>
          <w:tcPr>
            <w:tcW w:w="620" w:type="dxa"/>
            <w:tcBorders>
              <w:top w:val="nil"/>
              <w:left w:val="nil"/>
              <w:bottom w:val="nil"/>
              <w:right w:val="nil"/>
            </w:tcBorders>
            <w:shd w:val="clear" w:color="auto" w:fill="auto"/>
            <w:vAlign w:val="center"/>
            <w:hideMark/>
          </w:tcPr>
          <w:p w14:paraId="305F52B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4.65</w:t>
            </w:r>
          </w:p>
        </w:tc>
        <w:tc>
          <w:tcPr>
            <w:tcW w:w="620" w:type="dxa"/>
            <w:tcBorders>
              <w:top w:val="nil"/>
              <w:left w:val="nil"/>
              <w:bottom w:val="nil"/>
              <w:right w:val="nil"/>
            </w:tcBorders>
            <w:shd w:val="clear" w:color="auto" w:fill="auto"/>
            <w:vAlign w:val="center"/>
            <w:hideMark/>
          </w:tcPr>
          <w:p w14:paraId="53F6135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22510C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A54D74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3D3AA2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nil"/>
            </w:tcBorders>
            <w:shd w:val="clear" w:color="auto" w:fill="auto"/>
            <w:vAlign w:val="center"/>
            <w:hideMark/>
          </w:tcPr>
          <w:p w14:paraId="2A33F24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nil"/>
              <w:bottom w:val="nil"/>
              <w:right w:val="single" w:sz="4" w:space="0" w:color="auto"/>
            </w:tcBorders>
            <w:shd w:val="clear" w:color="auto" w:fill="auto"/>
            <w:vAlign w:val="center"/>
            <w:hideMark/>
          </w:tcPr>
          <w:p w14:paraId="25E1C87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1.86</w:t>
            </w:r>
          </w:p>
        </w:tc>
        <w:tc>
          <w:tcPr>
            <w:tcW w:w="620" w:type="dxa"/>
            <w:tcBorders>
              <w:top w:val="nil"/>
              <w:left w:val="single" w:sz="4" w:space="0" w:color="auto"/>
              <w:bottom w:val="nil"/>
              <w:right w:val="nil"/>
            </w:tcBorders>
            <w:shd w:val="clear" w:color="auto" w:fill="auto"/>
            <w:vAlign w:val="center"/>
            <w:hideMark/>
          </w:tcPr>
          <w:p w14:paraId="61D516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nil"/>
            </w:tcBorders>
            <w:shd w:val="clear" w:color="auto" w:fill="auto"/>
            <w:vAlign w:val="center"/>
            <w:hideMark/>
          </w:tcPr>
          <w:p w14:paraId="46C1F54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1.84</w:t>
            </w:r>
          </w:p>
        </w:tc>
        <w:tc>
          <w:tcPr>
            <w:tcW w:w="620" w:type="dxa"/>
            <w:tcBorders>
              <w:top w:val="nil"/>
              <w:left w:val="nil"/>
              <w:bottom w:val="nil"/>
              <w:right w:val="nil"/>
            </w:tcBorders>
            <w:shd w:val="clear" w:color="auto" w:fill="auto"/>
            <w:vAlign w:val="center"/>
            <w:hideMark/>
          </w:tcPr>
          <w:p w14:paraId="19EC631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1.74</w:t>
            </w:r>
          </w:p>
        </w:tc>
        <w:tc>
          <w:tcPr>
            <w:tcW w:w="620" w:type="dxa"/>
            <w:tcBorders>
              <w:top w:val="nil"/>
              <w:left w:val="nil"/>
              <w:bottom w:val="nil"/>
              <w:right w:val="nil"/>
            </w:tcBorders>
            <w:shd w:val="clear" w:color="auto" w:fill="auto"/>
            <w:vAlign w:val="center"/>
            <w:hideMark/>
          </w:tcPr>
          <w:p w14:paraId="1CA234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15B9C0B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2227F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0.07</w:t>
            </w:r>
          </w:p>
        </w:tc>
        <w:tc>
          <w:tcPr>
            <w:tcW w:w="620" w:type="dxa"/>
            <w:tcBorders>
              <w:top w:val="nil"/>
              <w:left w:val="nil"/>
              <w:bottom w:val="nil"/>
              <w:right w:val="nil"/>
            </w:tcBorders>
            <w:shd w:val="clear" w:color="auto" w:fill="auto"/>
            <w:vAlign w:val="center"/>
            <w:hideMark/>
          </w:tcPr>
          <w:p w14:paraId="506EF30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1.44</w:t>
            </w:r>
          </w:p>
        </w:tc>
        <w:tc>
          <w:tcPr>
            <w:tcW w:w="620" w:type="dxa"/>
            <w:tcBorders>
              <w:top w:val="nil"/>
              <w:left w:val="nil"/>
              <w:bottom w:val="nil"/>
              <w:right w:val="nil"/>
            </w:tcBorders>
            <w:shd w:val="clear" w:color="auto" w:fill="auto"/>
            <w:vAlign w:val="center"/>
            <w:hideMark/>
          </w:tcPr>
          <w:p w14:paraId="4B6E06B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1.48</w:t>
            </w:r>
          </w:p>
        </w:tc>
        <w:tc>
          <w:tcPr>
            <w:tcW w:w="620" w:type="dxa"/>
            <w:tcBorders>
              <w:top w:val="nil"/>
              <w:left w:val="nil"/>
              <w:bottom w:val="nil"/>
              <w:right w:val="nil"/>
            </w:tcBorders>
            <w:shd w:val="clear" w:color="auto" w:fill="auto"/>
            <w:vAlign w:val="center"/>
            <w:hideMark/>
          </w:tcPr>
          <w:p w14:paraId="57049D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1.32</w:t>
            </w:r>
          </w:p>
        </w:tc>
      </w:tr>
      <w:tr w:rsidR="003A130C" w:rsidRPr="00512535" w14:paraId="6AD179D7" w14:textId="77777777" w:rsidTr="00D4498F">
        <w:trPr>
          <w:trHeight w:val="188"/>
        </w:trPr>
        <w:tc>
          <w:tcPr>
            <w:tcW w:w="2280" w:type="dxa"/>
            <w:tcBorders>
              <w:top w:val="nil"/>
              <w:left w:val="nil"/>
              <w:bottom w:val="nil"/>
              <w:right w:val="nil"/>
            </w:tcBorders>
            <w:shd w:val="clear" w:color="auto" w:fill="auto"/>
            <w:vAlign w:val="center"/>
            <w:hideMark/>
          </w:tcPr>
          <w:p w14:paraId="3CBD05E3"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Polarization-IQ-Post</w:t>
            </w:r>
          </w:p>
        </w:tc>
        <w:tc>
          <w:tcPr>
            <w:tcW w:w="620" w:type="dxa"/>
            <w:tcBorders>
              <w:top w:val="nil"/>
              <w:left w:val="nil"/>
              <w:bottom w:val="nil"/>
              <w:right w:val="nil"/>
            </w:tcBorders>
            <w:shd w:val="clear" w:color="auto" w:fill="auto"/>
            <w:vAlign w:val="center"/>
            <w:hideMark/>
          </w:tcPr>
          <w:p w14:paraId="3A97AF4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4.90</w:t>
            </w:r>
          </w:p>
        </w:tc>
        <w:tc>
          <w:tcPr>
            <w:tcW w:w="620" w:type="dxa"/>
            <w:tcBorders>
              <w:top w:val="nil"/>
              <w:left w:val="nil"/>
              <w:bottom w:val="nil"/>
              <w:right w:val="nil"/>
            </w:tcBorders>
            <w:shd w:val="clear" w:color="auto" w:fill="auto"/>
            <w:vAlign w:val="center"/>
            <w:hideMark/>
          </w:tcPr>
          <w:p w14:paraId="682D15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4.83</w:t>
            </w:r>
          </w:p>
        </w:tc>
        <w:tc>
          <w:tcPr>
            <w:tcW w:w="620" w:type="dxa"/>
            <w:tcBorders>
              <w:top w:val="nil"/>
              <w:left w:val="nil"/>
              <w:bottom w:val="nil"/>
              <w:right w:val="nil"/>
            </w:tcBorders>
            <w:shd w:val="clear" w:color="auto" w:fill="auto"/>
            <w:vAlign w:val="center"/>
            <w:hideMark/>
          </w:tcPr>
          <w:p w14:paraId="248BC71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4.71</w:t>
            </w:r>
          </w:p>
        </w:tc>
        <w:tc>
          <w:tcPr>
            <w:tcW w:w="620" w:type="dxa"/>
            <w:tcBorders>
              <w:top w:val="nil"/>
              <w:left w:val="nil"/>
              <w:bottom w:val="nil"/>
              <w:right w:val="nil"/>
            </w:tcBorders>
            <w:shd w:val="clear" w:color="auto" w:fill="auto"/>
            <w:vAlign w:val="center"/>
            <w:hideMark/>
          </w:tcPr>
          <w:p w14:paraId="2162982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5E72CF6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758A88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E9886D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1.87</w:t>
            </w:r>
          </w:p>
        </w:tc>
        <w:tc>
          <w:tcPr>
            <w:tcW w:w="620" w:type="dxa"/>
            <w:tcBorders>
              <w:top w:val="nil"/>
              <w:left w:val="nil"/>
              <w:bottom w:val="nil"/>
              <w:right w:val="nil"/>
            </w:tcBorders>
            <w:shd w:val="clear" w:color="auto" w:fill="auto"/>
            <w:vAlign w:val="center"/>
            <w:hideMark/>
          </w:tcPr>
          <w:p w14:paraId="1C7AA0E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single" w:sz="4" w:space="0" w:color="auto"/>
            </w:tcBorders>
            <w:shd w:val="clear" w:color="auto" w:fill="auto"/>
            <w:vAlign w:val="center"/>
            <w:hideMark/>
          </w:tcPr>
          <w:p w14:paraId="277AB4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single" w:sz="4" w:space="0" w:color="auto"/>
              <w:bottom w:val="nil"/>
              <w:right w:val="nil"/>
            </w:tcBorders>
            <w:shd w:val="clear" w:color="auto" w:fill="auto"/>
            <w:vAlign w:val="center"/>
            <w:hideMark/>
          </w:tcPr>
          <w:p w14:paraId="2965A7A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1.77</w:t>
            </w:r>
          </w:p>
        </w:tc>
        <w:tc>
          <w:tcPr>
            <w:tcW w:w="620" w:type="dxa"/>
            <w:tcBorders>
              <w:top w:val="nil"/>
              <w:left w:val="nil"/>
              <w:bottom w:val="nil"/>
              <w:right w:val="nil"/>
            </w:tcBorders>
            <w:shd w:val="clear" w:color="auto" w:fill="auto"/>
            <w:vAlign w:val="center"/>
            <w:hideMark/>
          </w:tcPr>
          <w:p w14:paraId="3BDD8C0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3D51EAF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0AB0F52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41BAB68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32FA656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4B1168B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1.53</w:t>
            </w:r>
          </w:p>
        </w:tc>
        <w:tc>
          <w:tcPr>
            <w:tcW w:w="620" w:type="dxa"/>
            <w:tcBorders>
              <w:top w:val="nil"/>
              <w:left w:val="nil"/>
              <w:bottom w:val="nil"/>
              <w:right w:val="nil"/>
            </w:tcBorders>
            <w:shd w:val="clear" w:color="auto" w:fill="auto"/>
            <w:vAlign w:val="center"/>
            <w:hideMark/>
          </w:tcPr>
          <w:p w14:paraId="75EA890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1.50</w:t>
            </w:r>
          </w:p>
        </w:tc>
        <w:tc>
          <w:tcPr>
            <w:tcW w:w="620" w:type="dxa"/>
            <w:tcBorders>
              <w:top w:val="nil"/>
              <w:left w:val="nil"/>
              <w:bottom w:val="nil"/>
              <w:right w:val="nil"/>
            </w:tcBorders>
            <w:shd w:val="clear" w:color="auto" w:fill="auto"/>
            <w:vAlign w:val="center"/>
            <w:hideMark/>
          </w:tcPr>
          <w:p w14:paraId="4197778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1.50</w:t>
            </w:r>
          </w:p>
        </w:tc>
      </w:tr>
      <w:tr w:rsidR="003A130C" w:rsidRPr="00512535" w14:paraId="632E63BC" w14:textId="77777777" w:rsidTr="00D4498F">
        <w:trPr>
          <w:trHeight w:val="188"/>
        </w:trPr>
        <w:tc>
          <w:tcPr>
            <w:tcW w:w="2280" w:type="dxa"/>
            <w:tcBorders>
              <w:top w:val="nil"/>
              <w:left w:val="nil"/>
              <w:bottom w:val="nil"/>
              <w:right w:val="nil"/>
            </w:tcBorders>
            <w:shd w:val="clear" w:color="auto" w:fill="auto"/>
            <w:vAlign w:val="center"/>
            <w:hideMark/>
          </w:tcPr>
          <w:p w14:paraId="013C1A5B"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Polarization-Career-Pre</w:t>
            </w:r>
          </w:p>
        </w:tc>
        <w:tc>
          <w:tcPr>
            <w:tcW w:w="620" w:type="dxa"/>
            <w:tcBorders>
              <w:top w:val="nil"/>
              <w:left w:val="nil"/>
              <w:bottom w:val="nil"/>
              <w:right w:val="nil"/>
            </w:tcBorders>
            <w:shd w:val="clear" w:color="auto" w:fill="auto"/>
            <w:vAlign w:val="center"/>
            <w:hideMark/>
          </w:tcPr>
          <w:p w14:paraId="79CBC23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4.82</w:t>
            </w:r>
          </w:p>
        </w:tc>
        <w:tc>
          <w:tcPr>
            <w:tcW w:w="620" w:type="dxa"/>
            <w:tcBorders>
              <w:top w:val="nil"/>
              <w:left w:val="nil"/>
              <w:bottom w:val="nil"/>
              <w:right w:val="nil"/>
            </w:tcBorders>
            <w:shd w:val="clear" w:color="auto" w:fill="auto"/>
            <w:vAlign w:val="center"/>
            <w:hideMark/>
          </w:tcPr>
          <w:p w14:paraId="18E78C4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4.67</w:t>
            </w:r>
          </w:p>
        </w:tc>
        <w:tc>
          <w:tcPr>
            <w:tcW w:w="620" w:type="dxa"/>
            <w:tcBorders>
              <w:top w:val="nil"/>
              <w:left w:val="nil"/>
              <w:bottom w:val="nil"/>
              <w:right w:val="nil"/>
            </w:tcBorders>
            <w:shd w:val="clear" w:color="auto" w:fill="auto"/>
            <w:vAlign w:val="center"/>
            <w:hideMark/>
          </w:tcPr>
          <w:p w14:paraId="05FE722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4.60</w:t>
            </w:r>
          </w:p>
        </w:tc>
        <w:tc>
          <w:tcPr>
            <w:tcW w:w="620" w:type="dxa"/>
            <w:tcBorders>
              <w:top w:val="nil"/>
              <w:left w:val="nil"/>
              <w:bottom w:val="nil"/>
              <w:right w:val="nil"/>
            </w:tcBorders>
            <w:shd w:val="clear" w:color="auto" w:fill="auto"/>
            <w:vAlign w:val="center"/>
            <w:hideMark/>
          </w:tcPr>
          <w:p w14:paraId="0D6E895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64972DB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6C182E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18C86F7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1.64</w:t>
            </w:r>
          </w:p>
        </w:tc>
        <w:tc>
          <w:tcPr>
            <w:tcW w:w="620" w:type="dxa"/>
            <w:tcBorders>
              <w:top w:val="nil"/>
              <w:left w:val="nil"/>
              <w:bottom w:val="nil"/>
              <w:right w:val="nil"/>
            </w:tcBorders>
            <w:shd w:val="clear" w:color="auto" w:fill="auto"/>
            <w:vAlign w:val="center"/>
            <w:hideMark/>
          </w:tcPr>
          <w:p w14:paraId="5C6969B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1.71</w:t>
            </w:r>
          </w:p>
        </w:tc>
        <w:tc>
          <w:tcPr>
            <w:tcW w:w="620" w:type="dxa"/>
            <w:tcBorders>
              <w:top w:val="nil"/>
              <w:left w:val="nil"/>
              <w:bottom w:val="nil"/>
              <w:right w:val="single" w:sz="4" w:space="0" w:color="auto"/>
            </w:tcBorders>
            <w:shd w:val="clear" w:color="auto" w:fill="auto"/>
            <w:vAlign w:val="center"/>
            <w:hideMark/>
          </w:tcPr>
          <w:p w14:paraId="5308AB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1.77</w:t>
            </w:r>
          </w:p>
        </w:tc>
        <w:tc>
          <w:tcPr>
            <w:tcW w:w="620" w:type="dxa"/>
            <w:tcBorders>
              <w:top w:val="nil"/>
              <w:left w:val="single" w:sz="4" w:space="0" w:color="auto"/>
              <w:bottom w:val="nil"/>
              <w:right w:val="nil"/>
            </w:tcBorders>
            <w:shd w:val="clear" w:color="auto" w:fill="auto"/>
            <w:vAlign w:val="center"/>
            <w:hideMark/>
          </w:tcPr>
          <w:p w14:paraId="0EA285C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1.86</w:t>
            </w:r>
          </w:p>
        </w:tc>
        <w:tc>
          <w:tcPr>
            <w:tcW w:w="620" w:type="dxa"/>
            <w:tcBorders>
              <w:top w:val="nil"/>
              <w:left w:val="nil"/>
              <w:bottom w:val="nil"/>
              <w:right w:val="nil"/>
            </w:tcBorders>
            <w:shd w:val="clear" w:color="auto" w:fill="auto"/>
            <w:vAlign w:val="center"/>
            <w:hideMark/>
          </w:tcPr>
          <w:p w14:paraId="0BF39E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1C0FBCB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1.88</w:t>
            </w:r>
          </w:p>
        </w:tc>
        <w:tc>
          <w:tcPr>
            <w:tcW w:w="620" w:type="dxa"/>
            <w:tcBorders>
              <w:top w:val="nil"/>
              <w:left w:val="nil"/>
              <w:bottom w:val="nil"/>
              <w:right w:val="nil"/>
            </w:tcBorders>
            <w:shd w:val="clear" w:color="auto" w:fill="auto"/>
            <w:vAlign w:val="center"/>
            <w:hideMark/>
          </w:tcPr>
          <w:p w14:paraId="22C78B4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C36F19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2E0178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29F3B42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1.46</w:t>
            </w:r>
          </w:p>
        </w:tc>
        <w:tc>
          <w:tcPr>
            <w:tcW w:w="620" w:type="dxa"/>
            <w:tcBorders>
              <w:top w:val="nil"/>
              <w:left w:val="nil"/>
              <w:bottom w:val="nil"/>
              <w:right w:val="nil"/>
            </w:tcBorders>
            <w:shd w:val="clear" w:color="auto" w:fill="auto"/>
            <w:vAlign w:val="center"/>
            <w:hideMark/>
          </w:tcPr>
          <w:p w14:paraId="0552ACF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1.57</w:t>
            </w:r>
          </w:p>
        </w:tc>
        <w:tc>
          <w:tcPr>
            <w:tcW w:w="620" w:type="dxa"/>
            <w:tcBorders>
              <w:top w:val="nil"/>
              <w:left w:val="nil"/>
              <w:bottom w:val="nil"/>
              <w:right w:val="nil"/>
            </w:tcBorders>
            <w:shd w:val="clear" w:color="auto" w:fill="auto"/>
            <w:vAlign w:val="center"/>
            <w:hideMark/>
          </w:tcPr>
          <w:p w14:paraId="4FC211B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1.45</w:t>
            </w:r>
          </w:p>
        </w:tc>
      </w:tr>
      <w:tr w:rsidR="003A130C" w:rsidRPr="00512535" w14:paraId="726286EE" w14:textId="77777777" w:rsidTr="00D4498F">
        <w:trPr>
          <w:trHeight w:val="188"/>
        </w:trPr>
        <w:tc>
          <w:tcPr>
            <w:tcW w:w="2280" w:type="dxa"/>
            <w:tcBorders>
              <w:top w:val="nil"/>
              <w:left w:val="nil"/>
              <w:bottom w:val="nil"/>
              <w:right w:val="nil"/>
            </w:tcBorders>
            <w:shd w:val="clear" w:color="auto" w:fill="auto"/>
            <w:vAlign w:val="center"/>
            <w:hideMark/>
          </w:tcPr>
          <w:p w14:paraId="05B4FD5D"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Polarization-Career-Post</w:t>
            </w:r>
          </w:p>
        </w:tc>
        <w:tc>
          <w:tcPr>
            <w:tcW w:w="620" w:type="dxa"/>
            <w:tcBorders>
              <w:top w:val="nil"/>
              <w:left w:val="nil"/>
              <w:bottom w:val="nil"/>
              <w:right w:val="nil"/>
            </w:tcBorders>
            <w:shd w:val="clear" w:color="auto" w:fill="auto"/>
            <w:vAlign w:val="center"/>
            <w:hideMark/>
          </w:tcPr>
          <w:p w14:paraId="0B6899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4.84</w:t>
            </w:r>
          </w:p>
        </w:tc>
        <w:tc>
          <w:tcPr>
            <w:tcW w:w="620" w:type="dxa"/>
            <w:tcBorders>
              <w:top w:val="nil"/>
              <w:left w:val="nil"/>
              <w:bottom w:val="nil"/>
              <w:right w:val="nil"/>
            </w:tcBorders>
            <w:shd w:val="clear" w:color="auto" w:fill="auto"/>
            <w:vAlign w:val="center"/>
            <w:hideMark/>
          </w:tcPr>
          <w:p w14:paraId="46C2620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4.93</w:t>
            </w:r>
          </w:p>
        </w:tc>
        <w:tc>
          <w:tcPr>
            <w:tcW w:w="620" w:type="dxa"/>
            <w:tcBorders>
              <w:top w:val="nil"/>
              <w:left w:val="nil"/>
              <w:bottom w:val="nil"/>
              <w:right w:val="nil"/>
            </w:tcBorders>
            <w:shd w:val="clear" w:color="auto" w:fill="auto"/>
            <w:vAlign w:val="center"/>
            <w:hideMark/>
          </w:tcPr>
          <w:p w14:paraId="2A3775E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4.67</w:t>
            </w:r>
          </w:p>
        </w:tc>
        <w:tc>
          <w:tcPr>
            <w:tcW w:w="620" w:type="dxa"/>
            <w:tcBorders>
              <w:top w:val="nil"/>
              <w:left w:val="nil"/>
              <w:bottom w:val="nil"/>
              <w:right w:val="nil"/>
            </w:tcBorders>
            <w:shd w:val="clear" w:color="auto" w:fill="auto"/>
            <w:vAlign w:val="center"/>
            <w:hideMark/>
          </w:tcPr>
          <w:p w14:paraId="2CB293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59CCCB2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099712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995C50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1.88</w:t>
            </w:r>
          </w:p>
        </w:tc>
        <w:tc>
          <w:tcPr>
            <w:tcW w:w="620" w:type="dxa"/>
            <w:tcBorders>
              <w:top w:val="nil"/>
              <w:left w:val="nil"/>
              <w:bottom w:val="nil"/>
              <w:right w:val="nil"/>
            </w:tcBorders>
            <w:shd w:val="clear" w:color="auto" w:fill="auto"/>
            <w:vAlign w:val="center"/>
            <w:hideMark/>
          </w:tcPr>
          <w:p w14:paraId="41B530D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single" w:sz="4" w:space="0" w:color="auto"/>
            </w:tcBorders>
            <w:shd w:val="clear" w:color="auto" w:fill="auto"/>
            <w:vAlign w:val="center"/>
            <w:hideMark/>
          </w:tcPr>
          <w:p w14:paraId="5F1F1C3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1.77</w:t>
            </w:r>
          </w:p>
        </w:tc>
        <w:tc>
          <w:tcPr>
            <w:tcW w:w="620" w:type="dxa"/>
            <w:tcBorders>
              <w:top w:val="nil"/>
              <w:left w:val="single" w:sz="4" w:space="0" w:color="auto"/>
              <w:bottom w:val="nil"/>
              <w:right w:val="nil"/>
            </w:tcBorders>
            <w:shd w:val="clear" w:color="auto" w:fill="auto"/>
            <w:vAlign w:val="center"/>
            <w:hideMark/>
          </w:tcPr>
          <w:p w14:paraId="478962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1.62</w:t>
            </w:r>
          </w:p>
        </w:tc>
        <w:tc>
          <w:tcPr>
            <w:tcW w:w="620" w:type="dxa"/>
            <w:tcBorders>
              <w:top w:val="nil"/>
              <w:left w:val="nil"/>
              <w:bottom w:val="nil"/>
              <w:right w:val="nil"/>
            </w:tcBorders>
            <w:shd w:val="clear" w:color="auto" w:fill="auto"/>
            <w:vAlign w:val="center"/>
            <w:hideMark/>
          </w:tcPr>
          <w:p w14:paraId="7C89865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1.83</w:t>
            </w:r>
          </w:p>
        </w:tc>
        <w:tc>
          <w:tcPr>
            <w:tcW w:w="620" w:type="dxa"/>
            <w:tcBorders>
              <w:top w:val="nil"/>
              <w:left w:val="nil"/>
              <w:bottom w:val="nil"/>
              <w:right w:val="nil"/>
            </w:tcBorders>
            <w:shd w:val="clear" w:color="auto" w:fill="auto"/>
            <w:vAlign w:val="center"/>
            <w:hideMark/>
          </w:tcPr>
          <w:p w14:paraId="42F461F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345F4C5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6FFCED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EAEDAE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7510D71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1.28</w:t>
            </w:r>
          </w:p>
        </w:tc>
        <w:tc>
          <w:tcPr>
            <w:tcW w:w="620" w:type="dxa"/>
            <w:tcBorders>
              <w:top w:val="nil"/>
              <w:left w:val="nil"/>
              <w:bottom w:val="nil"/>
              <w:right w:val="nil"/>
            </w:tcBorders>
            <w:shd w:val="clear" w:color="auto" w:fill="auto"/>
            <w:vAlign w:val="center"/>
            <w:hideMark/>
          </w:tcPr>
          <w:p w14:paraId="22185AE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1.47</w:t>
            </w:r>
          </w:p>
        </w:tc>
        <w:tc>
          <w:tcPr>
            <w:tcW w:w="620" w:type="dxa"/>
            <w:tcBorders>
              <w:top w:val="nil"/>
              <w:left w:val="nil"/>
              <w:bottom w:val="nil"/>
              <w:right w:val="nil"/>
            </w:tcBorders>
            <w:shd w:val="clear" w:color="auto" w:fill="auto"/>
            <w:vAlign w:val="center"/>
            <w:hideMark/>
          </w:tcPr>
          <w:p w14:paraId="1B64501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1.44</w:t>
            </w:r>
          </w:p>
        </w:tc>
      </w:tr>
      <w:tr w:rsidR="003A130C" w:rsidRPr="00512535" w14:paraId="36C79640" w14:textId="77777777" w:rsidTr="00D4498F">
        <w:trPr>
          <w:trHeight w:val="188"/>
        </w:trPr>
        <w:tc>
          <w:tcPr>
            <w:tcW w:w="2280" w:type="dxa"/>
            <w:tcBorders>
              <w:top w:val="nil"/>
              <w:left w:val="nil"/>
              <w:bottom w:val="nil"/>
              <w:right w:val="nil"/>
            </w:tcBorders>
            <w:shd w:val="clear" w:color="auto" w:fill="auto"/>
            <w:vAlign w:val="center"/>
            <w:hideMark/>
          </w:tcPr>
          <w:p w14:paraId="48DF5837"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Polarization-Reporting-Pre</w:t>
            </w:r>
          </w:p>
        </w:tc>
        <w:tc>
          <w:tcPr>
            <w:tcW w:w="620" w:type="dxa"/>
            <w:tcBorders>
              <w:top w:val="nil"/>
              <w:left w:val="nil"/>
              <w:bottom w:val="nil"/>
              <w:right w:val="nil"/>
            </w:tcBorders>
            <w:shd w:val="clear" w:color="auto" w:fill="auto"/>
            <w:vAlign w:val="center"/>
            <w:hideMark/>
          </w:tcPr>
          <w:p w14:paraId="3B48044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4.72</w:t>
            </w:r>
          </w:p>
        </w:tc>
        <w:tc>
          <w:tcPr>
            <w:tcW w:w="620" w:type="dxa"/>
            <w:tcBorders>
              <w:top w:val="nil"/>
              <w:left w:val="nil"/>
              <w:bottom w:val="nil"/>
              <w:right w:val="nil"/>
            </w:tcBorders>
            <w:shd w:val="clear" w:color="auto" w:fill="auto"/>
            <w:vAlign w:val="center"/>
            <w:hideMark/>
          </w:tcPr>
          <w:p w14:paraId="54D910E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4.81</w:t>
            </w:r>
          </w:p>
        </w:tc>
        <w:tc>
          <w:tcPr>
            <w:tcW w:w="620" w:type="dxa"/>
            <w:tcBorders>
              <w:top w:val="nil"/>
              <w:left w:val="nil"/>
              <w:bottom w:val="nil"/>
              <w:right w:val="nil"/>
            </w:tcBorders>
            <w:shd w:val="clear" w:color="auto" w:fill="auto"/>
            <w:vAlign w:val="center"/>
            <w:hideMark/>
          </w:tcPr>
          <w:p w14:paraId="26694F9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4.47</w:t>
            </w:r>
          </w:p>
        </w:tc>
        <w:tc>
          <w:tcPr>
            <w:tcW w:w="620" w:type="dxa"/>
            <w:tcBorders>
              <w:top w:val="nil"/>
              <w:left w:val="nil"/>
              <w:bottom w:val="nil"/>
              <w:right w:val="nil"/>
            </w:tcBorders>
            <w:shd w:val="clear" w:color="auto" w:fill="auto"/>
            <w:vAlign w:val="center"/>
            <w:hideMark/>
          </w:tcPr>
          <w:p w14:paraId="311F5B7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B05285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FE892D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8559BF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nil"/>
            </w:tcBorders>
            <w:shd w:val="clear" w:color="auto" w:fill="auto"/>
            <w:vAlign w:val="center"/>
            <w:hideMark/>
          </w:tcPr>
          <w:p w14:paraId="574D417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nil"/>
              <w:bottom w:val="nil"/>
              <w:right w:val="single" w:sz="4" w:space="0" w:color="auto"/>
            </w:tcBorders>
            <w:shd w:val="clear" w:color="auto" w:fill="auto"/>
            <w:vAlign w:val="center"/>
            <w:hideMark/>
          </w:tcPr>
          <w:p w14:paraId="49D5AAA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1.83</w:t>
            </w:r>
          </w:p>
        </w:tc>
        <w:tc>
          <w:tcPr>
            <w:tcW w:w="620" w:type="dxa"/>
            <w:tcBorders>
              <w:top w:val="nil"/>
              <w:left w:val="single" w:sz="4" w:space="0" w:color="auto"/>
              <w:bottom w:val="nil"/>
              <w:right w:val="nil"/>
            </w:tcBorders>
            <w:shd w:val="clear" w:color="auto" w:fill="auto"/>
            <w:vAlign w:val="center"/>
            <w:hideMark/>
          </w:tcPr>
          <w:p w14:paraId="24FFBD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1.88</w:t>
            </w:r>
          </w:p>
        </w:tc>
        <w:tc>
          <w:tcPr>
            <w:tcW w:w="620" w:type="dxa"/>
            <w:tcBorders>
              <w:top w:val="nil"/>
              <w:left w:val="nil"/>
              <w:bottom w:val="nil"/>
              <w:right w:val="nil"/>
            </w:tcBorders>
            <w:shd w:val="clear" w:color="auto" w:fill="auto"/>
            <w:vAlign w:val="center"/>
            <w:hideMark/>
          </w:tcPr>
          <w:p w14:paraId="0202930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2.01</w:t>
            </w:r>
          </w:p>
        </w:tc>
        <w:tc>
          <w:tcPr>
            <w:tcW w:w="620" w:type="dxa"/>
            <w:tcBorders>
              <w:top w:val="nil"/>
              <w:left w:val="nil"/>
              <w:bottom w:val="nil"/>
              <w:right w:val="nil"/>
            </w:tcBorders>
            <w:shd w:val="clear" w:color="auto" w:fill="auto"/>
            <w:vAlign w:val="center"/>
            <w:hideMark/>
          </w:tcPr>
          <w:p w14:paraId="37CF27D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1.93</w:t>
            </w:r>
          </w:p>
        </w:tc>
        <w:tc>
          <w:tcPr>
            <w:tcW w:w="620" w:type="dxa"/>
            <w:tcBorders>
              <w:top w:val="nil"/>
              <w:left w:val="nil"/>
              <w:bottom w:val="nil"/>
              <w:right w:val="nil"/>
            </w:tcBorders>
            <w:shd w:val="clear" w:color="auto" w:fill="auto"/>
            <w:vAlign w:val="center"/>
            <w:hideMark/>
          </w:tcPr>
          <w:p w14:paraId="21385B1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A0A849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08DD13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6BA06A4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1.46</w:t>
            </w:r>
          </w:p>
        </w:tc>
        <w:tc>
          <w:tcPr>
            <w:tcW w:w="620" w:type="dxa"/>
            <w:tcBorders>
              <w:top w:val="nil"/>
              <w:left w:val="nil"/>
              <w:bottom w:val="nil"/>
              <w:right w:val="nil"/>
            </w:tcBorders>
            <w:shd w:val="clear" w:color="auto" w:fill="auto"/>
            <w:vAlign w:val="center"/>
            <w:hideMark/>
          </w:tcPr>
          <w:p w14:paraId="0419CED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1.68</w:t>
            </w:r>
          </w:p>
        </w:tc>
        <w:tc>
          <w:tcPr>
            <w:tcW w:w="620" w:type="dxa"/>
            <w:tcBorders>
              <w:top w:val="nil"/>
              <w:left w:val="nil"/>
              <w:bottom w:val="nil"/>
              <w:right w:val="nil"/>
            </w:tcBorders>
            <w:shd w:val="clear" w:color="auto" w:fill="auto"/>
            <w:vAlign w:val="center"/>
            <w:hideMark/>
          </w:tcPr>
          <w:p w14:paraId="6D216FB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1.48</w:t>
            </w:r>
          </w:p>
        </w:tc>
      </w:tr>
      <w:tr w:rsidR="003A130C" w:rsidRPr="00512535" w14:paraId="3A242324" w14:textId="77777777" w:rsidTr="00D4498F">
        <w:trPr>
          <w:trHeight w:val="188"/>
        </w:trPr>
        <w:tc>
          <w:tcPr>
            <w:tcW w:w="2280" w:type="dxa"/>
            <w:tcBorders>
              <w:top w:val="nil"/>
              <w:left w:val="nil"/>
              <w:bottom w:val="nil"/>
              <w:right w:val="nil"/>
            </w:tcBorders>
            <w:shd w:val="clear" w:color="auto" w:fill="auto"/>
            <w:vAlign w:val="center"/>
            <w:hideMark/>
          </w:tcPr>
          <w:p w14:paraId="21DBD5EA"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Polarization-Reporting-Post</w:t>
            </w:r>
          </w:p>
        </w:tc>
        <w:tc>
          <w:tcPr>
            <w:tcW w:w="620" w:type="dxa"/>
            <w:tcBorders>
              <w:top w:val="nil"/>
              <w:left w:val="nil"/>
              <w:bottom w:val="nil"/>
              <w:right w:val="nil"/>
            </w:tcBorders>
            <w:shd w:val="clear" w:color="auto" w:fill="auto"/>
            <w:vAlign w:val="center"/>
            <w:hideMark/>
          </w:tcPr>
          <w:p w14:paraId="09AA427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4.77</w:t>
            </w:r>
          </w:p>
        </w:tc>
        <w:tc>
          <w:tcPr>
            <w:tcW w:w="620" w:type="dxa"/>
            <w:tcBorders>
              <w:top w:val="nil"/>
              <w:left w:val="nil"/>
              <w:bottom w:val="nil"/>
              <w:right w:val="nil"/>
            </w:tcBorders>
            <w:shd w:val="clear" w:color="auto" w:fill="auto"/>
            <w:vAlign w:val="center"/>
            <w:hideMark/>
          </w:tcPr>
          <w:p w14:paraId="63C545A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4.90</w:t>
            </w:r>
          </w:p>
        </w:tc>
        <w:tc>
          <w:tcPr>
            <w:tcW w:w="620" w:type="dxa"/>
            <w:tcBorders>
              <w:top w:val="nil"/>
              <w:left w:val="nil"/>
              <w:bottom w:val="nil"/>
              <w:right w:val="nil"/>
            </w:tcBorders>
            <w:shd w:val="clear" w:color="auto" w:fill="auto"/>
            <w:vAlign w:val="center"/>
            <w:hideMark/>
          </w:tcPr>
          <w:p w14:paraId="220E9AE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4.65</w:t>
            </w:r>
          </w:p>
        </w:tc>
        <w:tc>
          <w:tcPr>
            <w:tcW w:w="620" w:type="dxa"/>
            <w:tcBorders>
              <w:top w:val="nil"/>
              <w:left w:val="nil"/>
              <w:bottom w:val="nil"/>
              <w:right w:val="nil"/>
            </w:tcBorders>
            <w:shd w:val="clear" w:color="auto" w:fill="auto"/>
            <w:vAlign w:val="center"/>
            <w:hideMark/>
          </w:tcPr>
          <w:p w14:paraId="255A157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0BF760B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C46DD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5AFED2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3928EDD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1.67</w:t>
            </w:r>
          </w:p>
        </w:tc>
        <w:tc>
          <w:tcPr>
            <w:tcW w:w="620" w:type="dxa"/>
            <w:tcBorders>
              <w:top w:val="nil"/>
              <w:left w:val="nil"/>
              <w:bottom w:val="nil"/>
              <w:right w:val="single" w:sz="4" w:space="0" w:color="auto"/>
            </w:tcBorders>
            <w:shd w:val="clear" w:color="auto" w:fill="auto"/>
            <w:vAlign w:val="center"/>
            <w:hideMark/>
          </w:tcPr>
          <w:p w14:paraId="72385B2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1.71</w:t>
            </w:r>
          </w:p>
        </w:tc>
        <w:tc>
          <w:tcPr>
            <w:tcW w:w="620" w:type="dxa"/>
            <w:tcBorders>
              <w:top w:val="nil"/>
              <w:left w:val="single" w:sz="4" w:space="0" w:color="auto"/>
              <w:bottom w:val="nil"/>
              <w:right w:val="nil"/>
            </w:tcBorders>
            <w:shd w:val="clear" w:color="auto" w:fill="auto"/>
            <w:vAlign w:val="center"/>
            <w:hideMark/>
          </w:tcPr>
          <w:p w14:paraId="770E5E3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1.79</w:t>
            </w:r>
          </w:p>
        </w:tc>
        <w:tc>
          <w:tcPr>
            <w:tcW w:w="620" w:type="dxa"/>
            <w:tcBorders>
              <w:top w:val="nil"/>
              <w:left w:val="nil"/>
              <w:bottom w:val="nil"/>
              <w:right w:val="nil"/>
            </w:tcBorders>
            <w:shd w:val="clear" w:color="auto" w:fill="auto"/>
            <w:vAlign w:val="center"/>
            <w:hideMark/>
          </w:tcPr>
          <w:p w14:paraId="7D40EC2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1.97</w:t>
            </w:r>
          </w:p>
        </w:tc>
        <w:tc>
          <w:tcPr>
            <w:tcW w:w="620" w:type="dxa"/>
            <w:tcBorders>
              <w:top w:val="nil"/>
              <w:left w:val="nil"/>
              <w:bottom w:val="nil"/>
              <w:right w:val="nil"/>
            </w:tcBorders>
            <w:shd w:val="clear" w:color="auto" w:fill="auto"/>
            <w:vAlign w:val="center"/>
            <w:hideMark/>
          </w:tcPr>
          <w:p w14:paraId="3EB0400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1.83</w:t>
            </w:r>
          </w:p>
        </w:tc>
        <w:tc>
          <w:tcPr>
            <w:tcW w:w="620" w:type="dxa"/>
            <w:tcBorders>
              <w:top w:val="nil"/>
              <w:left w:val="nil"/>
              <w:bottom w:val="nil"/>
              <w:right w:val="nil"/>
            </w:tcBorders>
            <w:shd w:val="clear" w:color="auto" w:fill="auto"/>
            <w:vAlign w:val="center"/>
            <w:hideMark/>
          </w:tcPr>
          <w:p w14:paraId="0A9423E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70314D7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E74FF0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5968B00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1.41</w:t>
            </w:r>
          </w:p>
        </w:tc>
        <w:tc>
          <w:tcPr>
            <w:tcW w:w="620" w:type="dxa"/>
            <w:tcBorders>
              <w:top w:val="nil"/>
              <w:left w:val="nil"/>
              <w:bottom w:val="nil"/>
              <w:right w:val="nil"/>
            </w:tcBorders>
            <w:shd w:val="clear" w:color="auto" w:fill="auto"/>
            <w:vAlign w:val="center"/>
            <w:hideMark/>
          </w:tcPr>
          <w:p w14:paraId="2036838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1.67</w:t>
            </w:r>
          </w:p>
        </w:tc>
        <w:tc>
          <w:tcPr>
            <w:tcW w:w="620" w:type="dxa"/>
            <w:tcBorders>
              <w:top w:val="nil"/>
              <w:left w:val="nil"/>
              <w:bottom w:val="nil"/>
              <w:right w:val="nil"/>
            </w:tcBorders>
            <w:shd w:val="clear" w:color="auto" w:fill="auto"/>
            <w:vAlign w:val="center"/>
            <w:hideMark/>
          </w:tcPr>
          <w:p w14:paraId="6661346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1.49</w:t>
            </w:r>
          </w:p>
        </w:tc>
      </w:tr>
      <w:tr w:rsidR="003A130C" w:rsidRPr="00512535" w14:paraId="02621615" w14:textId="77777777" w:rsidTr="00D4498F">
        <w:trPr>
          <w:trHeight w:val="188"/>
        </w:trPr>
        <w:tc>
          <w:tcPr>
            <w:tcW w:w="2280" w:type="dxa"/>
            <w:tcBorders>
              <w:top w:val="nil"/>
              <w:left w:val="nil"/>
              <w:bottom w:val="nil"/>
              <w:right w:val="nil"/>
            </w:tcBorders>
            <w:shd w:val="clear" w:color="auto" w:fill="auto"/>
            <w:vAlign w:val="center"/>
            <w:hideMark/>
          </w:tcPr>
          <w:p w14:paraId="1765001C"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Polarization-Immigration-Pre</w:t>
            </w:r>
          </w:p>
        </w:tc>
        <w:tc>
          <w:tcPr>
            <w:tcW w:w="620" w:type="dxa"/>
            <w:tcBorders>
              <w:top w:val="nil"/>
              <w:left w:val="nil"/>
              <w:bottom w:val="nil"/>
              <w:right w:val="nil"/>
            </w:tcBorders>
            <w:shd w:val="clear" w:color="auto" w:fill="auto"/>
            <w:vAlign w:val="center"/>
            <w:hideMark/>
          </w:tcPr>
          <w:p w14:paraId="18C1F87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5.07</w:t>
            </w:r>
          </w:p>
        </w:tc>
        <w:tc>
          <w:tcPr>
            <w:tcW w:w="620" w:type="dxa"/>
            <w:tcBorders>
              <w:top w:val="nil"/>
              <w:left w:val="nil"/>
              <w:bottom w:val="nil"/>
              <w:right w:val="nil"/>
            </w:tcBorders>
            <w:shd w:val="clear" w:color="auto" w:fill="auto"/>
            <w:vAlign w:val="center"/>
            <w:hideMark/>
          </w:tcPr>
          <w:p w14:paraId="6465628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20813CC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4.78</w:t>
            </w:r>
          </w:p>
        </w:tc>
        <w:tc>
          <w:tcPr>
            <w:tcW w:w="620" w:type="dxa"/>
            <w:tcBorders>
              <w:top w:val="nil"/>
              <w:left w:val="nil"/>
              <w:bottom w:val="nil"/>
              <w:right w:val="nil"/>
            </w:tcBorders>
            <w:shd w:val="clear" w:color="auto" w:fill="auto"/>
            <w:vAlign w:val="center"/>
            <w:hideMark/>
          </w:tcPr>
          <w:p w14:paraId="19050AB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179BED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669B113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65EFBC4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1.74</w:t>
            </w:r>
          </w:p>
        </w:tc>
        <w:tc>
          <w:tcPr>
            <w:tcW w:w="620" w:type="dxa"/>
            <w:tcBorders>
              <w:top w:val="nil"/>
              <w:left w:val="nil"/>
              <w:bottom w:val="nil"/>
              <w:right w:val="nil"/>
            </w:tcBorders>
            <w:shd w:val="clear" w:color="auto" w:fill="auto"/>
            <w:vAlign w:val="center"/>
            <w:hideMark/>
          </w:tcPr>
          <w:p w14:paraId="3917A9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c>
          <w:tcPr>
            <w:tcW w:w="620" w:type="dxa"/>
            <w:tcBorders>
              <w:top w:val="nil"/>
              <w:left w:val="nil"/>
              <w:bottom w:val="nil"/>
              <w:right w:val="single" w:sz="4" w:space="0" w:color="auto"/>
            </w:tcBorders>
            <w:shd w:val="clear" w:color="auto" w:fill="auto"/>
            <w:vAlign w:val="center"/>
            <w:hideMark/>
          </w:tcPr>
          <w:p w14:paraId="5BD1FAF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single" w:sz="4" w:space="0" w:color="auto"/>
              <w:bottom w:val="nil"/>
              <w:right w:val="nil"/>
            </w:tcBorders>
            <w:shd w:val="clear" w:color="auto" w:fill="auto"/>
            <w:vAlign w:val="center"/>
            <w:hideMark/>
          </w:tcPr>
          <w:p w14:paraId="2195D24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2.15</w:t>
            </w:r>
          </w:p>
        </w:tc>
        <w:tc>
          <w:tcPr>
            <w:tcW w:w="620" w:type="dxa"/>
            <w:tcBorders>
              <w:top w:val="nil"/>
              <w:left w:val="nil"/>
              <w:bottom w:val="nil"/>
              <w:right w:val="nil"/>
            </w:tcBorders>
            <w:shd w:val="clear" w:color="auto" w:fill="auto"/>
            <w:vAlign w:val="center"/>
            <w:hideMark/>
          </w:tcPr>
          <w:p w14:paraId="0BB029D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2.41</w:t>
            </w:r>
          </w:p>
        </w:tc>
        <w:tc>
          <w:tcPr>
            <w:tcW w:w="620" w:type="dxa"/>
            <w:tcBorders>
              <w:top w:val="nil"/>
              <w:left w:val="nil"/>
              <w:bottom w:val="nil"/>
              <w:right w:val="nil"/>
            </w:tcBorders>
            <w:shd w:val="clear" w:color="auto" w:fill="auto"/>
            <w:vAlign w:val="center"/>
            <w:hideMark/>
          </w:tcPr>
          <w:p w14:paraId="0041B3E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2.38</w:t>
            </w:r>
          </w:p>
        </w:tc>
        <w:tc>
          <w:tcPr>
            <w:tcW w:w="620" w:type="dxa"/>
            <w:tcBorders>
              <w:top w:val="nil"/>
              <w:left w:val="nil"/>
              <w:bottom w:val="nil"/>
              <w:right w:val="nil"/>
            </w:tcBorders>
            <w:shd w:val="clear" w:color="auto" w:fill="auto"/>
            <w:vAlign w:val="center"/>
            <w:hideMark/>
          </w:tcPr>
          <w:p w14:paraId="739EC75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2D51E6B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3A0DC73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DA13C3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1.74</w:t>
            </w:r>
          </w:p>
        </w:tc>
        <w:tc>
          <w:tcPr>
            <w:tcW w:w="620" w:type="dxa"/>
            <w:tcBorders>
              <w:top w:val="nil"/>
              <w:left w:val="nil"/>
              <w:bottom w:val="nil"/>
              <w:right w:val="nil"/>
            </w:tcBorders>
            <w:shd w:val="clear" w:color="auto" w:fill="auto"/>
            <w:vAlign w:val="center"/>
            <w:hideMark/>
          </w:tcPr>
          <w:p w14:paraId="6D8ECC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1A53229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1.85</w:t>
            </w:r>
          </w:p>
        </w:tc>
      </w:tr>
      <w:tr w:rsidR="003A130C" w:rsidRPr="00512535" w14:paraId="3406CF5D" w14:textId="77777777" w:rsidTr="00D4498F">
        <w:trPr>
          <w:trHeight w:val="188"/>
        </w:trPr>
        <w:tc>
          <w:tcPr>
            <w:tcW w:w="2280" w:type="dxa"/>
            <w:tcBorders>
              <w:top w:val="nil"/>
              <w:left w:val="nil"/>
              <w:bottom w:val="nil"/>
              <w:right w:val="nil"/>
            </w:tcBorders>
            <w:shd w:val="clear" w:color="auto" w:fill="auto"/>
            <w:vAlign w:val="center"/>
            <w:hideMark/>
          </w:tcPr>
          <w:p w14:paraId="07F5CB58"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Polarization-Immigration-Post</w:t>
            </w:r>
          </w:p>
        </w:tc>
        <w:tc>
          <w:tcPr>
            <w:tcW w:w="620" w:type="dxa"/>
            <w:tcBorders>
              <w:top w:val="nil"/>
              <w:left w:val="nil"/>
              <w:bottom w:val="nil"/>
              <w:right w:val="nil"/>
            </w:tcBorders>
            <w:shd w:val="clear" w:color="auto" w:fill="auto"/>
            <w:vAlign w:val="center"/>
            <w:hideMark/>
          </w:tcPr>
          <w:p w14:paraId="7B86AC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5.02</w:t>
            </w:r>
          </w:p>
        </w:tc>
        <w:tc>
          <w:tcPr>
            <w:tcW w:w="620" w:type="dxa"/>
            <w:tcBorders>
              <w:top w:val="nil"/>
              <w:left w:val="nil"/>
              <w:bottom w:val="nil"/>
              <w:right w:val="nil"/>
            </w:tcBorders>
            <w:shd w:val="clear" w:color="auto" w:fill="auto"/>
            <w:vAlign w:val="center"/>
            <w:hideMark/>
          </w:tcPr>
          <w:p w14:paraId="789F863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1AED73A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4.92</w:t>
            </w:r>
          </w:p>
        </w:tc>
        <w:tc>
          <w:tcPr>
            <w:tcW w:w="620" w:type="dxa"/>
            <w:tcBorders>
              <w:top w:val="nil"/>
              <w:left w:val="nil"/>
              <w:bottom w:val="nil"/>
              <w:right w:val="nil"/>
            </w:tcBorders>
            <w:shd w:val="clear" w:color="auto" w:fill="auto"/>
            <w:vAlign w:val="center"/>
            <w:hideMark/>
          </w:tcPr>
          <w:p w14:paraId="227AAF0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57986AF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D4C690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765656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17F07EB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single" w:sz="4" w:space="0" w:color="auto"/>
            </w:tcBorders>
            <w:shd w:val="clear" w:color="auto" w:fill="auto"/>
            <w:vAlign w:val="center"/>
            <w:hideMark/>
          </w:tcPr>
          <w:p w14:paraId="003AA3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1.72</w:t>
            </w:r>
          </w:p>
        </w:tc>
        <w:tc>
          <w:tcPr>
            <w:tcW w:w="620" w:type="dxa"/>
            <w:tcBorders>
              <w:top w:val="nil"/>
              <w:left w:val="single" w:sz="4" w:space="0" w:color="auto"/>
              <w:bottom w:val="nil"/>
              <w:right w:val="nil"/>
            </w:tcBorders>
            <w:shd w:val="clear" w:color="auto" w:fill="auto"/>
            <w:vAlign w:val="center"/>
            <w:hideMark/>
          </w:tcPr>
          <w:p w14:paraId="648C13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6CD095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2.21</w:t>
            </w:r>
          </w:p>
        </w:tc>
        <w:tc>
          <w:tcPr>
            <w:tcW w:w="620" w:type="dxa"/>
            <w:tcBorders>
              <w:top w:val="nil"/>
              <w:left w:val="nil"/>
              <w:bottom w:val="nil"/>
              <w:right w:val="nil"/>
            </w:tcBorders>
            <w:shd w:val="clear" w:color="auto" w:fill="auto"/>
            <w:vAlign w:val="center"/>
            <w:hideMark/>
          </w:tcPr>
          <w:p w14:paraId="18FF9F5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2.14</w:t>
            </w:r>
          </w:p>
        </w:tc>
        <w:tc>
          <w:tcPr>
            <w:tcW w:w="620" w:type="dxa"/>
            <w:tcBorders>
              <w:top w:val="nil"/>
              <w:left w:val="nil"/>
              <w:bottom w:val="nil"/>
              <w:right w:val="nil"/>
            </w:tcBorders>
            <w:shd w:val="clear" w:color="auto" w:fill="auto"/>
            <w:vAlign w:val="center"/>
            <w:hideMark/>
          </w:tcPr>
          <w:p w14:paraId="219115F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60374A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D9EE3B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391B98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1.56</w:t>
            </w:r>
          </w:p>
        </w:tc>
        <w:tc>
          <w:tcPr>
            <w:tcW w:w="620" w:type="dxa"/>
            <w:tcBorders>
              <w:top w:val="nil"/>
              <w:left w:val="nil"/>
              <w:bottom w:val="nil"/>
              <w:right w:val="nil"/>
            </w:tcBorders>
            <w:shd w:val="clear" w:color="auto" w:fill="auto"/>
            <w:vAlign w:val="center"/>
            <w:hideMark/>
          </w:tcPr>
          <w:p w14:paraId="7887E4D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1062A95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r>
      <w:tr w:rsidR="003A130C" w:rsidRPr="00512535" w14:paraId="615278C0" w14:textId="77777777" w:rsidTr="00D4498F">
        <w:trPr>
          <w:trHeight w:val="188"/>
        </w:trPr>
        <w:tc>
          <w:tcPr>
            <w:tcW w:w="2280" w:type="dxa"/>
            <w:tcBorders>
              <w:top w:val="nil"/>
              <w:left w:val="nil"/>
              <w:bottom w:val="nil"/>
              <w:right w:val="nil"/>
            </w:tcBorders>
            <w:shd w:val="clear" w:color="auto" w:fill="auto"/>
            <w:vAlign w:val="center"/>
            <w:hideMark/>
          </w:tcPr>
          <w:p w14:paraId="044DE015"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Polarization-Sociology-Pre</w:t>
            </w:r>
          </w:p>
        </w:tc>
        <w:tc>
          <w:tcPr>
            <w:tcW w:w="620" w:type="dxa"/>
            <w:tcBorders>
              <w:top w:val="nil"/>
              <w:left w:val="nil"/>
              <w:bottom w:val="nil"/>
              <w:right w:val="nil"/>
            </w:tcBorders>
            <w:shd w:val="clear" w:color="auto" w:fill="auto"/>
            <w:vAlign w:val="center"/>
            <w:hideMark/>
          </w:tcPr>
          <w:p w14:paraId="3A9A291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4.99</w:t>
            </w:r>
          </w:p>
        </w:tc>
        <w:tc>
          <w:tcPr>
            <w:tcW w:w="620" w:type="dxa"/>
            <w:tcBorders>
              <w:top w:val="nil"/>
              <w:left w:val="nil"/>
              <w:bottom w:val="nil"/>
              <w:right w:val="nil"/>
            </w:tcBorders>
            <w:shd w:val="clear" w:color="auto" w:fill="auto"/>
            <w:vAlign w:val="center"/>
            <w:hideMark/>
          </w:tcPr>
          <w:p w14:paraId="47266E2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5.08</w:t>
            </w:r>
          </w:p>
        </w:tc>
        <w:tc>
          <w:tcPr>
            <w:tcW w:w="620" w:type="dxa"/>
            <w:tcBorders>
              <w:top w:val="nil"/>
              <w:left w:val="nil"/>
              <w:bottom w:val="nil"/>
              <w:right w:val="nil"/>
            </w:tcBorders>
            <w:shd w:val="clear" w:color="auto" w:fill="auto"/>
            <w:vAlign w:val="center"/>
            <w:hideMark/>
          </w:tcPr>
          <w:p w14:paraId="285CCD7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4.66</w:t>
            </w:r>
          </w:p>
        </w:tc>
        <w:tc>
          <w:tcPr>
            <w:tcW w:w="620" w:type="dxa"/>
            <w:tcBorders>
              <w:top w:val="nil"/>
              <w:left w:val="nil"/>
              <w:bottom w:val="nil"/>
              <w:right w:val="nil"/>
            </w:tcBorders>
            <w:shd w:val="clear" w:color="auto" w:fill="auto"/>
            <w:vAlign w:val="center"/>
            <w:hideMark/>
          </w:tcPr>
          <w:p w14:paraId="0B4365B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33A2C1C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5F0B90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7EF6EAD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1.87</w:t>
            </w:r>
          </w:p>
        </w:tc>
        <w:tc>
          <w:tcPr>
            <w:tcW w:w="620" w:type="dxa"/>
            <w:tcBorders>
              <w:top w:val="nil"/>
              <w:left w:val="nil"/>
              <w:bottom w:val="nil"/>
              <w:right w:val="nil"/>
            </w:tcBorders>
            <w:shd w:val="clear" w:color="auto" w:fill="auto"/>
            <w:vAlign w:val="center"/>
            <w:hideMark/>
          </w:tcPr>
          <w:p w14:paraId="619BA4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single" w:sz="4" w:space="0" w:color="auto"/>
            </w:tcBorders>
            <w:shd w:val="clear" w:color="auto" w:fill="auto"/>
            <w:vAlign w:val="center"/>
            <w:hideMark/>
          </w:tcPr>
          <w:p w14:paraId="2AF25DD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1.89</w:t>
            </w:r>
          </w:p>
        </w:tc>
        <w:tc>
          <w:tcPr>
            <w:tcW w:w="620" w:type="dxa"/>
            <w:tcBorders>
              <w:top w:val="nil"/>
              <w:left w:val="single" w:sz="4" w:space="0" w:color="auto"/>
              <w:bottom w:val="nil"/>
              <w:right w:val="nil"/>
            </w:tcBorders>
            <w:shd w:val="clear" w:color="auto" w:fill="auto"/>
            <w:vAlign w:val="center"/>
            <w:hideMark/>
          </w:tcPr>
          <w:p w14:paraId="2F0610D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2.08</w:t>
            </w:r>
          </w:p>
        </w:tc>
        <w:tc>
          <w:tcPr>
            <w:tcW w:w="620" w:type="dxa"/>
            <w:tcBorders>
              <w:top w:val="nil"/>
              <w:left w:val="nil"/>
              <w:bottom w:val="nil"/>
              <w:right w:val="nil"/>
            </w:tcBorders>
            <w:shd w:val="clear" w:color="auto" w:fill="auto"/>
            <w:vAlign w:val="center"/>
            <w:hideMark/>
          </w:tcPr>
          <w:p w14:paraId="16C1C4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2.22</w:t>
            </w:r>
          </w:p>
        </w:tc>
        <w:tc>
          <w:tcPr>
            <w:tcW w:w="620" w:type="dxa"/>
            <w:tcBorders>
              <w:top w:val="nil"/>
              <w:left w:val="nil"/>
              <w:bottom w:val="nil"/>
              <w:right w:val="nil"/>
            </w:tcBorders>
            <w:shd w:val="clear" w:color="auto" w:fill="auto"/>
            <w:vAlign w:val="center"/>
            <w:hideMark/>
          </w:tcPr>
          <w:p w14:paraId="22978BC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2.11</w:t>
            </w:r>
          </w:p>
        </w:tc>
        <w:tc>
          <w:tcPr>
            <w:tcW w:w="620" w:type="dxa"/>
            <w:tcBorders>
              <w:top w:val="nil"/>
              <w:left w:val="nil"/>
              <w:bottom w:val="nil"/>
              <w:right w:val="nil"/>
            </w:tcBorders>
            <w:shd w:val="clear" w:color="auto" w:fill="auto"/>
            <w:vAlign w:val="center"/>
            <w:hideMark/>
          </w:tcPr>
          <w:p w14:paraId="2AD99F7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79C77A1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4A3805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F80A9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1.62</w:t>
            </w:r>
          </w:p>
        </w:tc>
        <w:tc>
          <w:tcPr>
            <w:tcW w:w="620" w:type="dxa"/>
            <w:tcBorders>
              <w:top w:val="nil"/>
              <w:left w:val="nil"/>
              <w:bottom w:val="nil"/>
              <w:right w:val="nil"/>
            </w:tcBorders>
            <w:shd w:val="clear" w:color="auto" w:fill="auto"/>
            <w:vAlign w:val="center"/>
            <w:hideMark/>
          </w:tcPr>
          <w:p w14:paraId="45EEEB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1.86</w:t>
            </w:r>
          </w:p>
        </w:tc>
        <w:tc>
          <w:tcPr>
            <w:tcW w:w="620" w:type="dxa"/>
            <w:tcBorders>
              <w:top w:val="nil"/>
              <w:left w:val="nil"/>
              <w:bottom w:val="nil"/>
              <w:right w:val="nil"/>
            </w:tcBorders>
            <w:shd w:val="clear" w:color="auto" w:fill="auto"/>
            <w:vAlign w:val="center"/>
            <w:hideMark/>
          </w:tcPr>
          <w:p w14:paraId="79D0FBA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r>
      <w:tr w:rsidR="003A130C" w:rsidRPr="00512535" w14:paraId="7C6E1E4B" w14:textId="77777777" w:rsidTr="00D4498F">
        <w:trPr>
          <w:trHeight w:val="188"/>
        </w:trPr>
        <w:tc>
          <w:tcPr>
            <w:tcW w:w="2280" w:type="dxa"/>
            <w:tcBorders>
              <w:top w:val="nil"/>
              <w:left w:val="nil"/>
              <w:bottom w:val="nil"/>
              <w:right w:val="nil"/>
            </w:tcBorders>
            <w:shd w:val="clear" w:color="auto" w:fill="auto"/>
            <w:vAlign w:val="center"/>
            <w:hideMark/>
          </w:tcPr>
          <w:p w14:paraId="33EF442E"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Polarization-Sociology-Post</w:t>
            </w:r>
          </w:p>
        </w:tc>
        <w:tc>
          <w:tcPr>
            <w:tcW w:w="620" w:type="dxa"/>
            <w:tcBorders>
              <w:top w:val="nil"/>
              <w:left w:val="nil"/>
              <w:bottom w:val="nil"/>
              <w:right w:val="nil"/>
            </w:tcBorders>
            <w:shd w:val="clear" w:color="auto" w:fill="auto"/>
            <w:vAlign w:val="center"/>
            <w:hideMark/>
          </w:tcPr>
          <w:p w14:paraId="7D1757C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4.93</w:t>
            </w:r>
          </w:p>
        </w:tc>
        <w:tc>
          <w:tcPr>
            <w:tcW w:w="620" w:type="dxa"/>
            <w:tcBorders>
              <w:top w:val="nil"/>
              <w:left w:val="nil"/>
              <w:bottom w:val="nil"/>
              <w:right w:val="nil"/>
            </w:tcBorders>
            <w:shd w:val="clear" w:color="auto" w:fill="auto"/>
            <w:vAlign w:val="center"/>
            <w:hideMark/>
          </w:tcPr>
          <w:p w14:paraId="03902B1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5.12</w:t>
            </w:r>
          </w:p>
        </w:tc>
        <w:tc>
          <w:tcPr>
            <w:tcW w:w="620" w:type="dxa"/>
            <w:tcBorders>
              <w:top w:val="nil"/>
              <w:left w:val="nil"/>
              <w:bottom w:val="nil"/>
              <w:right w:val="nil"/>
            </w:tcBorders>
            <w:shd w:val="clear" w:color="auto" w:fill="auto"/>
            <w:vAlign w:val="center"/>
            <w:hideMark/>
          </w:tcPr>
          <w:p w14:paraId="4CD0EBB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4.80</w:t>
            </w:r>
          </w:p>
        </w:tc>
        <w:tc>
          <w:tcPr>
            <w:tcW w:w="620" w:type="dxa"/>
            <w:tcBorders>
              <w:top w:val="nil"/>
              <w:left w:val="nil"/>
              <w:bottom w:val="nil"/>
              <w:right w:val="nil"/>
            </w:tcBorders>
            <w:shd w:val="clear" w:color="auto" w:fill="auto"/>
            <w:vAlign w:val="center"/>
            <w:hideMark/>
          </w:tcPr>
          <w:p w14:paraId="05EEA7D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2FA9A1F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9B7902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221A8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5040335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single" w:sz="4" w:space="0" w:color="auto"/>
            </w:tcBorders>
            <w:shd w:val="clear" w:color="auto" w:fill="auto"/>
            <w:vAlign w:val="center"/>
            <w:hideMark/>
          </w:tcPr>
          <w:p w14:paraId="49FE116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1.84</w:t>
            </w:r>
          </w:p>
        </w:tc>
        <w:tc>
          <w:tcPr>
            <w:tcW w:w="620" w:type="dxa"/>
            <w:tcBorders>
              <w:top w:val="nil"/>
              <w:left w:val="single" w:sz="4" w:space="0" w:color="auto"/>
              <w:bottom w:val="nil"/>
              <w:right w:val="nil"/>
            </w:tcBorders>
            <w:shd w:val="clear" w:color="auto" w:fill="auto"/>
            <w:vAlign w:val="center"/>
            <w:hideMark/>
          </w:tcPr>
          <w:p w14:paraId="32EF82B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1.85</w:t>
            </w:r>
          </w:p>
        </w:tc>
        <w:tc>
          <w:tcPr>
            <w:tcW w:w="620" w:type="dxa"/>
            <w:tcBorders>
              <w:top w:val="nil"/>
              <w:left w:val="nil"/>
              <w:bottom w:val="nil"/>
              <w:right w:val="nil"/>
            </w:tcBorders>
            <w:shd w:val="clear" w:color="auto" w:fill="auto"/>
            <w:vAlign w:val="center"/>
            <w:hideMark/>
          </w:tcPr>
          <w:p w14:paraId="2976E44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2.06</w:t>
            </w:r>
          </w:p>
        </w:tc>
        <w:tc>
          <w:tcPr>
            <w:tcW w:w="620" w:type="dxa"/>
            <w:tcBorders>
              <w:top w:val="nil"/>
              <w:left w:val="nil"/>
              <w:bottom w:val="nil"/>
              <w:right w:val="nil"/>
            </w:tcBorders>
            <w:shd w:val="clear" w:color="auto" w:fill="auto"/>
            <w:vAlign w:val="center"/>
            <w:hideMark/>
          </w:tcPr>
          <w:p w14:paraId="51202EF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2.02</w:t>
            </w:r>
          </w:p>
        </w:tc>
        <w:tc>
          <w:tcPr>
            <w:tcW w:w="620" w:type="dxa"/>
            <w:tcBorders>
              <w:top w:val="nil"/>
              <w:left w:val="nil"/>
              <w:bottom w:val="nil"/>
              <w:right w:val="nil"/>
            </w:tcBorders>
            <w:shd w:val="clear" w:color="auto" w:fill="auto"/>
            <w:vAlign w:val="center"/>
            <w:hideMark/>
          </w:tcPr>
          <w:p w14:paraId="5AB5A16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4FDBBB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51655E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4E99E1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1.51</w:t>
            </w:r>
          </w:p>
        </w:tc>
        <w:tc>
          <w:tcPr>
            <w:tcW w:w="620" w:type="dxa"/>
            <w:tcBorders>
              <w:top w:val="nil"/>
              <w:left w:val="nil"/>
              <w:bottom w:val="nil"/>
              <w:right w:val="nil"/>
            </w:tcBorders>
            <w:shd w:val="clear" w:color="auto" w:fill="auto"/>
            <w:vAlign w:val="center"/>
            <w:hideMark/>
          </w:tcPr>
          <w:p w14:paraId="61637E4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40F1198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1.69</w:t>
            </w:r>
          </w:p>
        </w:tc>
      </w:tr>
      <w:tr w:rsidR="003A130C" w:rsidRPr="00512535" w14:paraId="7BD4CE01" w14:textId="77777777" w:rsidTr="00D4498F">
        <w:trPr>
          <w:trHeight w:val="188"/>
        </w:trPr>
        <w:tc>
          <w:tcPr>
            <w:tcW w:w="2280" w:type="dxa"/>
            <w:tcBorders>
              <w:top w:val="nil"/>
              <w:left w:val="nil"/>
              <w:bottom w:val="nil"/>
              <w:right w:val="nil"/>
            </w:tcBorders>
            <w:shd w:val="clear" w:color="auto" w:fill="auto"/>
            <w:vAlign w:val="center"/>
            <w:hideMark/>
          </w:tcPr>
          <w:p w14:paraId="278D2EEA"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Polarization-Morality-Pre</w:t>
            </w:r>
          </w:p>
        </w:tc>
        <w:tc>
          <w:tcPr>
            <w:tcW w:w="620" w:type="dxa"/>
            <w:tcBorders>
              <w:top w:val="nil"/>
              <w:left w:val="nil"/>
              <w:bottom w:val="nil"/>
              <w:right w:val="nil"/>
            </w:tcBorders>
            <w:shd w:val="clear" w:color="auto" w:fill="auto"/>
            <w:vAlign w:val="center"/>
            <w:hideMark/>
          </w:tcPr>
          <w:p w14:paraId="6E4D90A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5.06</w:t>
            </w:r>
          </w:p>
        </w:tc>
        <w:tc>
          <w:tcPr>
            <w:tcW w:w="620" w:type="dxa"/>
            <w:tcBorders>
              <w:top w:val="nil"/>
              <w:left w:val="nil"/>
              <w:bottom w:val="nil"/>
              <w:right w:val="nil"/>
            </w:tcBorders>
            <w:shd w:val="clear" w:color="auto" w:fill="auto"/>
            <w:vAlign w:val="center"/>
            <w:hideMark/>
          </w:tcPr>
          <w:p w14:paraId="30B3927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5.03</w:t>
            </w:r>
          </w:p>
        </w:tc>
        <w:tc>
          <w:tcPr>
            <w:tcW w:w="620" w:type="dxa"/>
            <w:tcBorders>
              <w:top w:val="nil"/>
              <w:left w:val="nil"/>
              <w:bottom w:val="nil"/>
              <w:right w:val="nil"/>
            </w:tcBorders>
            <w:shd w:val="clear" w:color="auto" w:fill="auto"/>
            <w:vAlign w:val="center"/>
            <w:hideMark/>
          </w:tcPr>
          <w:p w14:paraId="7405B40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4.77</w:t>
            </w:r>
          </w:p>
        </w:tc>
        <w:tc>
          <w:tcPr>
            <w:tcW w:w="620" w:type="dxa"/>
            <w:tcBorders>
              <w:top w:val="nil"/>
              <w:left w:val="nil"/>
              <w:bottom w:val="nil"/>
              <w:right w:val="nil"/>
            </w:tcBorders>
            <w:shd w:val="clear" w:color="auto" w:fill="auto"/>
            <w:vAlign w:val="center"/>
            <w:hideMark/>
          </w:tcPr>
          <w:p w14:paraId="19D7FB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0DE30B1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A2D264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1216E9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1.96</w:t>
            </w:r>
          </w:p>
        </w:tc>
        <w:tc>
          <w:tcPr>
            <w:tcW w:w="620" w:type="dxa"/>
            <w:tcBorders>
              <w:top w:val="nil"/>
              <w:left w:val="nil"/>
              <w:bottom w:val="nil"/>
              <w:right w:val="nil"/>
            </w:tcBorders>
            <w:shd w:val="clear" w:color="auto" w:fill="auto"/>
            <w:vAlign w:val="center"/>
            <w:hideMark/>
          </w:tcPr>
          <w:p w14:paraId="4A9C950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single" w:sz="4" w:space="0" w:color="auto"/>
            </w:tcBorders>
            <w:shd w:val="clear" w:color="auto" w:fill="auto"/>
            <w:vAlign w:val="center"/>
            <w:hideMark/>
          </w:tcPr>
          <w:p w14:paraId="740E4F9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1.93</w:t>
            </w:r>
          </w:p>
        </w:tc>
        <w:tc>
          <w:tcPr>
            <w:tcW w:w="620" w:type="dxa"/>
            <w:tcBorders>
              <w:top w:val="nil"/>
              <w:left w:val="single" w:sz="4" w:space="0" w:color="auto"/>
              <w:bottom w:val="nil"/>
              <w:right w:val="nil"/>
            </w:tcBorders>
            <w:shd w:val="clear" w:color="auto" w:fill="auto"/>
            <w:vAlign w:val="center"/>
            <w:hideMark/>
          </w:tcPr>
          <w:p w14:paraId="64110F9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1.70</w:t>
            </w:r>
          </w:p>
        </w:tc>
        <w:tc>
          <w:tcPr>
            <w:tcW w:w="620" w:type="dxa"/>
            <w:tcBorders>
              <w:top w:val="nil"/>
              <w:left w:val="nil"/>
              <w:bottom w:val="nil"/>
              <w:right w:val="nil"/>
            </w:tcBorders>
            <w:shd w:val="clear" w:color="auto" w:fill="auto"/>
            <w:vAlign w:val="center"/>
            <w:hideMark/>
          </w:tcPr>
          <w:p w14:paraId="7D90719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2.00</w:t>
            </w:r>
          </w:p>
        </w:tc>
        <w:tc>
          <w:tcPr>
            <w:tcW w:w="620" w:type="dxa"/>
            <w:tcBorders>
              <w:top w:val="nil"/>
              <w:left w:val="nil"/>
              <w:bottom w:val="nil"/>
              <w:right w:val="nil"/>
            </w:tcBorders>
            <w:shd w:val="clear" w:color="auto" w:fill="auto"/>
            <w:vAlign w:val="center"/>
            <w:hideMark/>
          </w:tcPr>
          <w:p w14:paraId="2961B3B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1.90</w:t>
            </w:r>
          </w:p>
        </w:tc>
        <w:tc>
          <w:tcPr>
            <w:tcW w:w="620" w:type="dxa"/>
            <w:tcBorders>
              <w:top w:val="nil"/>
              <w:left w:val="nil"/>
              <w:bottom w:val="nil"/>
              <w:right w:val="nil"/>
            </w:tcBorders>
            <w:shd w:val="clear" w:color="auto" w:fill="auto"/>
            <w:vAlign w:val="center"/>
            <w:hideMark/>
          </w:tcPr>
          <w:p w14:paraId="243897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A1314B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390D783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4CA568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1.47</w:t>
            </w:r>
          </w:p>
        </w:tc>
        <w:tc>
          <w:tcPr>
            <w:tcW w:w="620" w:type="dxa"/>
            <w:tcBorders>
              <w:top w:val="nil"/>
              <w:left w:val="nil"/>
              <w:bottom w:val="nil"/>
              <w:right w:val="nil"/>
            </w:tcBorders>
            <w:shd w:val="clear" w:color="auto" w:fill="auto"/>
            <w:vAlign w:val="center"/>
            <w:hideMark/>
          </w:tcPr>
          <w:p w14:paraId="71669D3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1.71</w:t>
            </w:r>
          </w:p>
        </w:tc>
        <w:tc>
          <w:tcPr>
            <w:tcW w:w="620" w:type="dxa"/>
            <w:tcBorders>
              <w:top w:val="nil"/>
              <w:left w:val="nil"/>
              <w:bottom w:val="nil"/>
              <w:right w:val="nil"/>
            </w:tcBorders>
            <w:shd w:val="clear" w:color="auto" w:fill="auto"/>
            <w:vAlign w:val="center"/>
            <w:hideMark/>
          </w:tcPr>
          <w:p w14:paraId="08A9F97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1.54</w:t>
            </w:r>
          </w:p>
        </w:tc>
      </w:tr>
      <w:tr w:rsidR="003A130C" w:rsidRPr="00512535" w14:paraId="1D638D89" w14:textId="77777777" w:rsidTr="00D4498F">
        <w:trPr>
          <w:trHeight w:val="188"/>
        </w:trPr>
        <w:tc>
          <w:tcPr>
            <w:tcW w:w="2280" w:type="dxa"/>
            <w:tcBorders>
              <w:top w:val="nil"/>
              <w:left w:val="nil"/>
              <w:bottom w:val="nil"/>
              <w:right w:val="nil"/>
            </w:tcBorders>
            <w:shd w:val="clear" w:color="auto" w:fill="auto"/>
            <w:vAlign w:val="center"/>
            <w:hideMark/>
          </w:tcPr>
          <w:p w14:paraId="2DEFF2E7"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Polarization-Morality-Post</w:t>
            </w:r>
          </w:p>
        </w:tc>
        <w:tc>
          <w:tcPr>
            <w:tcW w:w="620" w:type="dxa"/>
            <w:tcBorders>
              <w:top w:val="nil"/>
              <w:left w:val="nil"/>
              <w:bottom w:val="nil"/>
              <w:right w:val="nil"/>
            </w:tcBorders>
            <w:shd w:val="clear" w:color="auto" w:fill="auto"/>
            <w:vAlign w:val="center"/>
            <w:hideMark/>
          </w:tcPr>
          <w:p w14:paraId="6946492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48724B9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5.07</w:t>
            </w:r>
          </w:p>
        </w:tc>
        <w:tc>
          <w:tcPr>
            <w:tcW w:w="620" w:type="dxa"/>
            <w:tcBorders>
              <w:top w:val="nil"/>
              <w:left w:val="nil"/>
              <w:bottom w:val="nil"/>
              <w:right w:val="nil"/>
            </w:tcBorders>
            <w:shd w:val="clear" w:color="auto" w:fill="auto"/>
            <w:vAlign w:val="center"/>
            <w:hideMark/>
          </w:tcPr>
          <w:p w14:paraId="63C9DC0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4.86</w:t>
            </w:r>
          </w:p>
        </w:tc>
        <w:tc>
          <w:tcPr>
            <w:tcW w:w="620" w:type="dxa"/>
            <w:tcBorders>
              <w:top w:val="nil"/>
              <w:left w:val="nil"/>
              <w:bottom w:val="nil"/>
              <w:right w:val="nil"/>
            </w:tcBorders>
            <w:shd w:val="clear" w:color="auto" w:fill="auto"/>
            <w:vAlign w:val="center"/>
            <w:hideMark/>
          </w:tcPr>
          <w:p w14:paraId="520BF1E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2F4B3B0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425344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254018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2.02</w:t>
            </w:r>
          </w:p>
        </w:tc>
        <w:tc>
          <w:tcPr>
            <w:tcW w:w="620" w:type="dxa"/>
            <w:tcBorders>
              <w:top w:val="nil"/>
              <w:left w:val="nil"/>
              <w:bottom w:val="nil"/>
              <w:right w:val="nil"/>
            </w:tcBorders>
            <w:shd w:val="clear" w:color="auto" w:fill="auto"/>
            <w:vAlign w:val="center"/>
            <w:hideMark/>
          </w:tcPr>
          <w:p w14:paraId="7BCB819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1.83</w:t>
            </w:r>
          </w:p>
        </w:tc>
        <w:tc>
          <w:tcPr>
            <w:tcW w:w="620" w:type="dxa"/>
            <w:tcBorders>
              <w:top w:val="nil"/>
              <w:left w:val="nil"/>
              <w:bottom w:val="nil"/>
              <w:right w:val="single" w:sz="4" w:space="0" w:color="auto"/>
            </w:tcBorders>
            <w:shd w:val="clear" w:color="auto" w:fill="auto"/>
            <w:vAlign w:val="center"/>
            <w:hideMark/>
          </w:tcPr>
          <w:p w14:paraId="4938619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1.86</w:t>
            </w:r>
          </w:p>
        </w:tc>
        <w:tc>
          <w:tcPr>
            <w:tcW w:w="620" w:type="dxa"/>
            <w:tcBorders>
              <w:top w:val="nil"/>
              <w:left w:val="single" w:sz="4" w:space="0" w:color="auto"/>
              <w:bottom w:val="nil"/>
              <w:right w:val="nil"/>
            </w:tcBorders>
            <w:shd w:val="clear" w:color="auto" w:fill="auto"/>
            <w:vAlign w:val="center"/>
            <w:hideMark/>
          </w:tcPr>
          <w:p w14:paraId="1305AE5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5BFECF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596EE1B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1.77</w:t>
            </w:r>
          </w:p>
        </w:tc>
        <w:tc>
          <w:tcPr>
            <w:tcW w:w="620" w:type="dxa"/>
            <w:tcBorders>
              <w:top w:val="nil"/>
              <w:left w:val="nil"/>
              <w:bottom w:val="nil"/>
              <w:right w:val="nil"/>
            </w:tcBorders>
            <w:shd w:val="clear" w:color="auto" w:fill="auto"/>
            <w:vAlign w:val="center"/>
            <w:hideMark/>
          </w:tcPr>
          <w:p w14:paraId="0DD53D9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48A867C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7FA11CC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62DA951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1.49</w:t>
            </w:r>
          </w:p>
        </w:tc>
        <w:tc>
          <w:tcPr>
            <w:tcW w:w="620" w:type="dxa"/>
            <w:tcBorders>
              <w:top w:val="nil"/>
              <w:left w:val="nil"/>
              <w:bottom w:val="nil"/>
              <w:right w:val="nil"/>
            </w:tcBorders>
            <w:shd w:val="clear" w:color="auto" w:fill="auto"/>
            <w:vAlign w:val="center"/>
            <w:hideMark/>
          </w:tcPr>
          <w:p w14:paraId="7696DBE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nil"/>
            </w:tcBorders>
            <w:shd w:val="clear" w:color="auto" w:fill="auto"/>
            <w:vAlign w:val="center"/>
            <w:hideMark/>
          </w:tcPr>
          <w:p w14:paraId="148069B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1.44</w:t>
            </w:r>
          </w:p>
        </w:tc>
      </w:tr>
      <w:tr w:rsidR="003A130C" w:rsidRPr="00512535" w14:paraId="3785806B" w14:textId="77777777" w:rsidTr="00D4498F">
        <w:trPr>
          <w:trHeight w:val="188"/>
        </w:trPr>
        <w:tc>
          <w:tcPr>
            <w:tcW w:w="2280" w:type="dxa"/>
            <w:tcBorders>
              <w:top w:val="nil"/>
              <w:left w:val="nil"/>
              <w:bottom w:val="nil"/>
              <w:right w:val="nil"/>
            </w:tcBorders>
            <w:shd w:val="clear" w:color="auto" w:fill="auto"/>
            <w:vAlign w:val="center"/>
            <w:hideMark/>
          </w:tcPr>
          <w:p w14:paraId="0F39794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20" w:type="dxa"/>
            <w:tcBorders>
              <w:top w:val="nil"/>
              <w:left w:val="nil"/>
              <w:bottom w:val="nil"/>
              <w:right w:val="nil"/>
            </w:tcBorders>
            <w:shd w:val="clear" w:color="auto" w:fill="auto"/>
            <w:vAlign w:val="center"/>
            <w:hideMark/>
          </w:tcPr>
          <w:p w14:paraId="2AEDFDE5" w14:textId="77777777" w:rsidR="003A130C" w:rsidRPr="00512535" w:rsidRDefault="003A130C" w:rsidP="00D4498F">
            <w:pPr>
              <w:spacing w:after="0" w:line="240" w:lineRule="auto"/>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07320C04"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603B66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7779ECDA"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B805A1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60BDCD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023494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4BF9664"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54F9537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7C04E874"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356A89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0E8FA69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7F7C07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6A01AA8"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72B6F0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85045A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A8BE749"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4434C56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6F380C9E" w14:textId="77777777" w:rsidTr="00D4498F">
        <w:trPr>
          <w:trHeight w:val="188"/>
        </w:trPr>
        <w:tc>
          <w:tcPr>
            <w:tcW w:w="2280" w:type="dxa"/>
            <w:tcBorders>
              <w:top w:val="nil"/>
              <w:left w:val="nil"/>
              <w:bottom w:val="nil"/>
              <w:right w:val="nil"/>
            </w:tcBorders>
            <w:shd w:val="clear" w:color="auto" w:fill="auto"/>
            <w:vAlign w:val="center"/>
            <w:hideMark/>
          </w:tcPr>
          <w:p w14:paraId="179C62B7"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Other misinformation techniques</w:t>
            </w:r>
          </w:p>
        </w:tc>
        <w:tc>
          <w:tcPr>
            <w:tcW w:w="620" w:type="dxa"/>
            <w:tcBorders>
              <w:top w:val="nil"/>
              <w:left w:val="nil"/>
              <w:bottom w:val="nil"/>
              <w:right w:val="nil"/>
            </w:tcBorders>
            <w:shd w:val="clear" w:color="auto" w:fill="auto"/>
            <w:vAlign w:val="center"/>
            <w:hideMark/>
          </w:tcPr>
          <w:p w14:paraId="6583B1C9"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620" w:type="dxa"/>
            <w:tcBorders>
              <w:top w:val="nil"/>
              <w:left w:val="nil"/>
              <w:bottom w:val="nil"/>
              <w:right w:val="nil"/>
            </w:tcBorders>
            <w:shd w:val="clear" w:color="auto" w:fill="auto"/>
            <w:vAlign w:val="center"/>
            <w:hideMark/>
          </w:tcPr>
          <w:p w14:paraId="08486BC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D5B592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4781F49"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F54FF7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ADA8C0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0D3A705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5F468E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5C68978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338A897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4C939A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6B5B32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3A7BAA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4B1B6A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0B8C77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BC7D1F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BCE554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5AB7F1C"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4CA523B5" w14:textId="77777777" w:rsidTr="00D4498F">
        <w:trPr>
          <w:trHeight w:val="188"/>
        </w:trPr>
        <w:tc>
          <w:tcPr>
            <w:tcW w:w="2280" w:type="dxa"/>
            <w:tcBorders>
              <w:top w:val="nil"/>
              <w:left w:val="nil"/>
              <w:bottom w:val="nil"/>
              <w:right w:val="nil"/>
            </w:tcBorders>
            <w:shd w:val="clear" w:color="auto" w:fill="auto"/>
            <w:vAlign w:val="center"/>
            <w:hideMark/>
          </w:tcPr>
          <w:p w14:paraId="5448F31F"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Impersonation-GoT-Pre</w:t>
            </w:r>
          </w:p>
        </w:tc>
        <w:tc>
          <w:tcPr>
            <w:tcW w:w="620" w:type="dxa"/>
            <w:tcBorders>
              <w:top w:val="nil"/>
              <w:left w:val="nil"/>
              <w:bottom w:val="nil"/>
              <w:right w:val="nil"/>
            </w:tcBorders>
            <w:shd w:val="clear" w:color="auto" w:fill="auto"/>
            <w:vAlign w:val="center"/>
            <w:hideMark/>
          </w:tcPr>
          <w:p w14:paraId="0DA3D17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4.81</w:t>
            </w:r>
          </w:p>
        </w:tc>
        <w:tc>
          <w:tcPr>
            <w:tcW w:w="620" w:type="dxa"/>
            <w:tcBorders>
              <w:top w:val="nil"/>
              <w:left w:val="nil"/>
              <w:bottom w:val="nil"/>
              <w:right w:val="nil"/>
            </w:tcBorders>
            <w:shd w:val="clear" w:color="auto" w:fill="auto"/>
            <w:vAlign w:val="center"/>
            <w:hideMark/>
          </w:tcPr>
          <w:p w14:paraId="60A8917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5.06</w:t>
            </w:r>
          </w:p>
        </w:tc>
        <w:tc>
          <w:tcPr>
            <w:tcW w:w="620" w:type="dxa"/>
            <w:tcBorders>
              <w:top w:val="nil"/>
              <w:left w:val="nil"/>
              <w:bottom w:val="nil"/>
              <w:right w:val="nil"/>
            </w:tcBorders>
            <w:shd w:val="clear" w:color="auto" w:fill="auto"/>
            <w:vAlign w:val="center"/>
            <w:hideMark/>
          </w:tcPr>
          <w:p w14:paraId="3DE128A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4.60</w:t>
            </w:r>
          </w:p>
        </w:tc>
        <w:tc>
          <w:tcPr>
            <w:tcW w:w="620" w:type="dxa"/>
            <w:tcBorders>
              <w:top w:val="nil"/>
              <w:left w:val="nil"/>
              <w:bottom w:val="nil"/>
              <w:right w:val="nil"/>
            </w:tcBorders>
            <w:shd w:val="clear" w:color="auto" w:fill="auto"/>
            <w:vAlign w:val="center"/>
            <w:hideMark/>
          </w:tcPr>
          <w:p w14:paraId="01E208E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77D600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7FD92CD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99AAF4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1.56</w:t>
            </w:r>
          </w:p>
        </w:tc>
        <w:tc>
          <w:tcPr>
            <w:tcW w:w="620" w:type="dxa"/>
            <w:tcBorders>
              <w:top w:val="nil"/>
              <w:left w:val="nil"/>
              <w:bottom w:val="nil"/>
              <w:right w:val="nil"/>
            </w:tcBorders>
            <w:shd w:val="clear" w:color="auto" w:fill="auto"/>
            <w:vAlign w:val="center"/>
            <w:hideMark/>
          </w:tcPr>
          <w:p w14:paraId="4E42982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1.57</w:t>
            </w:r>
          </w:p>
        </w:tc>
        <w:tc>
          <w:tcPr>
            <w:tcW w:w="620" w:type="dxa"/>
            <w:tcBorders>
              <w:top w:val="nil"/>
              <w:left w:val="nil"/>
              <w:bottom w:val="nil"/>
              <w:right w:val="single" w:sz="4" w:space="0" w:color="auto"/>
            </w:tcBorders>
            <w:shd w:val="clear" w:color="auto" w:fill="auto"/>
            <w:vAlign w:val="center"/>
            <w:hideMark/>
          </w:tcPr>
          <w:p w14:paraId="6BD3B87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1.54</w:t>
            </w:r>
          </w:p>
        </w:tc>
        <w:tc>
          <w:tcPr>
            <w:tcW w:w="620" w:type="dxa"/>
            <w:tcBorders>
              <w:top w:val="nil"/>
              <w:left w:val="single" w:sz="4" w:space="0" w:color="auto"/>
              <w:bottom w:val="nil"/>
              <w:right w:val="nil"/>
            </w:tcBorders>
            <w:shd w:val="clear" w:color="auto" w:fill="auto"/>
            <w:vAlign w:val="center"/>
            <w:hideMark/>
          </w:tcPr>
          <w:p w14:paraId="345915E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2.18</w:t>
            </w:r>
          </w:p>
        </w:tc>
        <w:tc>
          <w:tcPr>
            <w:tcW w:w="620" w:type="dxa"/>
            <w:tcBorders>
              <w:top w:val="nil"/>
              <w:left w:val="nil"/>
              <w:bottom w:val="nil"/>
              <w:right w:val="nil"/>
            </w:tcBorders>
            <w:shd w:val="clear" w:color="auto" w:fill="auto"/>
            <w:vAlign w:val="center"/>
            <w:hideMark/>
          </w:tcPr>
          <w:p w14:paraId="58A958C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2.26</w:t>
            </w:r>
          </w:p>
        </w:tc>
        <w:tc>
          <w:tcPr>
            <w:tcW w:w="620" w:type="dxa"/>
            <w:tcBorders>
              <w:top w:val="nil"/>
              <w:left w:val="nil"/>
              <w:bottom w:val="nil"/>
              <w:right w:val="nil"/>
            </w:tcBorders>
            <w:shd w:val="clear" w:color="auto" w:fill="auto"/>
            <w:vAlign w:val="center"/>
            <w:hideMark/>
          </w:tcPr>
          <w:p w14:paraId="73C0277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2.16</w:t>
            </w:r>
          </w:p>
        </w:tc>
        <w:tc>
          <w:tcPr>
            <w:tcW w:w="620" w:type="dxa"/>
            <w:tcBorders>
              <w:top w:val="nil"/>
              <w:left w:val="nil"/>
              <w:bottom w:val="nil"/>
              <w:right w:val="nil"/>
            </w:tcBorders>
            <w:shd w:val="clear" w:color="auto" w:fill="auto"/>
            <w:vAlign w:val="center"/>
            <w:hideMark/>
          </w:tcPr>
          <w:p w14:paraId="2DB77B5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3029FF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46C0139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1BC2C5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1.64</w:t>
            </w:r>
          </w:p>
        </w:tc>
        <w:tc>
          <w:tcPr>
            <w:tcW w:w="620" w:type="dxa"/>
            <w:tcBorders>
              <w:top w:val="nil"/>
              <w:left w:val="nil"/>
              <w:bottom w:val="nil"/>
              <w:right w:val="nil"/>
            </w:tcBorders>
            <w:shd w:val="clear" w:color="auto" w:fill="auto"/>
            <w:vAlign w:val="center"/>
            <w:hideMark/>
          </w:tcPr>
          <w:p w14:paraId="3AFE176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40D5297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1.67</w:t>
            </w:r>
          </w:p>
        </w:tc>
      </w:tr>
      <w:tr w:rsidR="003A130C" w:rsidRPr="00512535" w14:paraId="18432816" w14:textId="77777777" w:rsidTr="00D4498F">
        <w:trPr>
          <w:trHeight w:val="188"/>
        </w:trPr>
        <w:tc>
          <w:tcPr>
            <w:tcW w:w="2280" w:type="dxa"/>
            <w:tcBorders>
              <w:top w:val="nil"/>
              <w:left w:val="nil"/>
              <w:bottom w:val="nil"/>
              <w:right w:val="nil"/>
            </w:tcBorders>
            <w:shd w:val="clear" w:color="auto" w:fill="auto"/>
            <w:vAlign w:val="center"/>
            <w:hideMark/>
          </w:tcPr>
          <w:p w14:paraId="7657B04A"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Impersonation-GoT-Post</w:t>
            </w:r>
          </w:p>
        </w:tc>
        <w:tc>
          <w:tcPr>
            <w:tcW w:w="620" w:type="dxa"/>
            <w:tcBorders>
              <w:top w:val="nil"/>
              <w:left w:val="nil"/>
              <w:bottom w:val="nil"/>
              <w:right w:val="nil"/>
            </w:tcBorders>
            <w:shd w:val="clear" w:color="auto" w:fill="auto"/>
            <w:vAlign w:val="center"/>
            <w:hideMark/>
          </w:tcPr>
          <w:p w14:paraId="1D13096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7E5CC4C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5.02</w:t>
            </w:r>
          </w:p>
        </w:tc>
        <w:tc>
          <w:tcPr>
            <w:tcW w:w="620" w:type="dxa"/>
            <w:tcBorders>
              <w:top w:val="nil"/>
              <w:left w:val="nil"/>
              <w:bottom w:val="nil"/>
              <w:right w:val="nil"/>
            </w:tcBorders>
            <w:shd w:val="clear" w:color="auto" w:fill="auto"/>
            <w:vAlign w:val="center"/>
            <w:hideMark/>
          </w:tcPr>
          <w:p w14:paraId="47F6ED8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4.75</w:t>
            </w:r>
          </w:p>
        </w:tc>
        <w:tc>
          <w:tcPr>
            <w:tcW w:w="620" w:type="dxa"/>
            <w:tcBorders>
              <w:top w:val="nil"/>
              <w:left w:val="nil"/>
              <w:bottom w:val="nil"/>
              <w:right w:val="nil"/>
            </w:tcBorders>
            <w:shd w:val="clear" w:color="auto" w:fill="auto"/>
            <w:vAlign w:val="center"/>
            <w:hideMark/>
          </w:tcPr>
          <w:p w14:paraId="670219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568F66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65248F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2DC7046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4700ABE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1.55</w:t>
            </w:r>
          </w:p>
        </w:tc>
        <w:tc>
          <w:tcPr>
            <w:tcW w:w="620" w:type="dxa"/>
            <w:tcBorders>
              <w:top w:val="nil"/>
              <w:left w:val="nil"/>
              <w:bottom w:val="nil"/>
              <w:right w:val="single" w:sz="4" w:space="0" w:color="auto"/>
            </w:tcBorders>
            <w:shd w:val="clear" w:color="auto" w:fill="auto"/>
            <w:vAlign w:val="center"/>
            <w:hideMark/>
          </w:tcPr>
          <w:p w14:paraId="7FCE7CA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single" w:sz="4" w:space="0" w:color="auto"/>
              <w:bottom w:val="nil"/>
              <w:right w:val="nil"/>
            </w:tcBorders>
            <w:shd w:val="clear" w:color="auto" w:fill="auto"/>
            <w:vAlign w:val="center"/>
            <w:hideMark/>
          </w:tcPr>
          <w:p w14:paraId="2F90E91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6549CEE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2.24</w:t>
            </w:r>
          </w:p>
        </w:tc>
        <w:tc>
          <w:tcPr>
            <w:tcW w:w="620" w:type="dxa"/>
            <w:tcBorders>
              <w:top w:val="nil"/>
              <w:left w:val="nil"/>
              <w:bottom w:val="nil"/>
              <w:right w:val="nil"/>
            </w:tcBorders>
            <w:shd w:val="clear" w:color="auto" w:fill="auto"/>
            <w:vAlign w:val="center"/>
            <w:hideMark/>
          </w:tcPr>
          <w:p w14:paraId="5B9411D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2.05</w:t>
            </w:r>
          </w:p>
        </w:tc>
        <w:tc>
          <w:tcPr>
            <w:tcW w:w="620" w:type="dxa"/>
            <w:tcBorders>
              <w:top w:val="nil"/>
              <w:left w:val="nil"/>
              <w:bottom w:val="nil"/>
              <w:right w:val="nil"/>
            </w:tcBorders>
            <w:shd w:val="clear" w:color="auto" w:fill="auto"/>
            <w:vAlign w:val="center"/>
            <w:hideMark/>
          </w:tcPr>
          <w:p w14:paraId="5A7D6AB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1873501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AD3330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33597CB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1.47</w:t>
            </w:r>
          </w:p>
        </w:tc>
        <w:tc>
          <w:tcPr>
            <w:tcW w:w="620" w:type="dxa"/>
            <w:tcBorders>
              <w:top w:val="nil"/>
              <w:left w:val="nil"/>
              <w:bottom w:val="nil"/>
              <w:right w:val="nil"/>
            </w:tcBorders>
            <w:shd w:val="clear" w:color="auto" w:fill="auto"/>
            <w:vAlign w:val="center"/>
            <w:hideMark/>
          </w:tcPr>
          <w:p w14:paraId="0B135FC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1.77</w:t>
            </w:r>
          </w:p>
        </w:tc>
        <w:tc>
          <w:tcPr>
            <w:tcW w:w="620" w:type="dxa"/>
            <w:tcBorders>
              <w:top w:val="nil"/>
              <w:left w:val="nil"/>
              <w:bottom w:val="nil"/>
              <w:right w:val="nil"/>
            </w:tcBorders>
            <w:shd w:val="clear" w:color="auto" w:fill="auto"/>
            <w:vAlign w:val="center"/>
            <w:hideMark/>
          </w:tcPr>
          <w:p w14:paraId="014D946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r>
      <w:tr w:rsidR="003A130C" w:rsidRPr="00512535" w14:paraId="11F74BC8" w14:textId="77777777" w:rsidTr="00D4498F">
        <w:trPr>
          <w:trHeight w:val="188"/>
        </w:trPr>
        <w:tc>
          <w:tcPr>
            <w:tcW w:w="2280" w:type="dxa"/>
            <w:tcBorders>
              <w:top w:val="nil"/>
              <w:left w:val="nil"/>
              <w:bottom w:val="nil"/>
              <w:right w:val="nil"/>
            </w:tcBorders>
            <w:shd w:val="clear" w:color="auto" w:fill="auto"/>
            <w:vAlign w:val="center"/>
            <w:hideMark/>
          </w:tcPr>
          <w:p w14:paraId="63658059"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Impersonation-Buffett-Pre</w:t>
            </w:r>
          </w:p>
        </w:tc>
        <w:tc>
          <w:tcPr>
            <w:tcW w:w="620" w:type="dxa"/>
            <w:tcBorders>
              <w:top w:val="nil"/>
              <w:left w:val="nil"/>
              <w:bottom w:val="nil"/>
              <w:right w:val="nil"/>
            </w:tcBorders>
            <w:shd w:val="clear" w:color="auto" w:fill="auto"/>
            <w:vAlign w:val="center"/>
            <w:hideMark/>
          </w:tcPr>
          <w:p w14:paraId="47F9D00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5.00</w:t>
            </w:r>
          </w:p>
        </w:tc>
        <w:tc>
          <w:tcPr>
            <w:tcW w:w="620" w:type="dxa"/>
            <w:tcBorders>
              <w:top w:val="nil"/>
              <w:left w:val="nil"/>
              <w:bottom w:val="nil"/>
              <w:right w:val="nil"/>
            </w:tcBorders>
            <w:shd w:val="clear" w:color="auto" w:fill="auto"/>
            <w:vAlign w:val="center"/>
            <w:hideMark/>
          </w:tcPr>
          <w:p w14:paraId="55AF72A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4.95</w:t>
            </w:r>
          </w:p>
        </w:tc>
        <w:tc>
          <w:tcPr>
            <w:tcW w:w="620" w:type="dxa"/>
            <w:tcBorders>
              <w:top w:val="nil"/>
              <w:left w:val="nil"/>
              <w:bottom w:val="nil"/>
              <w:right w:val="nil"/>
            </w:tcBorders>
            <w:shd w:val="clear" w:color="auto" w:fill="auto"/>
            <w:vAlign w:val="center"/>
            <w:hideMark/>
          </w:tcPr>
          <w:p w14:paraId="46CECBD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4.66</w:t>
            </w:r>
          </w:p>
        </w:tc>
        <w:tc>
          <w:tcPr>
            <w:tcW w:w="620" w:type="dxa"/>
            <w:tcBorders>
              <w:top w:val="nil"/>
              <w:left w:val="nil"/>
              <w:bottom w:val="nil"/>
              <w:right w:val="nil"/>
            </w:tcBorders>
            <w:shd w:val="clear" w:color="auto" w:fill="auto"/>
            <w:vAlign w:val="center"/>
            <w:hideMark/>
          </w:tcPr>
          <w:p w14:paraId="066E8FB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5A8AF63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014FE1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0657FB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nil"/>
              <w:bottom w:val="nil"/>
              <w:right w:val="nil"/>
            </w:tcBorders>
            <w:shd w:val="clear" w:color="auto" w:fill="auto"/>
            <w:vAlign w:val="center"/>
            <w:hideMark/>
          </w:tcPr>
          <w:p w14:paraId="30E17FE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1.68</w:t>
            </w:r>
          </w:p>
        </w:tc>
        <w:tc>
          <w:tcPr>
            <w:tcW w:w="620" w:type="dxa"/>
            <w:tcBorders>
              <w:top w:val="nil"/>
              <w:left w:val="nil"/>
              <w:bottom w:val="nil"/>
              <w:right w:val="single" w:sz="4" w:space="0" w:color="auto"/>
            </w:tcBorders>
            <w:shd w:val="clear" w:color="auto" w:fill="auto"/>
            <w:vAlign w:val="center"/>
            <w:hideMark/>
          </w:tcPr>
          <w:p w14:paraId="55F3798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single" w:sz="4" w:space="0" w:color="auto"/>
              <w:bottom w:val="nil"/>
              <w:right w:val="nil"/>
            </w:tcBorders>
            <w:shd w:val="clear" w:color="auto" w:fill="auto"/>
            <w:vAlign w:val="center"/>
            <w:hideMark/>
          </w:tcPr>
          <w:p w14:paraId="788A495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2.23</w:t>
            </w:r>
          </w:p>
        </w:tc>
        <w:tc>
          <w:tcPr>
            <w:tcW w:w="620" w:type="dxa"/>
            <w:tcBorders>
              <w:top w:val="nil"/>
              <w:left w:val="nil"/>
              <w:bottom w:val="nil"/>
              <w:right w:val="nil"/>
            </w:tcBorders>
            <w:shd w:val="clear" w:color="auto" w:fill="auto"/>
            <w:vAlign w:val="center"/>
            <w:hideMark/>
          </w:tcPr>
          <w:p w14:paraId="6C2CA73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2.27</w:t>
            </w:r>
          </w:p>
        </w:tc>
        <w:tc>
          <w:tcPr>
            <w:tcW w:w="620" w:type="dxa"/>
            <w:tcBorders>
              <w:top w:val="nil"/>
              <w:left w:val="nil"/>
              <w:bottom w:val="nil"/>
              <w:right w:val="nil"/>
            </w:tcBorders>
            <w:shd w:val="clear" w:color="auto" w:fill="auto"/>
            <w:vAlign w:val="center"/>
            <w:hideMark/>
          </w:tcPr>
          <w:p w14:paraId="081882C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2.15</w:t>
            </w:r>
          </w:p>
        </w:tc>
        <w:tc>
          <w:tcPr>
            <w:tcW w:w="620" w:type="dxa"/>
            <w:tcBorders>
              <w:top w:val="nil"/>
              <w:left w:val="nil"/>
              <w:bottom w:val="nil"/>
              <w:right w:val="nil"/>
            </w:tcBorders>
            <w:shd w:val="clear" w:color="auto" w:fill="auto"/>
            <w:vAlign w:val="center"/>
            <w:hideMark/>
          </w:tcPr>
          <w:p w14:paraId="2F5E38B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4CB2298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69EF2B1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75489B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1.67</w:t>
            </w:r>
          </w:p>
        </w:tc>
        <w:tc>
          <w:tcPr>
            <w:tcW w:w="620" w:type="dxa"/>
            <w:tcBorders>
              <w:top w:val="nil"/>
              <w:left w:val="nil"/>
              <w:bottom w:val="nil"/>
              <w:right w:val="nil"/>
            </w:tcBorders>
            <w:shd w:val="clear" w:color="auto" w:fill="auto"/>
            <w:vAlign w:val="center"/>
            <w:hideMark/>
          </w:tcPr>
          <w:p w14:paraId="2133F71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619AFD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r>
      <w:tr w:rsidR="003A130C" w:rsidRPr="00512535" w14:paraId="32838296" w14:textId="77777777" w:rsidTr="00D4498F">
        <w:trPr>
          <w:trHeight w:val="188"/>
        </w:trPr>
        <w:tc>
          <w:tcPr>
            <w:tcW w:w="2280" w:type="dxa"/>
            <w:tcBorders>
              <w:top w:val="nil"/>
              <w:left w:val="nil"/>
              <w:bottom w:val="nil"/>
              <w:right w:val="nil"/>
            </w:tcBorders>
            <w:shd w:val="clear" w:color="auto" w:fill="auto"/>
            <w:vAlign w:val="center"/>
            <w:hideMark/>
          </w:tcPr>
          <w:p w14:paraId="5722ED74"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Impersonation-Buffett-Post</w:t>
            </w:r>
          </w:p>
        </w:tc>
        <w:tc>
          <w:tcPr>
            <w:tcW w:w="620" w:type="dxa"/>
            <w:tcBorders>
              <w:top w:val="nil"/>
              <w:left w:val="nil"/>
              <w:bottom w:val="nil"/>
              <w:right w:val="nil"/>
            </w:tcBorders>
            <w:shd w:val="clear" w:color="auto" w:fill="auto"/>
            <w:vAlign w:val="center"/>
            <w:hideMark/>
          </w:tcPr>
          <w:p w14:paraId="71FC650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5.26</w:t>
            </w:r>
          </w:p>
        </w:tc>
        <w:tc>
          <w:tcPr>
            <w:tcW w:w="620" w:type="dxa"/>
            <w:tcBorders>
              <w:top w:val="nil"/>
              <w:left w:val="nil"/>
              <w:bottom w:val="nil"/>
              <w:right w:val="nil"/>
            </w:tcBorders>
            <w:shd w:val="clear" w:color="auto" w:fill="auto"/>
            <w:vAlign w:val="center"/>
            <w:hideMark/>
          </w:tcPr>
          <w:p w14:paraId="7ABC172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1CD2198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4.88</w:t>
            </w:r>
          </w:p>
        </w:tc>
        <w:tc>
          <w:tcPr>
            <w:tcW w:w="620" w:type="dxa"/>
            <w:tcBorders>
              <w:top w:val="nil"/>
              <w:left w:val="nil"/>
              <w:bottom w:val="nil"/>
              <w:right w:val="nil"/>
            </w:tcBorders>
            <w:shd w:val="clear" w:color="auto" w:fill="auto"/>
            <w:vAlign w:val="center"/>
            <w:hideMark/>
          </w:tcPr>
          <w:p w14:paraId="432B07F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64DD957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3BB4D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38F360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0817FFE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1.62</w:t>
            </w:r>
          </w:p>
        </w:tc>
        <w:tc>
          <w:tcPr>
            <w:tcW w:w="620" w:type="dxa"/>
            <w:tcBorders>
              <w:top w:val="nil"/>
              <w:left w:val="nil"/>
              <w:bottom w:val="nil"/>
              <w:right w:val="single" w:sz="4" w:space="0" w:color="auto"/>
            </w:tcBorders>
            <w:shd w:val="clear" w:color="auto" w:fill="auto"/>
            <w:vAlign w:val="center"/>
            <w:hideMark/>
          </w:tcPr>
          <w:p w14:paraId="1BC159E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single" w:sz="4" w:space="0" w:color="auto"/>
              <w:bottom w:val="nil"/>
              <w:right w:val="nil"/>
            </w:tcBorders>
            <w:shd w:val="clear" w:color="auto" w:fill="auto"/>
            <w:vAlign w:val="center"/>
            <w:hideMark/>
          </w:tcPr>
          <w:p w14:paraId="63A3892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13D07B0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2.23</w:t>
            </w:r>
          </w:p>
        </w:tc>
        <w:tc>
          <w:tcPr>
            <w:tcW w:w="620" w:type="dxa"/>
            <w:tcBorders>
              <w:top w:val="nil"/>
              <w:left w:val="nil"/>
              <w:bottom w:val="nil"/>
              <w:right w:val="nil"/>
            </w:tcBorders>
            <w:shd w:val="clear" w:color="auto" w:fill="auto"/>
            <w:vAlign w:val="center"/>
            <w:hideMark/>
          </w:tcPr>
          <w:p w14:paraId="400C6C5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2.09</w:t>
            </w:r>
          </w:p>
        </w:tc>
        <w:tc>
          <w:tcPr>
            <w:tcW w:w="620" w:type="dxa"/>
            <w:tcBorders>
              <w:top w:val="nil"/>
              <w:left w:val="nil"/>
              <w:bottom w:val="nil"/>
              <w:right w:val="nil"/>
            </w:tcBorders>
            <w:shd w:val="clear" w:color="auto" w:fill="auto"/>
            <w:vAlign w:val="center"/>
            <w:hideMark/>
          </w:tcPr>
          <w:p w14:paraId="37A4692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396284B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38B076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7A7AB7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1.60</w:t>
            </w:r>
          </w:p>
        </w:tc>
        <w:tc>
          <w:tcPr>
            <w:tcW w:w="620" w:type="dxa"/>
            <w:tcBorders>
              <w:top w:val="nil"/>
              <w:left w:val="nil"/>
              <w:bottom w:val="nil"/>
              <w:right w:val="nil"/>
            </w:tcBorders>
            <w:shd w:val="clear" w:color="auto" w:fill="auto"/>
            <w:vAlign w:val="center"/>
            <w:hideMark/>
          </w:tcPr>
          <w:p w14:paraId="566B000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61EBEA2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r>
      <w:tr w:rsidR="003A130C" w:rsidRPr="00512535" w14:paraId="1C0FE029" w14:textId="77777777" w:rsidTr="00D4498F">
        <w:trPr>
          <w:trHeight w:val="188"/>
        </w:trPr>
        <w:tc>
          <w:tcPr>
            <w:tcW w:w="2280" w:type="dxa"/>
            <w:tcBorders>
              <w:top w:val="nil"/>
              <w:left w:val="nil"/>
              <w:bottom w:val="nil"/>
              <w:right w:val="nil"/>
            </w:tcBorders>
            <w:shd w:val="clear" w:color="auto" w:fill="auto"/>
            <w:vAlign w:val="center"/>
            <w:hideMark/>
          </w:tcPr>
          <w:p w14:paraId="7A357DD8"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Conspiracy-Bitcoin-Pre</w:t>
            </w:r>
          </w:p>
        </w:tc>
        <w:tc>
          <w:tcPr>
            <w:tcW w:w="620" w:type="dxa"/>
            <w:tcBorders>
              <w:top w:val="nil"/>
              <w:left w:val="nil"/>
              <w:bottom w:val="nil"/>
              <w:right w:val="nil"/>
            </w:tcBorders>
            <w:shd w:val="clear" w:color="auto" w:fill="auto"/>
            <w:vAlign w:val="center"/>
            <w:hideMark/>
          </w:tcPr>
          <w:p w14:paraId="7129C10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4.56</w:t>
            </w:r>
          </w:p>
        </w:tc>
        <w:tc>
          <w:tcPr>
            <w:tcW w:w="620" w:type="dxa"/>
            <w:tcBorders>
              <w:top w:val="nil"/>
              <w:left w:val="nil"/>
              <w:bottom w:val="nil"/>
              <w:right w:val="nil"/>
            </w:tcBorders>
            <w:shd w:val="clear" w:color="auto" w:fill="auto"/>
            <w:vAlign w:val="center"/>
            <w:hideMark/>
          </w:tcPr>
          <w:p w14:paraId="69DE0ED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4.63</w:t>
            </w:r>
          </w:p>
        </w:tc>
        <w:tc>
          <w:tcPr>
            <w:tcW w:w="620" w:type="dxa"/>
            <w:tcBorders>
              <w:top w:val="nil"/>
              <w:left w:val="nil"/>
              <w:bottom w:val="nil"/>
              <w:right w:val="nil"/>
            </w:tcBorders>
            <w:shd w:val="clear" w:color="auto" w:fill="auto"/>
            <w:vAlign w:val="center"/>
            <w:hideMark/>
          </w:tcPr>
          <w:p w14:paraId="06EB3E7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4.53</w:t>
            </w:r>
          </w:p>
        </w:tc>
        <w:tc>
          <w:tcPr>
            <w:tcW w:w="620" w:type="dxa"/>
            <w:tcBorders>
              <w:top w:val="nil"/>
              <w:left w:val="nil"/>
              <w:bottom w:val="nil"/>
              <w:right w:val="nil"/>
            </w:tcBorders>
            <w:shd w:val="clear" w:color="auto" w:fill="auto"/>
            <w:vAlign w:val="center"/>
            <w:hideMark/>
          </w:tcPr>
          <w:p w14:paraId="09C8539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653AB09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794DB8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4B5D77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1.57</w:t>
            </w:r>
          </w:p>
        </w:tc>
        <w:tc>
          <w:tcPr>
            <w:tcW w:w="620" w:type="dxa"/>
            <w:tcBorders>
              <w:top w:val="nil"/>
              <w:left w:val="nil"/>
              <w:bottom w:val="nil"/>
              <w:right w:val="nil"/>
            </w:tcBorders>
            <w:shd w:val="clear" w:color="auto" w:fill="auto"/>
            <w:vAlign w:val="center"/>
            <w:hideMark/>
          </w:tcPr>
          <w:p w14:paraId="0F18479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1.52</w:t>
            </w:r>
          </w:p>
        </w:tc>
        <w:tc>
          <w:tcPr>
            <w:tcW w:w="620" w:type="dxa"/>
            <w:tcBorders>
              <w:top w:val="nil"/>
              <w:left w:val="nil"/>
              <w:bottom w:val="nil"/>
              <w:right w:val="single" w:sz="4" w:space="0" w:color="auto"/>
            </w:tcBorders>
            <w:shd w:val="clear" w:color="auto" w:fill="auto"/>
            <w:vAlign w:val="center"/>
            <w:hideMark/>
          </w:tcPr>
          <w:p w14:paraId="317EAD9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1.59</w:t>
            </w:r>
          </w:p>
        </w:tc>
        <w:tc>
          <w:tcPr>
            <w:tcW w:w="620" w:type="dxa"/>
            <w:tcBorders>
              <w:top w:val="nil"/>
              <w:left w:val="single" w:sz="4" w:space="0" w:color="auto"/>
              <w:bottom w:val="nil"/>
              <w:right w:val="nil"/>
            </w:tcBorders>
            <w:shd w:val="clear" w:color="auto" w:fill="auto"/>
            <w:vAlign w:val="center"/>
            <w:hideMark/>
          </w:tcPr>
          <w:p w14:paraId="63D655D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1.92</w:t>
            </w:r>
          </w:p>
        </w:tc>
        <w:tc>
          <w:tcPr>
            <w:tcW w:w="620" w:type="dxa"/>
            <w:tcBorders>
              <w:top w:val="nil"/>
              <w:left w:val="nil"/>
              <w:bottom w:val="nil"/>
              <w:right w:val="nil"/>
            </w:tcBorders>
            <w:shd w:val="clear" w:color="auto" w:fill="auto"/>
            <w:vAlign w:val="center"/>
            <w:hideMark/>
          </w:tcPr>
          <w:p w14:paraId="30A9019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2.11</w:t>
            </w:r>
          </w:p>
        </w:tc>
        <w:tc>
          <w:tcPr>
            <w:tcW w:w="620" w:type="dxa"/>
            <w:tcBorders>
              <w:top w:val="nil"/>
              <w:left w:val="nil"/>
              <w:bottom w:val="nil"/>
              <w:right w:val="nil"/>
            </w:tcBorders>
            <w:shd w:val="clear" w:color="auto" w:fill="auto"/>
            <w:vAlign w:val="center"/>
            <w:hideMark/>
          </w:tcPr>
          <w:p w14:paraId="5EAEAC7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2.04</w:t>
            </w:r>
          </w:p>
        </w:tc>
        <w:tc>
          <w:tcPr>
            <w:tcW w:w="620" w:type="dxa"/>
            <w:tcBorders>
              <w:top w:val="nil"/>
              <w:left w:val="nil"/>
              <w:bottom w:val="nil"/>
              <w:right w:val="nil"/>
            </w:tcBorders>
            <w:shd w:val="clear" w:color="auto" w:fill="auto"/>
            <w:vAlign w:val="center"/>
            <w:hideMark/>
          </w:tcPr>
          <w:p w14:paraId="6E1B03F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D73A6B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78CFBD1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495991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1.51</w:t>
            </w:r>
          </w:p>
        </w:tc>
        <w:tc>
          <w:tcPr>
            <w:tcW w:w="620" w:type="dxa"/>
            <w:tcBorders>
              <w:top w:val="nil"/>
              <w:left w:val="nil"/>
              <w:bottom w:val="nil"/>
              <w:right w:val="nil"/>
            </w:tcBorders>
            <w:shd w:val="clear" w:color="auto" w:fill="auto"/>
            <w:vAlign w:val="center"/>
            <w:hideMark/>
          </w:tcPr>
          <w:p w14:paraId="0A1F8FE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nil"/>
            </w:tcBorders>
            <w:shd w:val="clear" w:color="auto" w:fill="auto"/>
            <w:vAlign w:val="center"/>
            <w:hideMark/>
          </w:tcPr>
          <w:p w14:paraId="77E15F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1.59</w:t>
            </w:r>
          </w:p>
        </w:tc>
      </w:tr>
      <w:tr w:rsidR="003A130C" w:rsidRPr="00512535" w14:paraId="40D80240" w14:textId="77777777" w:rsidTr="00D4498F">
        <w:trPr>
          <w:trHeight w:val="188"/>
        </w:trPr>
        <w:tc>
          <w:tcPr>
            <w:tcW w:w="2280" w:type="dxa"/>
            <w:tcBorders>
              <w:top w:val="nil"/>
              <w:left w:val="nil"/>
              <w:bottom w:val="nil"/>
              <w:right w:val="nil"/>
            </w:tcBorders>
            <w:shd w:val="clear" w:color="auto" w:fill="auto"/>
            <w:vAlign w:val="center"/>
            <w:hideMark/>
          </w:tcPr>
          <w:p w14:paraId="28174A81"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Conspiracy-Bitcoin-Post</w:t>
            </w:r>
          </w:p>
        </w:tc>
        <w:tc>
          <w:tcPr>
            <w:tcW w:w="620" w:type="dxa"/>
            <w:tcBorders>
              <w:top w:val="nil"/>
              <w:left w:val="nil"/>
              <w:bottom w:val="nil"/>
              <w:right w:val="nil"/>
            </w:tcBorders>
            <w:shd w:val="clear" w:color="auto" w:fill="auto"/>
            <w:vAlign w:val="center"/>
            <w:hideMark/>
          </w:tcPr>
          <w:p w14:paraId="209206E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4.84</w:t>
            </w:r>
          </w:p>
        </w:tc>
        <w:tc>
          <w:tcPr>
            <w:tcW w:w="620" w:type="dxa"/>
            <w:tcBorders>
              <w:top w:val="nil"/>
              <w:left w:val="nil"/>
              <w:bottom w:val="nil"/>
              <w:right w:val="nil"/>
            </w:tcBorders>
            <w:shd w:val="clear" w:color="auto" w:fill="auto"/>
            <w:vAlign w:val="center"/>
            <w:hideMark/>
          </w:tcPr>
          <w:p w14:paraId="1D1F0C0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4.72</w:t>
            </w:r>
          </w:p>
        </w:tc>
        <w:tc>
          <w:tcPr>
            <w:tcW w:w="620" w:type="dxa"/>
            <w:tcBorders>
              <w:top w:val="nil"/>
              <w:left w:val="nil"/>
              <w:bottom w:val="nil"/>
              <w:right w:val="nil"/>
            </w:tcBorders>
            <w:shd w:val="clear" w:color="auto" w:fill="auto"/>
            <w:vAlign w:val="center"/>
            <w:hideMark/>
          </w:tcPr>
          <w:p w14:paraId="4B1C5E8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4.60</w:t>
            </w:r>
          </w:p>
        </w:tc>
        <w:tc>
          <w:tcPr>
            <w:tcW w:w="620" w:type="dxa"/>
            <w:tcBorders>
              <w:top w:val="nil"/>
              <w:left w:val="nil"/>
              <w:bottom w:val="nil"/>
              <w:right w:val="nil"/>
            </w:tcBorders>
            <w:shd w:val="clear" w:color="auto" w:fill="auto"/>
            <w:vAlign w:val="center"/>
            <w:hideMark/>
          </w:tcPr>
          <w:p w14:paraId="1A63248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687E284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ADD5EE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98E959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nil"/>
            </w:tcBorders>
            <w:shd w:val="clear" w:color="auto" w:fill="auto"/>
            <w:vAlign w:val="center"/>
            <w:hideMark/>
          </w:tcPr>
          <w:p w14:paraId="5E0D9B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nil"/>
              <w:bottom w:val="nil"/>
              <w:right w:val="single" w:sz="4" w:space="0" w:color="auto"/>
            </w:tcBorders>
            <w:shd w:val="clear" w:color="auto" w:fill="auto"/>
            <w:vAlign w:val="center"/>
            <w:hideMark/>
          </w:tcPr>
          <w:p w14:paraId="4B098E1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1.74</w:t>
            </w:r>
          </w:p>
        </w:tc>
        <w:tc>
          <w:tcPr>
            <w:tcW w:w="620" w:type="dxa"/>
            <w:tcBorders>
              <w:top w:val="nil"/>
              <w:left w:val="single" w:sz="4" w:space="0" w:color="auto"/>
              <w:bottom w:val="nil"/>
              <w:right w:val="nil"/>
            </w:tcBorders>
            <w:shd w:val="clear" w:color="auto" w:fill="auto"/>
            <w:vAlign w:val="center"/>
            <w:hideMark/>
          </w:tcPr>
          <w:p w14:paraId="489DBA4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1.72</w:t>
            </w:r>
          </w:p>
        </w:tc>
        <w:tc>
          <w:tcPr>
            <w:tcW w:w="620" w:type="dxa"/>
            <w:tcBorders>
              <w:top w:val="nil"/>
              <w:left w:val="nil"/>
              <w:bottom w:val="nil"/>
              <w:right w:val="nil"/>
            </w:tcBorders>
            <w:shd w:val="clear" w:color="auto" w:fill="auto"/>
            <w:vAlign w:val="center"/>
            <w:hideMark/>
          </w:tcPr>
          <w:p w14:paraId="660074D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2.04</w:t>
            </w:r>
          </w:p>
        </w:tc>
        <w:tc>
          <w:tcPr>
            <w:tcW w:w="620" w:type="dxa"/>
            <w:tcBorders>
              <w:top w:val="nil"/>
              <w:left w:val="nil"/>
              <w:bottom w:val="nil"/>
              <w:right w:val="nil"/>
            </w:tcBorders>
            <w:shd w:val="clear" w:color="auto" w:fill="auto"/>
            <w:vAlign w:val="center"/>
            <w:hideMark/>
          </w:tcPr>
          <w:p w14:paraId="3A8FFCC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1.90</w:t>
            </w:r>
          </w:p>
        </w:tc>
        <w:tc>
          <w:tcPr>
            <w:tcW w:w="620" w:type="dxa"/>
            <w:tcBorders>
              <w:top w:val="nil"/>
              <w:left w:val="nil"/>
              <w:bottom w:val="nil"/>
              <w:right w:val="nil"/>
            </w:tcBorders>
            <w:shd w:val="clear" w:color="auto" w:fill="auto"/>
            <w:vAlign w:val="center"/>
            <w:hideMark/>
          </w:tcPr>
          <w:p w14:paraId="40E23F5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2A55BB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CBBD37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2CAC7C9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1.35</w:t>
            </w:r>
          </w:p>
        </w:tc>
        <w:tc>
          <w:tcPr>
            <w:tcW w:w="620" w:type="dxa"/>
            <w:tcBorders>
              <w:top w:val="nil"/>
              <w:left w:val="nil"/>
              <w:bottom w:val="nil"/>
              <w:right w:val="nil"/>
            </w:tcBorders>
            <w:shd w:val="clear" w:color="auto" w:fill="auto"/>
            <w:vAlign w:val="center"/>
            <w:hideMark/>
          </w:tcPr>
          <w:p w14:paraId="70343FB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1.66</w:t>
            </w:r>
          </w:p>
        </w:tc>
        <w:tc>
          <w:tcPr>
            <w:tcW w:w="620" w:type="dxa"/>
            <w:tcBorders>
              <w:top w:val="nil"/>
              <w:left w:val="nil"/>
              <w:bottom w:val="nil"/>
              <w:right w:val="nil"/>
            </w:tcBorders>
            <w:shd w:val="clear" w:color="auto" w:fill="auto"/>
            <w:vAlign w:val="center"/>
            <w:hideMark/>
          </w:tcPr>
          <w:p w14:paraId="1F7E06C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1.56</w:t>
            </w:r>
          </w:p>
        </w:tc>
      </w:tr>
      <w:tr w:rsidR="003A130C" w:rsidRPr="00512535" w14:paraId="38A99DC0" w14:textId="77777777" w:rsidTr="00D4498F">
        <w:trPr>
          <w:trHeight w:val="188"/>
        </w:trPr>
        <w:tc>
          <w:tcPr>
            <w:tcW w:w="2280" w:type="dxa"/>
            <w:tcBorders>
              <w:top w:val="nil"/>
              <w:left w:val="nil"/>
              <w:bottom w:val="nil"/>
              <w:right w:val="nil"/>
            </w:tcBorders>
            <w:shd w:val="clear" w:color="auto" w:fill="auto"/>
            <w:vAlign w:val="center"/>
            <w:hideMark/>
          </w:tcPr>
          <w:p w14:paraId="39DB1CEE"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Conspiracy-Insurance-Pre</w:t>
            </w:r>
          </w:p>
        </w:tc>
        <w:tc>
          <w:tcPr>
            <w:tcW w:w="620" w:type="dxa"/>
            <w:tcBorders>
              <w:top w:val="nil"/>
              <w:left w:val="nil"/>
              <w:bottom w:val="nil"/>
              <w:right w:val="nil"/>
            </w:tcBorders>
            <w:shd w:val="clear" w:color="auto" w:fill="auto"/>
            <w:vAlign w:val="center"/>
            <w:hideMark/>
          </w:tcPr>
          <w:p w14:paraId="25F19B7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4.73</w:t>
            </w:r>
          </w:p>
        </w:tc>
        <w:tc>
          <w:tcPr>
            <w:tcW w:w="620" w:type="dxa"/>
            <w:tcBorders>
              <w:top w:val="nil"/>
              <w:left w:val="nil"/>
              <w:bottom w:val="nil"/>
              <w:right w:val="nil"/>
            </w:tcBorders>
            <w:shd w:val="clear" w:color="auto" w:fill="auto"/>
            <w:vAlign w:val="center"/>
            <w:hideMark/>
          </w:tcPr>
          <w:p w14:paraId="40E62F9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4.93</w:t>
            </w:r>
          </w:p>
        </w:tc>
        <w:tc>
          <w:tcPr>
            <w:tcW w:w="620" w:type="dxa"/>
            <w:tcBorders>
              <w:top w:val="nil"/>
              <w:left w:val="nil"/>
              <w:bottom w:val="nil"/>
              <w:right w:val="nil"/>
            </w:tcBorders>
            <w:shd w:val="clear" w:color="auto" w:fill="auto"/>
            <w:vAlign w:val="center"/>
            <w:hideMark/>
          </w:tcPr>
          <w:p w14:paraId="59BCD4B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4.62</w:t>
            </w:r>
          </w:p>
        </w:tc>
        <w:tc>
          <w:tcPr>
            <w:tcW w:w="620" w:type="dxa"/>
            <w:tcBorders>
              <w:top w:val="nil"/>
              <w:left w:val="nil"/>
              <w:bottom w:val="nil"/>
              <w:right w:val="nil"/>
            </w:tcBorders>
            <w:shd w:val="clear" w:color="auto" w:fill="auto"/>
            <w:vAlign w:val="center"/>
            <w:hideMark/>
          </w:tcPr>
          <w:p w14:paraId="3C39BCB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0E0A57F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3DDE104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B2424D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1.97</w:t>
            </w:r>
          </w:p>
        </w:tc>
        <w:tc>
          <w:tcPr>
            <w:tcW w:w="620" w:type="dxa"/>
            <w:tcBorders>
              <w:top w:val="nil"/>
              <w:left w:val="nil"/>
              <w:bottom w:val="nil"/>
              <w:right w:val="nil"/>
            </w:tcBorders>
            <w:shd w:val="clear" w:color="auto" w:fill="auto"/>
            <w:vAlign w:val="center"/>
            <w:hideMark/>
          </w:tcPr>
          <w:p w14:paraId="04A59E1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1.84</w:t>
            </w:r>
          </w:p>
        </w:tc>
        <w:tc>
          <w:tcPr>
            <w:tcW w:w="620" w:type="dxa"/>
            <w:tcBorders>
              <w:top w:val="nil"/>
              <w:left w:val="nil"/>
              <w:bottom w:val="nil"/>
              <w:right w:val="single" w:sz="4" w:space="0" w:color="auto"/>
            </w:tcBorders>
            <w:shd w:val="clear" w:color="auto" w:fill="auto"/>
            <w:vAlign w:val="center"/>
            <w:hideMark/>
          </w:tcPr>
          <w:p w14:paraId="60AF110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1.94</w:t>
            </w:r>
          </w:p>
        </w:tc>
        <w:tc>
          <w:tcPr>
            <w:tcW w:w="620" w:type="dxa"/>
            <w:tcBorders>
              <w:top w:val="nil"/>
              <w:left w:val="single" w:sz="4" w:space="0" w:color="auto"/>
              <w:bottom w:val="nil"/>
              <w:right w:val="nil"/>
            </w:tcBorders>
            <w:shd w:val="clear" w:color="auto" w:fill="auto"/>
            <w:vAlign w:val="center"/>
            <w:hideMark/>
          </w:tcPr>
          <w:p w14:paraId="372E161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1.69</w:t>
            </w:r>
          </w:p>
        </w:tc>
        <w:tc>
          <w:tcPr>
            <w:tcW w:w="620" w:type="dxa"/>
            <w:tcBorders>
              <w:top w:val="nil"/>
              <w:left w:val="nil"/>
              <w:bottom w:val="nil"/>
              <w:right w:val="nil"/>
            </w:tcBorders>
            <w:shd w:val="clear" w:color="auto" w:fill="auto"/>
            <w:vAlign w:val="center"/>
            <w:hideMark/>
          </w:tcPr>
          <w:p w14:paraId="7E1309B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1.96</w:t>
            </w:r>
          </w:p>
        </w:tc>
        <w:tc>
          <w:tcPr>
            <w:tcW w:w="620" w:type="dxa"/>
            <w:tcBorders>
              <w:top w:val="nil"/>
              <w:left w:val="nil"/>
              <w:bottom w:val="nil"/>
              <w:right w:val="nil"/>
            </w:tcBorders>
            <w:shd w:val="clear" w:color="auto" w:fill="auto"/>
            <w:vAlign w:val="center"/>
            <w:hideMark/>
          </w:tcPr>
          <w:p w14:paraId="3B68674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1.87</w:t>
            </w:r>
          </w:p>
        </w:tc>
        <w:tc>
          <w:tcPr>
            <w:tcW w:w="620" w:type="dxa"/>
            <w:tcBorders>
              <w:top w:val="nil"/>
              <w:left w:val="nil"/>
              <w:bottom w:val="nil"/>
              <w:right w:val="nil"/>
            </w:tcBorders>
            <w:shd w:val="clear" w:color="auto" w:fill="auto"/>
            <w:vAlign w:val="center"/>
            <w:hideMark/>
          </w:tcPr>
          <w:p w14:paraId="2F4EF8D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3AC44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2D0267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0660029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1.36</w:t>
            </w:r>
          </w:p>
        </w:tc>
        <w:tc>
          <w:tcPr>
            <w:tcW w:w="620" w:type="dxa"/>
            <w:tcBorders>
              <w:top w:val="nil"/>
              <w:left w:val="nil"/>
              <w:bottom w:val="nil"/>
              <w:right w:val="nil"/>
            </w:tcBorders>
            <w:shd w:val="clear" w:color="auto" w:fill="auto"/>
            <w:vAlign w:val="center"/>
            <w:hideMark/>
          </w:tcPr>
          <w:p w14:paraId="2C4F20A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1.60</w:t>
            </w:r>
          </w:p>
        </w:tc>
        <w:tc>
          <w:tcPr>
            <w:tcW w:w="620" w:type="dxa"/>
            <w:tcBorders>
              <w:top w:val="nil"/>
              <w:left w:val="nil"/>
              <w:bottom w:val="nil"/>
              <w:right w:val="nil"/>
            </w:tcBorders>
            <w:shd w:val="clear" w:color="auto" w:fill="auto"/>
            <w:vAlign w:val="center"/>
            <w:hideMark/>
          </w:tcPr>
          <w:p w14:paraId="72A4D5C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1.48</w:t>
            </w:r>
          </w:p>
        </w:tc>
      </w:tr>
      <w:tr w:rsidR="003A130C" w:rsidRPr="00512535" w14:paraId="350BEAEB" w14:textId="77777777" w:rsidTr="00D4498F">
        <w:trPr>
          <w:trHeight w:val="188"/>
        </w:trPr>
        <w:tc>
          <w:tcPr>
            <w:tcW w:w="2280" w:type="dxa"/>
            <w:tcBorders>
              <w:top w:val="nil"/>
              <w:left w:val="nil"/>
              <w:bottom w:val="nil"/>
              <w:right w:val="nil"/>
            </w:tcBorders>
            <w:shd w:val="clear" w:color="auto" w:fill="auto"/>
            <w:vAlign w:val="center"/>
            <w:hideMark/>
          </w:tcPr>
          <w:p w14:paraId="5E15B361"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Conspiracy-Insurance-Post</w:t>
            </w:r>
          </w:p>
        </w:tc>
        <w:tc>
          <w:tcPr>
            <w:tcW w:w="620" w:type="dxa"/>
            <w:tcBorders>
              <w:top w:val="nil"/>
              <w:left w:val="nil"/>
              <w:bottom w:val="nil"/>
              <w:right w:val="nil"/>
            </w:tcBorders>
            <w:shd w:val="clear" w:color="auto" w:fill="auto"/>
            <w:vAlign w:val="center"/>
            <w:hideMark/>
          </w:tcPr>
          <w:p w14:paraId="018F67E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4.95</w:t>
            </w:r>
          </w:p>
        </w:tc>
        <w:tc>
          <w:tcPr>
            <w:tcW w:w="620" w:type="dxa"/>
            <w:tcBorders>
              <w:top w:val="nil"/>
              <w:left w:val="nil"/>
              <w:bottom w:val="nil"/>
              <w:right w:val="nil"/>
            </w:tcBorders>
            <w:shd w:val="clear" w:color="auto" w:fill="auto"/>
            <w:vAlign w:val="center"/>
            <w:hideMark/>
          </w:tcPr>
          <w:p w14:paraId="7591F6A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5.04</w:t>
            </w:r>
          </w:p>
        </w:tc>
        <w:tc>
          <w:tcPr>
            <w:tcW w:w="620" w:type="dxa"/>
            <w:tcBorders>
              <w:top w:val="nil"/>
              <w:left w:val="nil"/>
              <w:bottom w:val="nil"/>
              <w:right w:val="nil"/>
            </w:tcBorders>
            <w:shd w:val="clear" w:color="auto" w:fill="auto"/>
            <w:vAlign w:val="center"/>
            <w:hideMark/>
          </w:tcPr>
          <w:p w14:paraId="7BB19BB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4.81</w:t>
            </w:r>
          </w:p>
        </w:tc>
        <w:tc>
          <w:tcPr>
            <w:tcW w:w="620" w:type="dxa"/>
            <w:tcBorders>
              <w:top w:val="nil"/>
              <w:left w:val="nil"/>
              <w:bottom w:val="nil"/>
              <w:right w:val="nil"/>
            </w:tcBorders>
            <w:shd w:val="clear" w:color="auto" w:fill="auto"/>
            <w:vAlign w:val="center"/>
            <w:hideMark/>
          </w:tcPr>
          <w:p w14:paraId="67B0E3A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081A3B7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7168D84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E3D88D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79B7556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single" w:sz="4" w:space="0" w:color="auto"/>
            </w:tcBorders>
            <w:shd w:val="clear" w:color="auto" w:fill="auto"/>
            <w:vAlign w:val="center"/>
            <w:hideMark/>
          </w:tcPr>
          <w:p w14:paraId="095349B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1.89</w:t>
            </w:r>
          </w:p>
        </w:tc>
        <w:tc>
          <w:tcPr>
            <w:tcW w:w="620" w:type="dxa"/>
            <w:tcBorders>
              <w:top w:val="nil"/>
              <w:left w:val="single" w:sz="4" w:space="0" w:color="auto"/>
              <w:bottom w:val="nil"/>
              <w:right w:val="nil"/>
            </w:tcBorders>
            <w:shd w:val="clear" w:color="auto" w:fill="auto"/>
            <w:vAlign w:val="center"/>
            <w:hideMark/>
          </w:tcPr>
          <w:p w14:paraId="5B3F1B6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c>
          <w:tcPr>
            <w:tcW w:w="620" w:type="dxa"/>
            <w:tcBorders>
              <w:top w:val="nil"/>
              <w:left w:val="nil"/>
              <w:bottom w:val="nil"/>
              <w:right w:val="nil"/>
            </w:tcBorders>
            <w:shd w:val="clear" w:color="auto" w:fill="auto"/>
            <w:vAlign w:val="center"/>
            <w:hideMark/>
          </w:tcPr>
          <w:p w14:paraId="1F0A8A1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1.95</w:t>
            </w:r>
          </w:p>
        </w:tc>
        <w:tc>
          <w:tcPr>
            <w:tcW w:w="620" w:type="dxa"/>
            <w:tcBorders>
              <w:top w:val="nil"/>
              <w:left w:val="nil"/>
              <w:bottom w:val="nil"/>
              <w:right w:val="nil"/>
            </w:tcBorders>
            <w:shd w:val="clear" w:color="auto" w:fill="auto"/>
            <w:vAlign w:val="center"/>
            <w:hideMark/>
          </w:tcPr>
          <w:p w14:paraId="726182F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nil"/>
              <w:bottom w:val="nil"/>
              <w:right w:val="nil"/>
            </w:tcBorders>
            <w:shd w:val="clear" w:color="auto" w:fill="auto"/>
            <w:vAlign w:val="center"/>
            <w:hideMark/>
          </w:tcPr>
          <w:p w14:paraId="21EAA81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23FF4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A89BF9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0188189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1.28</w:t>
            </w:r>
          </w:p>
        </w:tc>
        <w:tc>
          <w:tcPr>
            <w:tcW w:w="620" w:type="dxa"/>
            <w:tcBorders>
              <w:top w:val="nil"/>
              <w:left w:val="nil"/>
              <w:bottom w:val="nil"/>
              <w:right w:val="nil"/>
            </w:tcBorders>
            <w:shd w:val="clear" w:color="auto" w:fill="auto"/>
            <w:vAlign w:val="center"/>
            <w:hideMark/>
          </w:tcPr>
          <w:p w14:paraId="5D2421A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1.62</w:t>
            </w:r>
          </w:p>
        </w:tc>
        <w:tc>
          <w:tcPr>
            <w:tcW w:w="620" w:type="dxa"/>
            <w:tcBorders>
              <w:top w:val="nil"/>
              <w:left w:val="nil"/>
              <w:bottom w:val="nil"/>
              <w:right w:val="nil"/>
            </w:tcBorders>
            <w:shd w:val="clear" w:color="auto" w:fill="auto"/>
            <w:vAlign w:val="center"/>
            <w:hideMark/>
          </w:tcPr>
          <w:p w14:paraId="4E2D25B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1.45</w:t>
            </w:r>
          </w:p>
        </w:tc>
      </w:tr>
      <w:tr w:rsidR="003A130C" w:rsidRPr="00512535" w14:paraId="7C0133FF" w14:textId="77777777" w:rsidTr="00D4498F">
        <w:trPr>
          <w:trHeight w:val="188"/>
        </w:trPr>
        <w:tc>
          <w:tcPr>
            <w:tcW w:w="2280" w:type="dxa"/>
            <w:tcBorders>
              <w:top w:val="nil"/>
              <w:left w:val="nil"/>
              <w:bottom w:val="nil"/>
              <w:right w:val="nil"/>
            </w:tcBorders>
            <w:shd w:val="clear" w:color="auto" w:fill="auto"/>
            <w:vAlign w:val="center"/>
            <w:hideMark/>
          </w:tcPr>
          <w:p w14:paraId="253FF744"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Emotion-Disease-Pre</w:t>
            </w:r>
          </w:p>
        </w:tc>
        <w:tc>
          <w:tcPr>
            <w:tcW w:w="620" w:type="dxa"/>
            <w:tcBorders>
              <w:top w:val="nil"/>
              <w:left w:val="nil"/>
              <w:bottom w:val="nil"/>
              <w:right w:val="nil"/>
            </w:tcBorders>
            <w:shd w:val="clear" w:color="auto" w:fill="auto"/>
            <w:vAlign w:val="center"/>
            <w:hideMark/>
          </w:tcPr>
          <w:p w14:paraId="21FDA08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4.80</w:t>
            </w:r>
          </w:p>
        </w:tc>
        <w:tc>
          <w:tcPr>
            <w:tcW w:w="620" w:type="dxa"/>
            <w:tcBorders>
              <w:top w:val="nil"/>
              <w:left w:val="nil"/>
              <w:bottom w:val="nil"/>
              <w:right w:val="nil"/>
            </w:tcBorders>
            <w:shd w:val="clear" w:color="auto" w:fill="auto"/>
            <w:vAlign w:val="center"/>
            <w:hideMark/>
          </w:tcPr>
          <w:p w14:paraId="1A04370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5.01</w:t>
            </w:r>
          </w:p>
        </w:tc>
        <w:tc>
          <w:tcPr>
            <w:tcW w:w="620" w:type="dxa"/>
            <w:tcBorders>
              <w:top w:val="nil"/>
              <w:left w:val="nil"/>
              <w:bottom w:val="nil"/>
              <w:right w:val="nil"/>
            </w:tcBorders>
            <w:shd w:val="clear" w:color="auto" w:fill="auto"/>
            <w:vAlign w:val="center"/>
            <w:hideMark/>
          </w:tcPr>
          <w:p w14:paraId="2EC0F00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4.64</w:t>
            </w:r>
          </w:p>
        </w:tc>
        <w:tc>
          <w:tcPr>
            <w:tcW w:w="620" w:type="dxa"/>
            <w:tcBorders>
              <w:top w:val="nil"/>
              <w:left w:val="nil"/>
              <w:bottom w:val="nil"/>
              <w:right w:val="nil"/>
            </w:tcBorders>
            <w:shd w:val="clear" w:color="auto" w:fill="auto"/>
            <w:vAlign w:val="center"/>
            <w:hideMark/>
          </w:tcPr>
          <w:p w14:paraId="3AC4EB2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2F7DE9E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C82CEE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148768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1.87</w:t>
            </w:r>
          </w:p>
        </w:tc>
        <w:tc>
          <w:tcPr>
            <w:tcW w:w="620" w:type="dxa"/>
            <w:tcBorders>
              <w:top w:val="nil"/>
              <w:left w:val="nil"/>
              <w:bottom w:val="nil"/>
              <w:right w:val="nil"/>
            </w:tcBorders>
            <w:shd w:val="clear" w:color="auto" w:fill="auto"/>
            <w:vAlign w:val="center"/>
            <w:hideMark/>
          </w:tcPr>
          <w:p w14:paraId="23F796C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1.79</w:t>
            </w:r>
          </w:p>
        </w:tc>
        <w:tc>
          <w:tcPr>
            <w:tcW w:w="620" w:type="dxa"/>
            <w:tcBorders>
              <w:top w:val="nil"/>
              <w:left w:val="nil"/>
              <w:bottom w:val="nil"/>
              <w:right w:val="single" w:sz="4" w:space="0" w:color="auto"/>
            </w:tcBorders>
            <w:shd w:val="clear" w:color="auto" w:fill="auto"/>
            <w:vAlign w:val="center"/>
            <w:hideMark/>
          </w:tcPr>
          <w:p w14:paraId="6C60D8B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1.93</w:t>
            </w:r>
          </w:p>
        </w:tc>
        <w:tc>
          <w:tcPr>
            <w:tcW w:w="620" w:type="dxa"/>
            <w:tcBorders>
              <w:top w:val="nil"/>
              <w:left w:val="single" w:sz="4" w:space="0" w:color="auto"/>
              <w:bottom w:val="nil"/>
              <w:right w:val="nil"/>
            </w:tcBorders>
            <w:shd w:val="clear" w:color="auto" w:fill="auto"/>
            <w:vAlign w:val="center"/>
            <w:hideMark/>
          </w:tcPr>
          <w:p w14:paraId="5A66BEB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32AE80D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1.82</w:t>
            </w:r>
          </w:p>
        </w:tc>
        <w:tc>
          <w:tcPr>
            <w:tcW w:w="620" w:type="dxa"/>
            <w:tcBorders>
              <w:top w:val="nil"/>
              <w:left w:val="nil"/>
              <w:bottom w:val="nil"/>
              <w:right w:val="nil"/>
            </w:tcBorders>
            <w:shd w:val="clear" w:color="auto" w:fill="auto"/>
            <w:vAlign w:val="center"/>
            <w:hideMark/>
          </w:tcPr>
          <w:p w14:paraId="6B9096B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1.92</w:t>
            </w:r>
          </w:p>
        </w:tc>
        <w:tc>
          <w:tcPr>
            <w:tcW w:w="620" w:type="dxa"/>
            <w:tcBorders>
              <w:top w:val="nil"/>
              <w:left w:val="nil"/>
              <w:bottom w:val="nil"/>
              <w:right w:val="nil"/>
            </w:tcBorders>
            <w:shd w:val="clear" w:color="auto" w:fill="auto"/>
            <w:vAlign w:val="center"/>
            <w:hideMark/>
          </w:tcPr>
          <w:p w14:paraId="24F2943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92CE29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19FC8D5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08C668E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1.52</w:t>
            </w:r>
          </w:p>
        </w:tc>
        <w:tc>
          <w:tcPr>
            <w:tcW w:w="620" w:type="dxa"/>
            <w:tcBorders>
              <w:top w:val="nil"/>
              <w:left w:val="nil"/>
              <w:bottom w:val="nil"/>
              <w:right w:val="nil"/>
            </w:tcBorders>
            <w:shd w:val="clear" w:color="auto" w:fill="auto"/>
            <w:vAlign w:val="center"/>
            <w:hideMark/>
          </w:tcPr>
          <w:p w14:paraId="3EB3C8F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1.54</w:t>
            </w:r>
          </w:p>
        </w:tc>
        <w:tc>
          <w:tcPr>
            <w:tcW w:w="620" w:type="dxa"/>
            <w:tcBorders>
              <w:top w:val="nil"/>
              <w:left w:val="nil"/>
              <w:bottom w:val="nil"/>
              <w:right w:val="nil"/>
            </w:tcBorders>
            <w:shd w:val="clear" w:color="auto" w:fill="auto"/>
            <w:vAlign w:val="center"/>
            <w:hideMark/>
          </w:tcPr>
          <w:p w14:paraId="1230FA5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1.52</w:t>
            </w:r>
          </w:p>
        </w:tc>
      </w:tr>
      <w:tr w:rsidR="003A130C" w:rsidRPr="00512535" w14:paraId="7F3FB533" w14:textId="77777777" w:rsidTr="00D4498F">
        <w:trPr>
          <w:trHeight w:val="188"/>
        </w:trPr>
        <w:tc>
          <w:tcPr>
            <w:tcW w:w="2280" w:type="dxa"/>
            <w:tcBorders>
              <w:top w:val="nil"/>
              <w:left w:val="nil"/>
              <w:bottom w:val="nil"/>
              <w:right w:val="nil"/>
            </w:tcBorders>
            <w:shd w:val="clear" w:color="auto" w:fill="auto"/>
            <w:vAlign w:val="center"/>
            <w:hideMark/>
          </w:tcPr>
          <w:p w14:paraId="5534ADA7"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Emotion-Disease-Post</w:t>
            </w:r>
          </w:p>
        </w:tc>
        <w:tc>
          <w:tcPr>
            <w:tcW w:w="620" w:type="dxa"/>
            <w:tcBorders>
              <w:top w:val="nil"/>
              <w:left w:val="nil"/>
              <w:bottom w:val="nil"/>
              <w:right w:val="nil"/>
            </w:tcBorders>
            <w:shd w:val="clear" w:color="auto" w:fill="auto"/>
            <w:vAlign w:val="center"/>
            <w:hideMark/>
          </w:tcPr>
          <w:p w14:paraId="60F6CE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4.91</w:t>
            </w:r>
          </w:p>
        </w:tc>
        <w:tc>
          <w:tcPr>
            <w:tcW w:w="620" w:type="dxa"/>
            <w:tcBorders>
              <w:top w:val="nil"/>
              <w:left w:val="nil"/>
              <w:bottom w:val="nil"/>
              <w:right w:val="nil"/>
            </w:tcBorders>
            <w:shd w:val="clear" w:color="auto" w:fill="auto"/>
            <w:vAlign w:val="center"/>
            <w:hideMark/>
          </w:tcPr>
          <w:p w14:paraId="7767DD2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5.05</w:t>
            </w:r>
          </w:p>
        </w:tc>
        <w:tc>
          <w:tcPr>
            <w:tcW w:w="620" w:type="dxa"/>
            <w:tcBorders>
              <w:top w:val="nil"/>
              <w:left w:val="nil"/>
              <w:bottom w:val="nil"/>
              <w:right w:val="nil"/>
            </w:tcBorders>
            <w:shd w:val="clear" w:color="auto" w:fill="auto"/>
            <w:vAlign w:val="center"/>
            <w:hideMark/>
          </w:tcPr>
          <w:p w14:paraId="669CA6E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4.84</w:t>
            </w:r>
          </w:p>
        </w:tc>
        <w:tc>
          <w:tcPr>
            <w:tcW w:w="620" w:type="dxa"/>
            <w:tcBorders>
              <w:top w:val="nil"/>
              <w:left w:val="nil"/>
              <w:bottom w:val="nil"/>
              <w:right w:val="nil"/>
            </w:tcBorders>
            <w:shd w:val="clear" w:color="auto" w:fill="auto"/>
            <w:vAlign w:val="center"/>
            <w:hideMark/>
          </w:tcPr>
          <w:p w14:paraId="22BB64C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0A16DC8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A15CDA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180420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5071309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1.70</w:t>
            </w:r>
          </w:p>
        </w:tc>
        <w:tc>
          <w:tcPr>
            <w:tcW w:w="620" w:type="dxa"/>
            <w:tcBorders>
              <w:top w:val="nil"/>
              <w:left w:val="nil"/>
              <w:bottom w:val="nil"/>
              <w:right w:val="single" w:sz="4" w:space="0" w:color="auto"/>
            </w:tcBorders>
            <w:shd w:val="clear" w:color="auto" w:fill="auto"/>
            <w:vAlign w:val="center"/>
            <w:hideMark/>
          </w:tcPr>
          <w:p w14:paraId="216250A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single" w:sz="4" w:space="0" w:color="auto"/>
              <w:bottom w:val="nil"/>
              <w:right w:val="nil"/>
            </w:tcBorders>
            <w:shd w:val="clear" w:color="auto" w:fill="auto"/>
            <w:vAlign w:val="center"/>
            <w:hideMark/>
          </w:tcPr>
          <w:p w14:paraId="53BDB05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nil"/>
            </w:tcBorders>
            <w:shd w:val="clear" w:color="auto" w:fill="auto"/>
            <w:vAlign w:val="center"/>
            <w:hideMark/>
          </w:tcPr>
          <w:p w14:paraId="2F2231D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4DDE450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nil"/>
            </w:tcBorders>
            <w:shd w:val="clear" w:color="auto" w:fill="auto"/>
            <w:vAlign w:val="center"/>
            <w:hideMark/>
          </w:tcPr>
          <w:p w14:paraId="630B853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4C02A77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CDF25D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37BBB0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1.32</w:t>
            </w:r>
          </w:p>
        </w:tc>
        <w:tc>
          <w:tcPr>
            <w:tcW w:w="620" w:type="dxa"/>
            <w:tcBorders>
              <w:top w:val="nil"/>
              <w:left w:val="nil"/>
              <w:bottom w:val="nil"/>
              <w:right w:val="nil"/>
            </w:tcBorders>
            <w:shd w:val="clear" w:color="auto" w:fill="auto"/>
            <w:vAlign w:val="center"/>
            <w:hideMark/>
          </w:tcPr>
          <w:p w14:paraId="3669413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1.51</w:t>
            </w:r>
          </w:p>
        </w:tc>
        <w:tc>
          <w:tcPr>
            <w:tcW w:w="620" w:type="dxa"/>
            <w:tcBorders>
              <w:top w:val="nil"/>
              <w:left w:val="nil"/>
              <w:bottom w:val="nil"/>
              <w:right w:val="nil"/>
            </w:tcBorders>
            <w:shd w:val="clear" w:color="auto" w:fill="auto"/>
            <w:vAlign w:val="center"/>
            <w:hideMark/>
          </w:tcPr>
          <w:p w14:paraId="7EF7B09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1.47</w:t>
            </w:r>
          </w:p>
        </w:tc>
      </w:tr>
      <w:tr w:rsidR="003A130C" w:rsidRPr="00512535" w14:paraId="5BE8FD71" w14:textId="77777777" w:rsidTr="00D4498F">
        <w:trPr>
          <w:trHeight w:val="188"/>
        </w:trPr>
        <w:tc>
          <w:tcPr>
            <w:tcW w:w="2280" w:type="dxa"/>
            <w:tcBorders>
              <w:top w:val="nil"/>
              <w:left w:val="nil"/>
              <w:bottom w:val="nil"/>
              <w:right w:val="nil"/>
            </w:tcBorders>
            <w:shd w:val="clear" w:color="auto" w:fill="auto"/>
            <w:vAlign w:val="center"/>
            <w:hideMark/>
          </w:tcPr>
          <w:p w14:paraId="4A176607"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Emotion-Senior-Pre</w:t>
            </w:r>
          </w:p>
        </w:tc>
        <w:tc>
          <w:tcPr>
            <w:tcW w:w="620" w:type="dxa"/>
            <w:tcBorders>
              <w:top w:val="nil"/>
              <w:left w:val="nil"/>
              <w:bottom w:val="nil"/>
              <w:right w:val="nil"/>
            </w:tcBorders>
            <w:shd w:val="clear" w:color="auto" w:fill="auto"/>
            <w:vAlign w:val="center"/>
            <w:hideMark/>
          </w:tcPr>
          <w:p w14:paraId="7EB2082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4.71</w:t>
            </w:r>
          </w:p>
        </w:tc>
        <w:tc>
          <w:tcPr>
            <w:tcW w:w="620" w:type="dxa"/>
            <w:tcBorders>
              <w:top w:val="nil"/>
              <w:left w:val="nil"/>
              <w:bottom w:val="nil"/>
              <w:right w:val="nil"/>
            </w:tcBorders>
            <w:shd w:val="clear" w:color="auto" w:fill="auto"/>
            <w:vAlign w:val="center"/>
            <w:hideMark/>
          </w:tcPr>
          <w:p w14:paraId="0EF0032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4.86</w:t>
            </w:r>
          </w:p>
        </w:tc>
        <w:tc>
          <w:tcPr>
            <w:tcW w:w="620" w:type="dxa"/>
            <w:tcBorders>
              <w:top w:val="nil"/>
              <w:left w:val="nil"/>
              <w:bottom w:val="nil"/>
              <w:right w:val="nil"/>
            </w:tcBorders>
            <w:shd w:val="clear" w:color="auto" w:fill="auto"/>
            <w:vAlign w:val="center"/>
            <w:hideMark/>
          </w:tcPr>
          <w:p w14:paraId="28B4FB1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4.73</w:t>
            </w:r>
          </w:p>
        </w:tc>
        <w:tc>
          <w:tcPr>
            <w:tcW w:w="620" w:type="dxa"/>
            <w:tcBorders>
              <w:top w:val="nil"/>
              <w:left w:val="nil"/>
              <w:bottom w:val="nil"/>
              <w:right w:val="nil"/>
            </w:tcBorders>
            <w:shd w:val="clear" w:color="auto" w:fill="auto"/>
            <w:vAlign w:val="center"/>
            <w:hideMark/>
          </w:tcPr>
          <w:p w14:paraId="421206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489B2DE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43CCB7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2B555D5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1.71</w:t>
            </w:r>
          </w:p>
        </w:tc>
        <w:tc>
          <w:tcPr>
            <w:tcW w:w="620" w:type="dxa"/>
            <w:tcBorders>
              <w:top w:val="nil"/>
              <w:left w:val="nil"/>
              <w:bottom w:val="nil"/>
              <w:right w:val="nil"/>
            </w:tcBorders>
            <w:shd w:val="clear" w:color="auto" w:fill="auto"/>
            <w:vAlign w:val="center"/>
            <w:hideMark/>
          </w:tcPr>
          <w:p w14:paraId="04EA50F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1.59</w:t>
            </w:r>
          </w:p>
        </w:tc>
        <w:tc>
          <w:tcPr>
            <w:tcW w:w="620" w:type="dxa"/>
            <w:tcBorders>
              <w:top w:val="nil"/>
              <w:left w:val="nil"/>
              <w:bottom w:val="nil"/>
              <w:right w:val="single" w:sz="4" w:space="0" w:color="auto"/>
            </w:tcBorders>
            <w:shd w:val="clear" w:color="auto" w:fill="auto"/>
            <w:vAlign w:val="center"/>
            <w:hideMark/>
          </w:tcPr>
          <w:p w14:paraId="2C30A0F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single" w:sz="4" w:space="0" w:color="auto"/>
              <w:bottom w:val="nil"/>
              <w:right w:val="nil"/>
            </w:tcBorders>
            <w:shd w:val="clear" w:color="auto" w:fill="auto"/>
            <w:vAlign w:val="center"/>
            <w:hideMark/>
          </w:tcPr>
          <w:p w14:paraId="609D0FE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1.85</w:t>
            </w:r>
          </w:p>
        </w:tc>
        <w:tc>
          <w:tcPr>
            <w:tcW w:w="620" w:type="dxa"/>
            <w:tcBorders>
              <w:top w:val="nil"/>
              <w:left w:val="nil"/>
              <w:bottom w:val="nil"/>
              <w:right w:val="nil"/>
            </w:tcBorders>
            <w:shd w:val="clear" w:color="auto" w:fill="auto"/>
            <w:vAlign w:val="center"/>
            <w:hideMark/>
          </w:tcPr>
          <w:p w14:paraId="0477224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2.09</w:t>
            </w:r>
          </w:p>
        </w:tc>
        <w:tc>
          <w:tcPr>
            <w:tcW w:w="620" w:type="dxa"/>
            <w:tcBorders>
              <w:top w:val="nil"/>
              <w:left w:val="nil"/>
              <w:bottom w:val="nil"/>
              <w:right w:val="nil"/>
            </w:tcBorders>
            <w:shd w:val="clear" w:color="auto" w:fill="auto"/>
            <w:vAlign w:val="center"/>
            <w:hideMark/>
          </w:tcPr>
          <w:p w14:paraId="6969C03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2.09</w:t>
            </w:r>
          </w:p>
        </w:tc>
        <w:tc>
          <w:tcPr>
            <w:tcW w:w="620" w:type="dxa"/>
            <w:tcBorders>
              <w:top w:val="nil"/>
              <w:left w:val="nil"/>
              <w:bottom w:val="nil"/>
              <w:right w:val="nil"/>
            </w:tcBorders>
            <w:shd w:val="clear" w:color="auto" w:fill="auto"/>
            <w:vAlign w:val="center"/>
            <w:hideMark/>
          </w:tcPr>
          <w:p w14:paraId="190035C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81C02C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5A3BDA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5AF60F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1.39</w:t>
            </w:r>
          </w:p>
        </w:tc>
        <w:tc>
          <w:tcPr>
            <w:tcW w:w="620" w:type="dxa"/>
            <w:tcBorders>
              <w:top w:val="nil"/>
              <w:left w:val="nil"/>
              <w:bottom w:val="nil"/>
              <w:right w:val="nil"/>
            </w:tcBorders>
            <w:shd w:val="clear" w:color="auto" w:fill="auto"/>
            <w:vAlign w:val="center"/>
            <w:hideMark/>
          </w:tcPr>
          <w:p w14:paraId="0427F7D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1.68</w:t>
            </w:r>
          </w:p>
        </w:tc>
        <w:tc>
          <w:tcPr>
            <w:tcW w:w="620" w:type="dxa"/>
            <w:tcBorders>
              <w:top w:val="nil"/>
              <w:left w:val="nil"/>
              <w:bottom w:val="nil"/>
              <w:right w:val="nil"/>
            </w:tcBorders>
            <w:shd w:val="clear" w:color="auto" w:fill="auto"/>
            <w:vAlign w:val="center"/>
            <w:hideMark/>
          </w:tcPr>
          <w:p w14:paraId="0C5CB71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r>
      <w:tr w:rsidR="003A130C" w:rsidRPr="00512535" w14:paraId="3DEED5F4" w14:textId="77777777" w:rsidTr="00D4498F">
        <w:trPr>
          <w:trHeight w:val="188"/>
        </w:trPr>
        <w:tc>
          <w:tcPr>
            <w:tcW w:w="2280" w:type="dxa"/>
            <w:tcBorders>
              <w:top w:val="nil"/>
              <w:left w:val="nil"/>
              <w:bottom w:val="nil"/>
              <w:right w:val="nil"/>
            </w:tcBorders>
            <w:shd w:val="clear" w:color="auto" w:fill="auto"/>
            <w:vAlign w:val="center"/>
            <w:hideMark/>
          </w:tcPr>
          <w:p w14:paraId="144FBD35"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Emotion-Senior-Post</w:t>
            </w:r>
          </w:p>
        </w:tc>
        <w:tc>
          <w:tcPr>
            <w:tcW w:w="620" w:type="dxa"/>
            <w:tcBorders>
              <w:top w:val="nil"/>
              <w:left w:val="nil"/>
              <w:bottom w:val="nil"/>
              <w:right w:val="nil"/>
            </w:tcBorders>
            <w:shd w:val="clear" w:color="auto" w:fill="auto"/>
            <w:vAlign w:val="center"/>
            <w:hideMark/>
          </w:tcPr>
          <w:p w14:paraId="521A55F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4.95</w:t>
            </w:r>
          </w:p>
        </w:tc>
        <w:tc>
          <w:tcPr>
            <w:tcW w:w="620" w:type="dxa"/>
            <w:tcBorders>
              <w:top w:val="nil"/>
              <w:left w:val="nil"/>
              <w:bottom w:val="nil"/>
              <w:right w:val="nil"/>
            </w:tcBorders>
            <w:shd w:val="clear" w:color="auto" w:fill="auto"/>
            <w:vAlign w:val="center"/>
            <w:hideMark/>
          </w:tcPr>
          <w:p w14:paraId="576102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4.93</w:t>
            </w:r>
          </w:p>
        </w:tc>
        <w:tc>
          <w:tcPr>
            <w:tcW w:w="620" w:type="dxa"/>
            <w:tcBorders>
              <w:top w:val="nil"/>
              <w:left w:val="nil"/>
              <w:bottom w:val="nil"/>
              <w:right w:val="nil"/>
            </w:tcBorders>
            <w:shd w:val="clear" w:color="auto" w:fill="auto"/>
            <w:vAlign w:val="center"/>
            <w:hideMark/>
          </w:tcPr>
          <w:p w14:paraId="3FA523A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4.81</w:t>
            </w:r>
          </w:p>
        </w:tc>
        <w:tc>
          <w:tcPr>
            <w:tcW w:w="620" w:type="dxa"/>
            <w:tcBorders>
              <w:top w:val="nil"/>
              <w:left w:val="nil"/>
              <w:bottom w:val="nil"/>
              <w:right w:val="nil"/>
            </w:tcBorders>
            <w:shd w:val="clear" w:color="auto" w:fill="auto"/>
            <w:vAlign w:val="center"/>
            <w:hideMark/>
          </w:tcPr>
          <w:p w14:paraId="3D564E8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33108BF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1CD5FED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89E207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4551904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1.68</w:t>
            </w:r>
          </w:p>
        </w:tc>
        <w:tc>
          <w:tcPr>
            <w:tcW w:w="620" w:type="dxa"/>
            <w:tcBorders>
              <w:top w:val="nil"/>
              <w:left w:val="nil"/>
              <w:bottom w:val="nil"/>
              <w:right w:val="single" w:sz="4" w:space="0" w:color="auto"/>
            </w:tcBorders>
            <w:shd w:val="clear" w:color="auto" w:fill="auto"/>
            <w:vAlign w:val="center"/>
            <w:hideMark/>
          </w:tcPr>
          <w:p w14:paraId="65192CC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1.60</w:t>
            </w:r>
          </w:p>
        </w:tc>
        <w:tc>
          <w:tcPr>
            <w:tcW w:w="620" w:type="dxa"/>
            <w:tcBorders>
              <w:top w:val="nil"/>
              <w:left w:val="single" w:sz="4" w:space="0" w:color="auto"/>
              <w:bottom w:val="nil"/>
              <w:right w:val="nil"/>
            </w:tcBorders>
            <w:shd w:val="clear" w:color="auto" w:fill="auto"/>
            <w:vAlign w:val="center"/>
            <w:hideMark/>
          </w:tcPr>
          <w:p w14:paraId="11D82D4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2D4DEC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1.94</w:t>
            </w:r>
          </w:p>
        </w:tc>
        <w:tc>
          <w:tcPr>
            <w:tcW w:w="620" w:type="dxa"/>
            <w:tcBorders>
              <w:top w:val="nil"/>
              <w:left w:val="nil"/>
              <w:bottom w:val="nil"/>
              <w:right w:val="nil"/>
            </w:tcBorders>
            <w:shd w:val="clear" w:color="auto" w:fill="auto"/>
            <w:vAlign w:val="center"/>
            <w:hideMark/>
          </w:tcPr>
          <w:p w14:paraId="216BB14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1.94</w:t>
            </w:r>
          </w:p>
        </w:tc>
        <w:tc>
          <w:tcPr>
            <w:tcW w:w="620" w:type="dxa"/>
            <w:tcBorders>
              <w:top w:val="nil"/>
              <w:left w:val="nil"/>
              <w:bottom w:val="nil"/>
              <w:right w:val="nil"/>
            </w:tcBorders>
            <w:shd w:val="clear" w:color="auto" w:fill="auto"/>
            <w:vAlign w:val="center"/>
            <w:hideMark/>
          </w:tcPr>
          <w:p w14:paraId="3B7CCC9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DC1372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86E013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F31E60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1.41</w:t>
            </w:r>
          </w:p>
        </w:tc>
        <w:tc>
          <w:tcPr>
            <w:tcW w:w="620" w:type="dxa"/>
            <w:tcBorders>
              <w:top w:val="nil"/>
              <w:left w:val="nil"/>
              <w:bottom w:val="nil"/>
              <w:right w:val="nil"/>
            </w:tcBorders>
            <w:shd w:val="clear" w:color="auto" w:fill="auto"/>
            <w:vAlign w:val="center"/>
            <w:hideMark/>
          </w:tcPr>
          <w:p w14:paraId="6852CA8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1.56</w:t>
            </w:r>
          </w:p>
        </w:tc>
        <w:tc>
          <w:tcPr>
            <w:tcW w:w="620" w:type="dxa"/>
            <w:tcBorders>
              <w:top w:val="nil"/>
              <w:left w:val="nil"/>
              <w:bottom w:val="nil"/>
              <w:right w:val="nil"/>
            </w:tcBorders>
            <w:shd w:val="clear" w:color="auto" w:fill="auto"/>
            <w:vAlign w:val="center"/>
            <w:hideMark/>
          </w:tcPr>
          <w:p w14:paraId="4B3150A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1.60</w:t>
            </w:r>
          </w:p>
        </w:tc>
      </w:tr>
      <w:tr w:rsidR="003A130C" w:rsidRPr="00512535" w14:paraId="7B43ACAD" w14:textId="77777777" w:rsidTr="00D4498F">
        <w:trPr>
          <w:trHeight w:val="188"/>
        </w:trPr>
        <w:tc>
          <w:tcPr>
            <w:tcW w:w="2280" w:type="dxa"/>
            <w:tcBorders>
              <w:top w:val="nil"/>
              <w:left w:val="nil"/>
              <w:bottom w:val="nil"/>
              <w:right w:val="nil"/>
            </w:tcBorders>
            <w:shd w:val="clear" w:color="auto" w:fill="auto"/>
            <w:vAlign w:val="center"/>
            <w:hideMark/>
          </w:tcPr>
          <w:p w14:paraId="0E92C497"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Discredit-Media-Pre</w:t>
            </w:r>
          </w:p>
        </w:tc>
        <w:tc>
          <w:tcPr>
            <w:tcW w:w="620" w:type="dxa"/>
            <w:tcBorders>
              <w:top w:val="nil"/>
              <w:left w:val="nil"/>
              <w:bottom w:val="nil"/>
              <w:right w:val="nil"/>
            </w:tcBorders>
            <w:shd w:val="clear" w:color="auto" w:fill="auto"/>
            <w:vAlign w:val="center"/>
            <w:hideMark/>
          </w:tcPr>
          <w:p w14:paraId="2F8C8B4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5.45</w:t>
            </w:r>
          </w:p>
        </w:tc>
        <w:tc>
          <w:tcPr>
            <w:tcW w:w="620" w:type="dxa"/>
            <w:tcBorders>
              <w:top w:val="nil"/>
              <w:left w:val="nil"/>
              <w:bottom w:val="nil"/>
              <w:right w:val="nil"/>
            </w:tcBorders>
            <w:shd w:val="clear" w:color="auto" w:fill="auto"/>
            <w:vAlign w:val="center"/>
            <w:hideMark/>
          </w:tcPr>
          <w:p w14:paraId="3DC7118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5.34</w:t>
            </w:r>
          </w:p>
        </w:tc>
        <w:tc>
          <w:tcPr>
            <w:tcW w:w="620" w:type="dxa"/>
            <w:tcBorders>
              <w:top w:val="nil"/>
              <w:left w:val="nil"/>
              <w:bottom w:val="nil"/>
              <w:right w:val="nil"/>
            </w:tcBorders>
            <w:shd w:val="clear" w:color="auto" w:fill="auto"/>
            <w:vAlign w:val="center"/>
            <w:hideMark/>
          </w:tcPr>
          <w:p w14:paraId="18F77A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5.10</w:t>
            </w:r>
          </w:p>
        </w:tc>
        <w:tc>
          <w:tcPr>
            <w:tcW w:w="620" w:type="dxa"/>
            <w:tcBorders>
              <w:top w:val="nil"/>
              <w:left w:val="nil"/>
              <w:bottom w:val="nil"/>
              <w:right w:val="nil"/>
            </w:tcBorders>
            <w:shd w:val="clear" w:color="auto" w:fill="auto"/>
            <w:vAlign w:val="center"/>
            <w:hideMark/>
          </w:tcPr>
          <w:p w14:paraId="691D852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2C8A9E7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CEEC90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FA3AE9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1.66</w:t>
            </w:r>
          </w:p>
        </w:tc>
        <w:tc>
          <w:tcPr>
            <w:tcW w:w="620" w:type="dxa"/>
            <w:tcBorders>
              <w:top w:val="nil"/>
              <w:left w:val="nil"/>
              <w:bottom w:val="nil"/>
              <w:right w:val="nil"/>
            </w:tcBorders>
            <w:shd w:val="clear" w:color="auto" w:fill="auto"/>
            <w:vAlign w:val="center"/>
            <w:hideMark/>
          </w:tcPr>
          <w:p w14:paraId="556CEF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1.62</w:t>
            </w:r>
          </w:p>
        </w:tc>
        <w:tc>
          <w:tcPr>
            <w:tcW w:w="620" w:type="dxa"/>
            <w:tcBorders>
              <w:top w:val="nil"/>
              <w:left w:val="nil"/>
              <w:bottom w:val="nil"/>
              <w:right w:val="single" w:sz="4" w:space="0" w:color="auto"/>
            </w:tcBorders>
            <w:shd w:val="clear" w:color="auto" w:fill="auto"/>
            <w:vAlign w:val="center"/>
            <w:hideMark/>
          </w:tcPr>
          <w:p w14:paraId="4F283BF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1.71</w:t>
            </w:r>
          </w:p>
        </w:tc>
        <w:tc>
          <w:tcPr>
            <w:tcW w:w="620" w:type="dxa"/>
            <w:tcBorders>
              <w:top w:val="nil"/>
              <w:left w:val="single" w:sz="4" w:space="0" w:color="auto"/>
              <w:bottom w:val="nil"/>
              <w:right w:val="nil"/>
            </w:tcBorders>
            <w:shd w:val="clear" w:color="auto" w:fill="auto"/>
            <w:vAlign w:val="center"/>
            <w:hideMark/>
          </w:tcPr>
          <w:p w14:paraId="559284B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2.25</w:t>
            </w:r>
          </w:p>
        </w:tc>
        <w:tc>
          <w:tcPr>
            <w:tcW w:w="620" w:type="dxa"/>
            <w:tcBorders>
              <w:top w:val="nil"/>
              <w:left w:val="nil"/>
              <w:bottom w:val="nil"/>
              <w:right w:val="nil"/>
            </w:tcBorders>
            <w:shd w:val="clear" w:color="auto" w:fill="auto"/>
            <w:vAlign w:val="center"/>
            <w:hideMark/>
          </w:tcPr>
          <w:p w14:paraId="70FA73F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2.62</w:t>
            </w:r>
          </w:p>
        </w:tc>
        <w:tc>
          <w:tcPr>
            <w:tcW w:w="620" w:type="dxa"/>
            <w:tcBorders>
              <w:top w:val="nil"/>
              <w:left w:val="nil"/>
              <w:bottom w:val="nil"/>
              <w:right w:val="nil"/>
            </w:tcBorders>
            <w:shd w:val="clear" w:color="auto" w:fill="auto"/>
            <w:vAlign w:val="center"/>
            <w:hideMark/>
          </w:tcPr>
          <w:p w14:paraId="533EAA0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2.48</w:t>
            </w:r>
          </w:p>
        </w:tc>
        <w:tc>
          <w:tcPr>
            <w:tcW w:w="620" w:type="dxa"/>
            <w:tcBorders>
              <w:top w:val="nil"/>
              <w:left w:val="nil"/>
              <w:bottom w:val="nil"/>
              <w:right w:val="nil"/>
            </w:tcBorders>
            <w:shd w:val="clear" w:color="auto" w:fill="auto"/>
            <w:vAlign w:val="center"/>
            <w:hideMark/>
          </w:tcPr>
          <w:p w14:paraId="260CF74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5A763B0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04C2464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C0F762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1.86</w:t>
            </w:r>
          </w:p>
        </w:tc>
        <w:tc>
          <w:tcPr>
            <w:tcW w:w="620" w:type="dxa"/>
            <w:tcBorders>
              <w:top w:val="nil"/>
              <w:left w:val="nil"/>
              <w:bottom w:val="nil"/>
              <w:right w:val="nil"/>
            </w:tcBorders>
            <w:shd w:val="clear" w:color="auto" w:fill="auto"/>
            <w:vAlign w:val="center"/>
            <w:hideMark/>
          </w:tcPr>
          <w:p w14:paraId="6835686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2.10</w:t>
            </w:r>
          </w:p>
        </w:tc>
        <w:tc>
          <w:tcPr>
            <w:tcW w:w="620" w:type="dxa"/>
            <w:tcBorders>
              <w:top w:val="nil"/>
              <w:left w:val="nil"/>
              <w:bottom w:val="nil"/>
              <w:right w:val="nil"/>
            </w:tcBorders>
            <w:shd w:val="clear" w:color="auto" w:fill="auto"/>
            <w:vAlign w:val="center"/>
            <w:hideMark/>
          </w:tcPr>
          <w:p w14:paraId="63F2F8E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1.95</w:t>
            </w:r>
          </w:p>
        </w:tc>
      </w:tr>
      <w:tr w:rsidR="003A130C" w:rsidRPr="00512535" w14:paraId="3102D97D" w14:textId="77777777" w:rsidTr="00D4498F">
        <w:trPr>
          <w:trHeight w:val="188"/>
        </w:trPr>
        <w:tc>
          <w:tcPr>
            <w:tcW w:w="2280" w:type="dxa"/>
            <w:tcBorders>
              <w:top w:val="nil"/>
              <w:left w:val="nil"/>
              <w:bottom w:val="nil"/>
              <w:right w:val="nil"/>
            </w:tcBorders>
            <w:shd w:val="clear" w:color="auto" w:fill="auto"/>
            <w:vAlign w:val="center"/>
            <w:hideMark/>
          </w:tcPr>
          <w:p w14:paraId="6E44653A"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Discredit-Media-Post</w:t>
            </w:r>
          </w:p>
        </w:tc>
        <w:tc>
          <w:tcPr>
            <w:tcW w:w="620" w:type="dxa"/>
            <w:tcBorders>
              <w:top w:val="nil"/>
              <w:left w:val="nil"/>
              <w:bottom w:val="nil"/>
              <w:right w:val="nil"/>
            </w:tcBorders>
            <w:shd w:val="clear" w:color="auto" w:fill="auto"/>
            <w:vAlign w:val="center"/>
            <w:hideMark/>
          </w:tcPr>
          <w:p w14:paraId="50EC4FF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5.38</w:t>
            </w:r>
          </w:p>
        </w:tc>
        <w:tc>
          <w:tcPr>
            <w:tcW w:w="620" w:type="dxa"/>
            <w:tcBorders>
              <w:top w:val="nil"/>
              <w:left w:val="nil"/>
              <w:bottom w:val="nil"/>
              <w:right w:val="nil"/>
            </w:tcBorders>
            <w:shd w:val="clear" w:color="auto" w:fill="auto"/>
            <w:vAlign w:val="center"/>
            <w:hideMark/>
          </w:tcPr>
          <w:p w14:paraId="14C588B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5.38</w:t>
            </w:r>
          </w:p>
        </w:tc>
        <w:tc>
          <w:tcPr>
            <w:tcW w:w="620" w:type="dxa"/>
            <w:tcBorders>
              <w:top w:val="nil"/>
              <w:left w:val="nil"/>
              <w:bottom w:val="nil"/>
              <w:right w:val="nil"/>
            </w:tcBorders>
            <w:shd w:val="clear" w:color="auto" w:fill="auto"/>
            <w:vAlign w:val="center"/>
            <w:hideMark/>
          </w:tcPr>
          <w:p w14:paraId="791B56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5.27</w:t>
            </w:r>
          </w:p>
        </w:tc>
        <w:tc>
          <w:tcPr>
            <w:tcW w:w="620" w:type="dxa"/>
            <w:tcBorders>
              <w:top w:val="nil"/>
              <w:left w:val="nil"/>
              <w:bottom w:val="nil"/>
              <w:right w:val="nil"/>
            </w:tcBorders>
            <w:shd w:val="clear" w:color="auto" w:fill="auto"/>
            <w:vAlign w:val="center"/>
            <w:hideMark/>
          </w:tcPr>
          <w:p w14:paraId="28CDCF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A99BE1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771E49E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005083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nil"/>
            </w:tcBorders>
            <w:shd w:val="clear" w:color="auto" w:fill="auto"/>
            <w:vAlign w:val="center"/>
            <w:hideMark/>
          </w:tcPr>
          <w:p w14:paraId="3C18165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1.60</w:t>
            </w:r>
          </w:p>
        </w:tc>
        <w:tc>
          <w:tcPr>
            <w:tcW w:w="620" w:type="dxa"/>
            <w:tcBorders>
              <w:top w:val="nil"/>
              <w:left w:val="nil"/>
              <w:bottom w:val="nil"/>
              <w:right w:val="single" w:sz="4" w:space="0" w:color="auto"/>
            </w:tcBorders>
            <w:shd w:val="clear" w:color="auto" w:fill="auto"/>
            <w:vAlign w:val="center"/>
            <w:hideMark/>
          </w:tcPr>
          <w:p w14:paraId="031DFFF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c>
          <w:tcPr>
            <w:tcW w:w="620" w:type="dxa"/>
            <w:tcBorders>
              <w:top w:val="nil"/>
              <w:left w:val="single" w:sz="4" w:space="0" w:color="auto"/>
              <w:bottom w:val="nil"/>
              <w:right w:val="nil"/>
            </w:tcBorders>
            <w:shd w:val="clear" w:color="auto" w:fill="auto"/>
            <w:vAlign w:val="center"/>
            <w:hideMark/>
          </w:tcPr>
          <w:p w14:paraId="30F08F7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2.19</w:t>
            </w:r>
          </w:p>
        </w:tc>
        <w:tc>
          <w:tcPr>
            <w:tcW w:w="620" w:type="dxa"/>
            <w:tcBorders>
              <w:top w:val="nil"/>
              <w:left w:val="nil"/>
              <w:bottom w:val="nil"/>
              <w:right w:val="nil"/>
            </w:tcBorders>
            <w:shd w:val="clear" w:color="auto" w:fill="auto"/>
            <w:vAlign w:val="center"/>
            <w:hideMark/>
          </w:tcPr>
          <w:p w14:paraId="17BC12E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2.47</w:t>
            </w:r>
          </w:p>
        </w:tc>
        <w:tc>
          <w:tcPr>
            <w:tcW w:w="620" w:type="dxa"/>
            <w:tcBorders>
              <w:top w:val="nil"/>
              <w:left w:val="nil"/>
              <w:bottom w:val="nil"/>
              <w:right w:val="nil"/>
            </w:tcBorders>
            <w:shd w:val="clear" w:color="auto" w:fill="auto"/>
            <w:vAlign w:val="center"/>
            <w:hideMark/>
          </w:tcPr>
          <w:p w14:paraId="252D4C5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2.24</w:t>
            </w:r>
          </w:p>
        </w:tc>
        <w:tc>
          <w:tcPr>
            <w:tcW w:w="620" w:type="dxa"/>
            <w:tcBorders>
              <w:top w:val="nil"/>
              <w:left w:val="nil"/>
              <w:bottom w:val="nil"/>
              <w:right w:val="nil"/>
            </w:tcBorders>
            <w:shd w:val="clear" w:color="auto" w:fill="auto"/>
            <w:vAlign w:val="center"/>
            <w:hideMark/>
          </w:tcPr>
          <w:p w14:paraId="55D71A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3816BEE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5BA6597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17C40BB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5703511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2.08</w:t>
            </w:r>
          </w:p>
        </w:tc>
        <w:tc>
          <w:tcPr>
            <w:tcW w:w="620" w:type="dxa"/>
            <w:tcBorders>
              <w:top w:val="nil"/>
              <w:left w:val="nil"/>
              <w:bottom w:val="nil"/>
              <w:right w:val="nil"/>
            </w:tcBorders>
            <w:shd w:val="clear" w:color="auto" w:fill="auto"/>
            <w:vAlign w:val="center"/>
            <w:hideMark/>
          </w:tcPr>
          <w:p w14:paraId="354B9E4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1.85</w:t>
            </w:r>
          </w:p>
        </w:tc>
      </w:tr>
      <w:tr w:rsidR="003A130C" w:rsidRPr="00512535" w14:paraId="185E71A4" w14:textId="77777777" w:rsidTr="00D4498F">
        <w:trPr>
          <w:trHeight w:val="188"/>
        </w:trPr>
        <w:tc>
          <w:tcPr>
            <w:tcW w:w="2280" w:type="dxa"/>
            <w:tcBorders>
              <w:top w:val="nil"/>
              <w:left w:val="nil"/>
              <w:bottom w:val="nil"/>
              <w:right w:val="nil"/>
            </w:tcBorders>
            <w:shd w:val="clear" w:color="auto" w:fill="auto"/>
            <w:vAlign w:val="center"/>
            <w:hideMark/>
          </w:tcPr>
          <w:p w14:paraId="555E5AE3"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Discredit-Science-Pre</w:t>
            </w:r>
          </w:p>
        </w:tc>
        <w:tc>
          <w:tcPr>
            <w:tcW w:w="620" w:type="dxa"/>
            <w:tcBorders>
              <w:top w:val="nil"/>
              <w:left w:val="nil"/>
              <w:bottom w:val="nil"/>
              <w:right w:val="nil"/>
            </w:tcBorders>
            <w:shd w:val="clear" w:color="auto" w:fill="auto"/>
            <w:vAlign w:val="center"/>
            <w:hideMark/>
          </w:tcPr>
          <w:p w14:paraId="1FD1A57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4.88</w:t>
            </w:r>
          </w:p>
        </w:tc>
        <w:tc>
          <w:tcPr>
            <w:tcW w:w="620" w:type="dxa"/>
            <w:tcBorders>
              <w:top w:val="nil"/>
              <w:left w:val="nil"/>
              <w:bottom w:val="nil"/>
              <w:right w:val="nil"/>
            </w:tcBorders>
            <w:shd w:val="clear" w:color="auto" w:fill="auto"/>
            <w:vAlign w:val="center"/>
            <w:hideMark/>
          </w:tcPr>
          <w:p w14:paraId="48C46D8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4.85</w:t>
            </w:r>
          </w:p>
        </w:tc>
        <w:tc>
          <w:tcPr>
            <w:tcW w:w="620" w:type="dxa"/>
            <w:tcBorders>
              <w:top w:val="nil"/>
              <w:left w:val="nil"/>
              <w:bottom w:val="nil"/>
              <w:right w:val="nil"/>
            </w:tcBorders>
            <w:shd w:val="clear" w:color="auto" w:fill="auto"/>
            <w:vAlign w:val="center"/>
            <w:hideMark/>
          </w:tcPr>
          <w:p w14:paraId="32AB154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4.67</w:t>
            </w:r>
          </w:p>
        </w:tc>
        <w:tc>
          <w:tcPr>
            <w:tcW w:w="620" w:type="dxa"/>
            <w:tcBorders>
              <w:top w:val="nil"/>
              <w:left w:val="nil"/>
              <w:bottom w:val="nil"/>
              <w:right w:val="nil"/>
            </w:tcBorders>
            <w:shd w:val="clear" w:color="auto" w:fill="auto"/>
            <w:vAlign w:val="center"/>
            <w:hideMark/>
          </w:tcPr>
          <w:p w14:paraId="685C564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3967BE6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C0188D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41EB2B6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1.69</w:t>
            </w:r>
          </w:p>
        </w:tc>
        <w:tc>
          <w:tcPr>
            <w:tcW w:w="620" w:type="dxa"/>
            <w:tcBorders>
              <w:top w:val="nil"/>
              <w:left w:val="nil"/>
              <w:bottom w:val="nil"/>
              <w:right w:val="nil"/>
            </w:tcBorders>
            <w:shd w:val="clear" w:color="auto" w:fill="auto"/>
            <w:vAlign w:val="center"/>
            <w:hideMark/>
          </w:tcPr>
          <w:p w14:paraId="75ED921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1.72</w:t>
            </w:r>
          </w:p>
        </w:tc>
        <w:tc>
          <w:tcPr>
            <w:tcW w:w="620" w:type="dxa"/>
            <w:tcBorders>
              <w:top w:val="nil"/>
              <w:left w:val="nil"/>
              <w:bottom w:val="nil"/>
              <w:right w:val="single" w:sz="4" w:space="0" w:color="auto"/>
            </w:tcBorders>
            <w:shd w:val="clear" w:color="auto" w:fill="auto"/>
            <w:vAlign w:val="center"/>
            <w:hideMark/>
          </w:tcPr>
          <w:p w14:paraId="360B787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single" w:sz="4" w:space="0" w:color="auto"/>
              <w:bottom w:val="nil"/>
              <w:right w:val="nil"/>
            </w:tcBorders>
            <w:shd w:val="clear" w:color="auto" w:fill="auto"/>
            <w:vAlign w:val="center"/>
            <w:hideMark/>
          </w:tcPr>
          <w:p w14:paraId="711958E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1.87</w:t>
            </w:r>
          </w:p>
        </w:tc>
        <w:tc>
          <w:tcPr>
            <w:tcW w:w="620" w:type="dxa"/>
            <w:tcBorders>
              <w:top w:val="nil"/>
              <w:left w:val="nil"/>
              <w:bottom w:val="nil"/>
              <w:right w:val="nil"/>
            </w:tcBorders>
            <w:shd w:val="clear" w:color="auto" w:fill="auto"/>
            <w:vAlign w:val="center"/>
            <w:hideMark/>
          </w:tcPr>
          <w:p w14:paraId="7474706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2.17</w:t>
            </w:r>
          </w:p>
        </w:tc>
        <w:tc>
          <w:tcPr>
            <w:tcW w:w="620" w:type="dxa"/>
            <w:tcBorders>
              <w:top w:val="nil"/>
              <w:left w:val="nil"/>
              <w:bottom w:val="nil"/>
              <w:right w:val="nil"/>
            </w:tcBorders>
            <w:shd w:val="clear" w:color="auto" w:fill="auto"/>
            <w:vAlign w:val="center"/>
            <w:hideMark/>
          </w:tcPr>
          <w:p w14:paraId="320A15F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2.05</w:t>
            </w:r>
          </w:p>
        </w:tc>
        <w:tc>
          <w:tcPr>
            <w:tcW w:w="620" w:type="dxa"/>
            <w:tcBorders>
              <w:top w:val="nil"/>
              <w:left w:val="nil"/>
              <w:bottom w:val="nil"/>
              <w:right w:val="nil"/>
            </w:tcBorders>
            <w:shd w:val="clear" w:color="auto" w:fill="auto"/>
            <w:vAlign w:val="center"/>
            <w:hideMark/>
          </w:tcPr>
          <w:p w14:paraId="47FA3F4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665AAC1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3F88964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75FA8DF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1.49</w:t>
            </w:r>
          </w:p>
        </w:tc>
        <w:tc>
          <w:tcPr>
            <w:tcW w:w="620" w:type="dxa"/>
            <w:tcBorders>
              <w:top w:val="nil"/>
              <w:left w:val="nil"/>
              <w:bottom w:val="nil"/>
              <w:right w:val="nil"/>
            </w:tcBorders>
            <w:shd w:val="clear" w:color="auto" w:fill="auto"/>
            <w:vAlign w:val="center"/>
            <w:hideMark/>
          </w:tcPr>
          <w:p w14:paraId="28252AF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34ED8D9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1.64</w:t>
            </w:r>
          </w:p>
        </w:tc>
      </w:tr>
      <w:tr w:rsidR="003A130C" w:rsidRPr="00512535" w14:paraId="2AA3491B" w14:textId="77777777" w:rsidTr="00D4498F">
        <w:trPr>
          <w:trHeight w:val="188"/>
        </w:trPr>
        <w:tc>
          <w:tcPr>
            <w:tcW w:w="2280" w:type="dxa"/>
            <w:tcBorders>
              <w:top w:val="nil"/>
              <w:left w:val="nil"/>
              <w:bottom w:val="nil"/>
              <w:right w:val="nil"/>
            </w:tcBorders>
            <w:shd w:val="clear" w:color="auto" w:fill="auto"/>
            <w:vAlign w:val="center"/>
            <w:hideMark/>
          </w:tcPr>
          <w:p w14:paraId="7A3A5D7E"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Discredit-Science-Post</w:t>
            </w:r>
          </w:p>
        </w:tc>
        <w:tc>
          <w:tcPr>
            <w:tcW w:w="620" w:type="dxa"/>
            <w:tcBorders>
              <w:top w:val="nil"/>
              <w:left w:val="nil"/>
              <w:bottom w:val="nil"/>
              <w:right w:val="nil"/>
            </w:tcBorders>
            <w:shd w:val="clear" w:color="auto" w:fill="auto"/>
            <w:vAlign w:val="center"/>
            <w:hideMark/>
          </w:tcPr>
          <w:p w14:paraId="2C219E7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4.93</w:t>
            </w:r>
          </w:p>
        </w:tc>
        <w:tc>
          <w:tcPr>
            <w:tcW w:w="620" w:type="dxa"/>
            <w:tcBorders>
              <w:top w:val="nil"/>
              <w:left w:val="nil"/>
              <w:bottom w:val="nil"/>
              <w:right w:val="nil"/>
            </w:tcBorders>
            <w:shd w:val="clear" w:color="auto" w:fill="auto"/>
            <w:vAlign w:val="center"/>
            <w:hideMark/>
          </w:tcPr>
          <w:p w14:paraId="20C9001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4.98</w:t>
            </w:r>
          </w:p>
        </w:tc>
        <w:tc>
          <w:tcPr>
            <w:tcW w:w="620" w:type="dxa"/>
            <w:tcBorders>
              <w:top w:val="nil"/>
              <w:left w:val="nil"/>
              <w:bottom w:val="nil"/>
              <w:right w:val="nil"/>
            </w:tcBorders>
            <w:shd w:val="clear" w:color="auto" w:fill="auto"/>
            <w:vAlign w:val="center"/>
            <w:hideMark/>
          </w:tcPr>
          <w:p w14:paraId="5A15496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4.76</w:t>
            </w:r>
          </w:p>
        </w:tc>
        <w:tc>
          <w:tcPr>
            <w:tcW w:w="620" w:type="dxa"/>
            <w:tcBorders>
              <w:top w:val="nil"/>
              <w:left w:val="nil"/>
              <w:bottom w:val="nil"/>
              <w:right w:val="nil"/>
            </w:tcBorders>
            <w:shd w:val="clear" w:color="auto" w:fill="auto"/>
            <w:vAlign w:val="center"/>
            <w:hideMark/>
          </w:tcPr>
          <w:p w14:paraId="7DAE909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2CEEFC2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674D31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76080D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1.89</w:t>
            </w:r>
          </w:p>
        </w:tc>
        <w:tc>
          <w:tcPr>
            <w:tcW w:w="620" w:type="dxa"/>
            <w:tcBorders>
              <w:top w:val="nil"/>
              <w:left w:val="nil"/>
              <w:bottom w:val="nil"/>
              <w:right w:val="nil"/>
            </w:tcBorders>
            <w:shd w:val="clear" w:color="auto" w:fill="auto"/>
            <w:vAlign w:val="center"/>
            <w:hideMark/>
          </w:tcPr>
          <w:p w14:paraId="6C3C8BC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c>
          <w:tcPr>
            <w:tcW w:w="620" w:type="dxa"/>
            <w:tcBorders>
              <w:top w:val="nil"/>
              <w:left w:val="nil"/>
              <w:bottom w:val="nil"/>
              <w:right w:val="single" w:sz="4" w:space="0" w:color="auto"/>
            </w:tcBorders>
            <w:shd w:val="clear" w:color="auto" w:fill="auto"/>
            <w:vAlign w:val="center"/>
            <w:hideMark/>
          </w:tcPr>
          <w:p w14:paraId="69CA536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single" w:sz="4" w:space="0" w:color="auto"/>
              <w:bottom w:val="nil"/>
              <w:right w:val="nil"/>
            </w:tcBorders>
            <w:shd w:val="clear" w:color="auto" w:fill="auto"/>
            <w:vAlign w:val="center"/>
            <w:hideMark/>
          </w:tcPr>
          <w:p w14:paraId="11EEDD5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1.69</w:t>
            </w:r>
          </w:p>
        </w:tc>
        <w:tc>
          <w:tcPr>
            <w:tcW w:w="620" w:type="dxa"/>
            <w:tcBorders>
              <w:top w:val="nil"/>
              <w:left w:val="nil"/>
              <w:bottom w:val="nil"/>
              <w:right w:val="nil"/>
            </w:tcBorders>
            <w:shd w:val="clear" w:color="auto" w:fill="auto"/>
            <w:vAlign w:val="center"/>
            <w:hideMark/>
          </w:tcPr>
          <w:p w14:paraId="13AEA9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2.09</w:t>
            </w:r>
          </w:p>
        </w:tc>
        <w:tc>
          <w:tcPr>
            <w:tcW w:w="620" w:type="dxa"/>
            <w:tcBorders>
              <w:top w:val="nil"/>
              <w:left w:val="nil"/>
              <w:bottom w:val="nil"/>
              <w:right w:val="nil"/>
            </w:tcBorders>
            <w:shd w:val="clear" w:color="auto" w:fill="auto"/>
            <w:vAlign w:val="center"/>
            <w:hideMark/>
          </w:tcPr>
          <w:p w14:paraId="2EA3AB8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57F7241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3F316BD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6602E1E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7A07F9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1.40</w:t>
            </w:r>
          </w:p>
        </w:tc>
        <w:tc>
          <w:tcPr>
            <w:tcW w:w="620" w:type="dxa"/>
            <w:tcBorders>
              <w:top w:val="nil"/>
              <w:left w:val="nil"/>
              <w:bottom w:val="nil"/>
              <w:right w:val="nil"/>
            </w:tcBorders>
            <w:shd w:val="clear" w:color="auto" w:fill="auto"/>
            <w:vAlign w:val="center"/>
            <w:hideMark/>
          </w:tcPr>
          <w:p w14:paraId="034B40D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1.72</w:t>
            </w:r>
          </w:p>
        </w:tc>
        <w:tc>
          <w:tcPr>
            <w:tcW w:w="620" w:type="dxa"/>
            <w:tcBorders>
              <w:top w:val="nil"/>
              <w:left w:val="nil"/>
              <w:bottom w:val="nil"/>
              <w:right w:val="nil"/>
            </w:tcBorders>
            <w:shd w:val="clear" w:color="auto" w:fill="auto"/>
            <w:vAlign w:val="center"/>
            <w:hideMark/>
          </w:tcPr>
          <w:p w14:paraId="7904079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1.59</w:t>
            </w:r>
          </w:p>
        </w:tc>
      </w:tr>
      <w:tr w:rsidR="003A130C" w:rsidRPr="00512535" w14:paraId="52352DE9" w14:textId="77777777" w:rsidTr="00D4498F">
        <w:trPr>
          <w:trHeight w:val="188"/>
        </w:trPr>
        <w:tc>
          <w:tcPr>
            <w:tcW w:w="2280" w:type="dxa"/>
            <w:tcBorders>
              <w:top w:val="nil"/>
              <w:left w:val="nil"/>
              <w:bottom w:val="nil"/>
              <w:right w:val="nil"/>
            </w:tcBorders>
            <w:shd w:val="clear" w:color="auto" w:fill="auto"/>
            <w:vAlign w:val="center"/>
            <w:hideMark/>
          </w:tcPr>
          <w:p w14:paraId="55384BED"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Trolling-Bank-Pre</w:t>
            </w:r>
          </w:p>
        </w:tc>
        <w:tc>
          <w:tcPr>
            <w:tcW w:w="620" w:type="dxa"/>
            <w:tcBorders>
              <w:top w:val="nil"/>
              <w:left w:val="nil"/>
              <w:bottom w:val="nil"/>
              <w:right w:val="nil"/>
            </w:tcBorders>
            <w:shd w:val="clear" w:color="auto" w:fill="auto"/>
            <w:vAlign w:val="center"/>
            <w:hideMark/>
          </w:tcPr>
          <w:p w14:paraId="6BC5A8F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4.56</w:t>
            </w:r>
          </w:p>
        </w:tc>
        <w:tc>
          <w:tcPr>
            <w:tcW w:w="620" w:type="dxa"/>
            <w:tcBorders>
              <w:top w:val="nil"/>
              <w:left w:val="nil"/>
              <w:bottom w:val="nil"/>
              <w:right w:val="nil"/>
            </w:tcBorders>
            <w:shd w:val="clear" w:color="auto" w:fill="auto"/>
            <w:vAlign w:val="center"/>
            <w:hideMark/>
          </w:tcPr>
          <w:p w14:paraId="18F1400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4.52</w:t>
            </w:r>
          </w:p>
        </w:tc>
        <w:tc>
          <w:tcPr>
            <w:tcW w:w="620" w:type="dxa"/>
            <w:tcBorders>
              <w:top w:val="nil"/>
              <w:left w:val="nil"/>
              <w:bottom w:val="nil"/>
              <w:right w:val="nil"/>
            </w:tcBorders>
            <w:shd w:val="clear" w:color="auto" w:fill="auto"/>
            <w:vAlign w:val="center"/>
            <w:hideMark/>
          </w:tcPr>
          <w:p w14:paraId="7A328DC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4.35</w:t>
            </w:r>
          </w:p>
        </w:tc>
        <w:tc>
          <w:tcPr>
            <w:tcW w:w="620" w:type="dxa"/>
            <w:tcBorders>
              <w:top w:val="nil"/>
              <w:left w:val="nil"/>
              <w:bottom w:val="nil"/>
              <w:right w:val="nil"/>
            </w:tcBorders>
            <w:shd w:val="clear" w:color="auto" w:fill="auto"/>
            <w:vAlign w:val="center"/>
            <w:hideMark/>
          </w:tcPr>
          <w:p w14:paraId="00761CC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4E3BDB1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6950A31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58CEB2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1A268D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nil"/>
              <w:bottom w:val="nil"/>
              <w:right w:val="single" w:sz="4" w:space="0" w:color="auto"/>
            </w:tcBorders>
            <w:shd w:val="clear" w:color="auto" w:fill="auto"/>
            <w:vAlign w:val="center"/>
            <w:hideMark/>
          </w:tcPr>
          <w:p w14:paraId="540534F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single" w:sz="4" w:space="0" w:color="auto"/>
              <w:bottom w:val="nil"/>
              <w:right w:val="nil"/>
            </w:tcBorders>
            <w:shd w:val="clear" w:color="auto" w:fill="auto"/>
            <w:vAlign w:val="center"/>
            <w:hideMark/>
          </w:tcPr>
          <w:p w14:paraId="66CE302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1.69</w:t>
            </w:r>
          </w:p>
        </w:tc>
        <w:tc>
          <w:tcPr>
            <w:tcW w:w="620" w:type="dxa"/>
            <w:tcBorders>
              <w:top w:val="nil"/>
              <w:left w:val="nil"/>
              <w:bottom w:val="nil"/>
              <w:right w:val="nil"/>
            </w:tcBorders>
            <w:shd w:val="clear" w:color="auto" w:fill="auto"/>
            <w:vAlign w:val="center"/>
            <w:hideMark/>
          </w:tcPr>
          <w:p w14:paraId="0F1A90D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nil"/>
              <w:bottom w:val="nil"/>
              <w:right w:val="nil"/>
            </w:tcBorders>
            <w:shd w:val="clear" w:color="auto" w:fill="auto"/>
            <w:vAlign w:val="center"/>
            <w:hideMark/>
          </w:tcPr>
          <w:p w14:paraId="0932D92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7EC07EB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39CAD18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34D5232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6FB253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1.28</w:t>
            </w:r>
          </w:p>
        </w:tc>
        <w:tc>
          <w:tcPr>
            <w:tcW w:w="620" w:type="dxa"/>
            <w:tcBorders>
              <w:top w:val="nil"/>
              <w:left w:val="nil"/>
              <w:bottom w:val="nil"/>
              <w:right w:val="nil"/>
            </w:tcBorders>
            <w:shd w:val="clear" w:color="auto" w:fill="auto"/>
            <w:vAlign w:val="center"/>
            <w:hideMark/>
          </w:tcPr>
          <w:p w14:paraId="273488C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1.51</w:t>
            </w:r>
          </w:p>
        </w:tc>
        <w:tc>
          <w:tcPr>
            <w:tcW w:w="620" w:type="dxa"/>
            <w:tcBorders>
              <w:top w:val="nil"/>
              <w:left w:val="nil"/>
              <w:bottom w:val="nil"/>
              <w:right w:val="nil"/>
            </w:tcBorders>
            <w:shd w:val="clear" w:color="auto" w:fill="auto"/>
            <w:vAlign w:val="center"/>
            <w:hideMark/>
          </w:tcPr>
          <w:p w14:paraId="256FEF1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1.37</w:t>
            </w:r>
          </w:p>
        </w:tc>
      </w:tr>
      <w:tr w:rsidR="003A130C" w:rsidRPr="00512535" w14:paraId="75FC42BC" w14:textId="77777777" w:rsidTr="00D4498F">
        <w:trPr>
          <w:trHeight w:val="188"/>
        </w:trPr>
        <w:tc>
          <w:tcPr>
            <w:tcW w:w="2280" w:type="dxa"/>
            <w:tcBorders>
              <w:top w:val="nil"/>
              <w:left w:val="nil"/>
              <w:bottom w:val="nil"/>
              <w:right w:val="nil"/>
            </w:tcBorders>
            <w:shd w:val="clear" w:color="auto" w:fill="auto"/>
            <w:vAlign w:val="center"/>
            <w:hideMark/>
          </w:tcPr>
          <w:p w14:paraId="5D2F1F95"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Trolling-Bank-Post</w:t>
            </w:r>
          </w:p>
        </w:tc>
        <w:tc>
          <w:tcPr>
            <w:tcW w:w="620" w:type="dxa"/>
            <w:tcBorders>
              <w:top w:val="nil"/>
              <w:left w:val="nil"/>
              <w:bottom w:val="nil"/>
              <w:right w:val="nil"/>
            </w:tcBorders>
            <w:shd w:val="clear" w:color="auto" w:fill="auto"/>
            <w:vAlign w:val="center"/>
            <w:hideMark/>
          </w:tcPr>
          <w:p w14:paraId="73DB6C1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4.79</w:t>
            </w:r>
          </w:p>
        </w:tc>
        <w:tc>
          <w:tcPr>
            <w:tcW w:w="620" w:type="dxa"/>
            <w:tcBorders>
              <w:top w:val="nil"/>
              <w:left w:val="nil"/>
              <w:bottom w:val="nil"/>
              <w:right w:val="nil"/>
            </w:tcBorders>
            <w:shd w:val="clear" w:color="auto" w:fill="auto"/>
            <w:vAlign w:val="center"/>
            <w:hideMark/>
          </w:tcPr>
          <w:p w14:paraId="43CED42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4.72</w:t>
            </w:r>
          </w:p>
        </w:tc>
        <w:tc>
          <w:tcPr>
            <w:tcW w:w="620" w:type="dxa"/>
            <w:tcBorders>
              <w:top w:val="nil"/>
              <w:left w:val="nil"/>
              <w:bottom w:val="nil"/>
              <w:right w:val="nil"/>
            </w:tcBorders>
            <w:shd w:val="clear" w:color="auto" w:fill="auto"/>
            <w:vAlign w:val="center"/>
            <w:hideMark/>
          </w:tcPr>
          <w:p w14:paraId="70AE74C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4.53</w:t>
            </w:r>
          </w:p>
        </w:tc>
        <w:tc>
          <w:tcPr>
            <w:tcW w:w="620" w:type="dxa"/>
            <w:tcBorders>
              <w:top w:val="nil"/>
              <w:left w:val="nil"/>
              <w:bottom w:val="nil"/>
              <w:right w:val="nil"/>
            </w:tcBorders>
            <w:shd w:val="clear" w:color="auto" w:fill="auto"/>
            <w:vAlign w:val="center"/>
            <w:hideMark/>
          </w:tcPr>
          <w:p w14:paraId="6FC2B32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1B5F0C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85EFDF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F417DA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nil"/>
            </w:tcBorders>
            <w:shd w:val="clear" w:color="auto" w:fill="auto"/>
            <w:vAlign w:val="center"/>
            <w:hideMark/>
          </w:tcPr>
          <w:p w14:paraId="6E7EBE8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1.70</w:t>
            </w:r>
          </w:p>
        </w:tc>
        <w:tc>
          <w:tcPr>
            <w:tcW w:w="620" w:type="dxa"/>
            <w:tcBorders>
              <w:top w:val="nil"/>
              <w:left w:val="nil"/>
              <w:bottom w:val="nil"/>
              <w:right w:val="single" w:sz="4" w:space="0" w:color="auto"/>
            </w:tcBorders>
            <w:shd w:val="clear" w:color="auto" w:fill="auto"/>
            <w:vAlign w:val="center"/>
            <w:hideMark/>
          </w:tcPr>
          <w:p w14:paraId="0F60C7E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1.80</w:t>
            </w:r>
          </w:p>
        </w:tc>
        <w:tc>
          <w:tcPr>
            <w:tcW w:w="620" w:type="dxa"/>
            <w:tcBorders>
              <w:top w:val="nil"/>
              <w:left w:val="single" w:sz="4" w:space="0" w:color="auto"/>
              <w:bottom w:val="nil"/>
              <w:right w:val="nil"/>
            </w:tcBorders>
            <w:shd w:val="clear" w:color="auto" w:fill="auto"/>
            <w:vAlign w:val="center"/>
            <w:hideMark/>
          </w:tcPr>
          <w:p w14:paraId="0EE1572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1.61</w:t>
            </w:r>
          </w:p>
        </w:tc>
        <w:tc>
          <w:tcPr>
            <w:tcW w:w="620" w:type="dxa"/>
            <w:tcBorders>
              <w:top w:val="nil"/>
              <w:left w:val="nil"/>
              <w:bottom w:val="nil"/>
              <w:right w:val="nil"/>
            </w:tcBorders>
            <w:shd w:val="clear" w:color="auto" w:fill="auto"/>
            <w:vAlign w:val="center"/>
            <w:hideMark/>
          </w:tcPr>
          <w:p w14:paraId="75D997D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1.79</w:t>
            </w:r>
          </w:p>
        </w:tc>
        <w:tc>
          <w:tcPr>
            <w:tcW w:w="620" w:type="dxa"/>
            <w:tcBorders>
              <w:top w:val="nil"/>
              <w:left w:val="nil"/>
              <w:bottom w:val="nil"/>
              <w:right w:val="nil"/>
            </w:tcBorders>
            <w:shd w:val="clear" w:color="auto" w:fill="auto"/>
            <w:vAlign w:val="center"/>
            <w:hideMark/>
          </w:tcPr>
          <w:p w14:paraId="37A3B63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1.78</w:t>
            </w:r>
          </w:p>
        </w:tc>
        <w:tc>
          <w:tcPr>
            <w:tcW w:w="620" w:type="dxa"/>
            <w:tcBorders>
              <w:top w:val="nil"/>
              <w:left w:val="nil"/>
              <w:bottom w:val="nil"/>
              <w:right w:val="nil"/>
            </w:tcBorders>
            <w:shd w:val="clear" w:color="auto" w:fill="auto"/>
            <w:vAlign w:val="center"/>
            <w:hideMark/>
          </w:tcPr>
          <w:p w14:paraId="1E91B64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570B27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1E6D6D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6FCD1F9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1.21</w:t>
            </w:r>
          </w:p>
        </w:tc>
        <w:tc>
          <w:tcPr>
            <w:tcW w:w="620" w:type="dxa"/>
            <w:tcBorders>
              <w:top w:val="nil"/>
              <w:left w:val="nil"/>
              <w:bottom w:val="nil"/>
              <w:right w:val="nil"/>
            </w:tcBorders>
            <w:shd w:val="clear" w:color="auto" w:fill="auto"/>
            <w:vAlign w:val="center"/>
            <w:hideMark/>
          </w:tcPr>
          <w:p w14:paraId="2B41DF1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1.45</w:t>
            </w:r>
          </w:p>
        </w:tc>
        <w:tc>
          <w:tcPr>
            <w:tcW w:w="620" w:type="dxa"/>
            <w:tcBorders>
              <w:top w:val="nil"/>
              <w:left w:val="nil"/>
              <w:bottom w:val="nil"/>
              <w:right w:val="nil"/>
            </w:tcBorders>
            <w:shd w:val="clear" w:color="auto" w:fill="auto"/>
            <w:vAlign w:val="center"/>
            <w:hideMark/>
          </w:tcPr>
          <w:p w14:paraId="19192DB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1.43</w:t>
            </w:r>
          </w:p>
        </w:tc>
      </w:tr>
      <w:tr w:rsidR="003A130C" w:rsidRPr="00512535" w14:paraId="03A0DC39" w14:textId="77777777" w:rsidTr="00D4498F">
        <w:trPr>
          <w:trHeight w:val="188"/>
        </w:trPr>
        <w:tc>
          <w:tcPr>
            <w:tcW w:w="2280" w:type="dxa"/>
            <w:tcBorders>
              <w:top w:val="nil"/>
              <w:left w:val="nil"/>
              <w:bottom w:val="nil"/>
              <w:right w:val="nil"/>
            </w:tcBorders>
            <w:shd w:val="clear" w:color="auto" w:fill="auto"/>
            <w:vAlign w:val="center"/>
            <w:hideMark/>
          </w:tcPr>
          <w:p w14:paraId="69992466"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Trolling-Leo-Pre</w:t>
            </w:r>
          </w:p>
        </w:tc>
        <w:tc>
          <w:tcPr>
            <w:tcW w:w="620" w:type="dxa"/>
            <w:tcBorders>
              <w:top w:val="nil"/>
              <w:left w:val="nil"/>
              <w:bottom w:val="nil"/>
              <w:right w:val="nil"/>
            </w:tcBorders>
            <w:shd w:val="clear" w:color="auto" w:fill="auto"/>
            <w:vAlign w:val="center"/>
            <w:hideMark/>
          </w:tcPr>
          <w:p w14:paraId="331651D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4.99</w:t>
            </w:r>
          </w:p>
        </w:tc>
        <w:tc>
          <w:tcPr>
            <w:tcW w:w="620" w:type="dxa"/>
            <w:tcBorders>
              <w:top w:val="nil"/>
              <w:left w:val="nil"/>
              <w:bottom w:val="nil"/>
              <w:right w:val="nil"/>
            </w:tcBorders>
            <w:shd w:val="clear" w:color="auto" w:fill="auto"/>
            <w:vAlign w:val="center"/>
            <w:hideMark/>
          </w:tcPr>
          <w:p w14:paraId="7A4F924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5.11</w:t>
            </w:r>
          </w:p>
        </w:tc>
        <w:tc>
          <w:tcPr>
            <w:tcW w:w="620" w:type="dxa"/>
            <w:tcBorders>
              <w:top w:val="nil"/>
              <w:left w:val="nil"/>
              <w:bottom w:val="nil"/>
              <w:right w:val="nil"/>
            </w:tcBorders>
            <w:shd w:val="clear" w:color="auto" w:fill="auto"/>
            <w:vAlign w:val="center"/>
            <w:hideMark/>
          </w:tcPr>
          <w:p w14:paraId="59ACA05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4.90</w:t>
            </w:r>
          </w:p>
        </w:tc>
        <w:tc>
          <w:tcPr>
            <w:tcW w:w="620" w:type="dxa"/>
            <w:tcBorders>
              <w:top w:val="nil"/>
              <w:left w:val="nil"/>
              <w:bottom w:val="nil"/>
              <w:right w:val="nil"/>
            </w:tcBorders>
            <w:shd w:val="clear" w:color="auto" w:fill="auto"/>
            <w:vAlign w:val="center"/>
            <w:hideMark/>
          </w:tcPr>
          <w:p w14:paraId="4E8EFF2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5EDEFF5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2BF7733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4F0BFC6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1.93</w:t>
            </w:r>
          </w:p>
        </w:tc>
        <w:tc>
          <w:tcPr>
            <w:tcW w:w="620" w:type="dxa"/>
            <w:tcBorders>
              <w:top w:val="nil"/>
              <w:left w:val="nil"/>
              <w:bottom w:val="nil"/>
              <w:right w:val="nil"/>
            </w:tcBorders>
            <w:shd w:val="clear" w:color="auto" w:fill="auto"/>
            <w:vAlign w:val="center"/>
            <w:hideMark/>
          </w:tcPr>
          <w:p w14:paraId="19DF5CE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1.76</w:t>
            </w:r>
          </w:p>
        </w:tc>
        <w:tc>
          <w:tcPr>
            <w:tcW w:w="620" w:type="dxa"/>
            <w:tcBorders>
              <w:top w:val="nil"/>
              <w:left w:val="nil"/>
              <w:bottom w:val="nil"/>
              <w:right w:val="single" w:sz="4" w:space="0" w:color="auto"/>
            </w:tcBorders>
            <w:shd w:val="clear" w:color="auto" w:fill="auto"/>
            <w:vAlign w:val="center"/>
            <w:hideMark/>
          </w:tcPr>
          <w:p w14:paraId="28FAEC9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1.89</w:t>
            </w:r>
          </w:p>
        </w:tc>
        <w:tc>
          <w:tcPr>
            <w:tcW w:w="620" w:type="dxa"/>
            <w:tcBorders>
              <w:top w:val="nil"/>
              <w:left w:val="single" w:sz="4" w:space="0" w:color="auto"/>
              <w:bottom w:val="nil"/>
              <w:right w:val="nil"/>
            </w:tcBorders>
            <w:shd w:val="clear" w:color="auto" w:fill="auto"/>
            <w:vAlign w:val="center"/>
            <w:hideMark/>
          </w:tcPr>
          <w:p w14:paraId="3D5265C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1.65</w:t>
            </w:r>
          </w:p>
        </w:tc>
        <w:tc>
          <w:tcPr>
            <w:tcW w:w="620" w:type="dxa"/>
            <w:tcBorders>
              <w:top w:val="nil"/>
              <w:left w:val="nil"/>
              <w:bottom w:val="nil"/>
              <w:right w:val="nil"/>
            </w:tcBorders>
            <w:shd w:val="clear" w:color="auto" w:fill="auto"/>
            <w:vAlign w:val="center"/>
            <w:hideMark/>
          </w:tcPr>
          <w:p w14:paraId="1D1804E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2.17</w:t>
            </w:r>
          </w:p>
        </w:tc>
        <w:tc>
          <w:tcPr>
            <w:tcW w:w="620" w:type="dxa"/>
            <w:tcBorders>
              <w:top w:val="nil"/>
              <w:left w:val="nil"/>
              <w:bottom w:val="nil"/>
              <w:right w:val="nil"/>
            </w:tcBorders>
            <w:shd w:val="clear" w:color="auto" w:fill="auto"/>
            <w:vAlign w:val="center"/>
            <w:hideMark/>
          </w:tcPr>
          <w:p w14:paraId="3D80B17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2.03</w:t>
            </w:r>
          </w:p>
        </w:tc>
        <w:tc>
          <w:tcPr>
            <w:tcW w:w="620" w:type="dxa"/>
            <w:tcBorders>
              <w:top w:val="nil"/>
              <w:left w:val="nil"/>
              <w:bottom w:val="nil"/>
              <w:right w:val="nil"/>
            </w:tcBorders>
            <w:shd w:val="clear" w:color="auto" w:fill="auto"/>
            <w:vAlign w:val="center"/>
            <w:hideMark/>
          </w:tcPr>
          <w:p w14:paraId="0D24E7C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5BDC134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24DBA8A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9E1510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1.30</w:t>
            </w:r>
          </w:p>
        </w:tc>
        <w:tc>
          <w:tcPr>
            <w:tcW w:w="620" w:type="dxa"/>
            <w:tcBorders>
              <w:top w:val="nil"/>
              <w:left w:val="nil"/>
              <w:bottom w:val="nil"/>
              <w:right w:val="nil"/>
            </w:tcBorders>
            <w:shd w:val="clear" w:color="auto" w:fill="auto"/>
            <w:vAlign w:val="center"/>
            <w:hideMark/>
          </w:tcPr>
          <w:p w14:paraId="73ED5A6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1.85</w:t>
            </w:r>
          </w:p>
        </w:tc>
        <w:tc>
          <w:tcPr>
            <w:tcW w:w="620" w:type="dxa"/>
            <w:tcBorders>
              <w:top w:val="nil"/>
              <w:left w:val="nil"/>
              <w:bottom w:val="nil"/>
              <w:right w:val="nil"/>
            </w:tcBorders>
            <w:shd w:val="clear" w:color="auto" w:fill="auto"/>
            <w:vAlign w:val="center"/>
            <w:hideMark/>
          </w:tcPr>
          <w:p w14:paraId="73B1B60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1.63</w:t>
            </w:r>
          </w:p>
        </w:tc>
      </w:tr>
      <w:tr w:rsidR="003A130C" w:rsidRPr="00512535" w14:paraId="60F0145A" w14:textId="77777777" w:rsidTr="00D4498F">
        <w:trPr>
          <w:trHeight w:val="188"/>
        </w:trPr>
        <w:tc>
          <w:tcPr>
            <w:tcW w:w="2280" w:type="dxa"/>
            <w:tcBorders>
              <w:top w:val="nil"/>
              <w:left w:val="nil"/>
              <w:bottom w:val="nil"/>
              <w:right w:val="nil"/>
            </w:tcBorders>
            <w:shd w:val="clear" w:color="auto" w:fill="auto"/>
            <w:vAlign w:val="center"/>
            <w:hideMark/>
          </w:tcPr>
          <w:p w14:paraId="4D2D3AAB"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Trolling-Leo-Post</w:t>
            </w:r>
          </w:p>
        </w:tc>
        <w:tc>
          <w:tcPr>
            <w:tcW w:w="620" w:type="dxa"/>
            <w:tcBorders>
              <w:top w:val="nil"/>
              <w:left w:val="nil"/>
              <w:bottom w:val="nil"/>
              <w:right w:val="nil"/>
            </w:tcBorders>
            <w:shd w:val="clear" w:color="auto" w:fill="auto"/>
            <w:vAlign w:val="center"/>
            <w:hideMark/>
          </w:tcPr>
          <w:p w14:paraId="5B30824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5.13</w:t>
            </w:r>
          </w:p>
        </w:tc>
        <w:tc>
          <w:tcPr>
            <w:tcW w:w="620" w:type="dxa"/>
            <w:tcBorders>
              <w:top w:val="nil"/>
              <w:left w:val="nil"/>
              <w:bottom w:val="nil"/>
              <w:right w:val="nil"/>
            </w:tcBorders>
            <w:shd w:val="clear" w:color="auto" w:fill="auto"/>
            <w:vAlign w:val="center"/>
            <w:hideMark/>
          </w:tcPr>
          <w:p w14:paraId="6F035EB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5.11</w:t>
            </w:r>
          </w:p>
        </w:tc>
        <w:tc>
          <w:tcPr>
            <w:tcW w:w="620" w:type="dxa"/>
            <w:tcBorders>
              <w:top w:val="nil"/>
              <w:left w:val="nil"/>
              <w:bottom w:val="nil"/>
              <w:right w:val="nil"/>
            </w:tcBorders>
            <w:shd w:val="clear" w:color="auto" w:fill="auto"/>
            <w:vAlign w:val="center"/>
            <w:hideMark/>
          </w:tcPr>
          <w:p w14:paraId="6F55B32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4.89</w:t>
            </w:r>
          </w:p>
        </w:tc>
        <w:tc>
          <w:tcPr>
            <w:tcW w:w="620" w:type="dxa"/>
            <w:tcBorders>
              <w:top w:val="nil"/>
              <w:left w:val="nil"/>
              <w:bottom w:val="nil"/>
              <w:right w:val="nil"/>
            </w:tcBorders>
            <w:shd w:val="clear" w:color="auto" w:fill="auto"/>
            <w:vAlign w:val="center"/>
            <w:hideMark/>
          </w:tcPr>
          <w:p w14:paraId="45C5BD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4DFA060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BC558B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2CE8293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6182BFB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nil"/>
              <w:bottom w:val="nil"/>
              <w:right w:val="single" w:sz="4" w:space="0" w:color="auto"/>
            </w:tcBorders>
            <w:shd w:val="clear" w:color="auto" w:fill="auto"/>
            <w:vAlign w:val="center"/>
            <w:hideMark/>
          </w:tcPr>
          <w:p w14:paraId="7001659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1.81</w:t>
            </w:r>
          </w:p>
        </w:tc>
        <w:tc>
          <w:tcPr>
            <w:tcW w:w="620" w:type="dxa"/>
            <w:tcBorders>
              <w:top w:val="nil"/>
              <w:left w:val="single" w:sz="4" w:space="0" w:color="auto"/>
              <w:bottom w:val="nil"/>
              <w:right w:val="nil"/>
            </w:tcBorders>
            <w:shd w:val="clear" w:color="auto" w:fill="auto"/>
            <w:vAlign w:val="center"/>
            <w:hideMark/>
          </w:tcPr>
          <w:p w14:paraId="00A2F56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1.72</w:t>
            </w:r>
          </w:p>
        </w:tc>
        <w:tc>
          <w:tcPr>
            <w:tcW w:w="620" w:type="dxa"/>
            <w:tcBorders>
              <w:top w:val="nil"/>
              <w:left w:val="nil"/>
              <w:bottom w:val="nil"/>
              <w:right w:val="nil"/>
            </w:tcBorders>
            <w:shd w:val="clear" w:color="auto" w:fill="auto"/>
            <w:vAlign w:val="center"/>
            <w:hideMark/>
          </w:tcPr>
          <w:p w14:paraId="06AC1B4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2.03</w:t>
            </w:r>
          </w:p>
        </w:tc>
        <w:tc>
          <w:tcPr>
            <w:tcW w:w="620" w:type="dxa"/>
            <w:tcBorders>
              <w:top w:val="nil"/>
              <w:left w:val="nil"/>
              <w:bottom w:val="nil"/>
              <w:right w:val="nil"/>
            </w:tcBorders>
            <w:shd w:val="clear" w:color="auto" w:fill="auto"/>
            <w:vAlign w:val="center"/>
            <w:hideMark/>
          </w:tcPr>
          <w:p w14:paraId="139E22A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1.91</w:t>
            </w:r>
          </w:p>
        </w:tc>
        <w:tc>
          <w:tcPr>
            <w:tcW w:w="620" w:type="dxa"/>
            <w:tcBorders>
              <w:top w:val="nil"/>
              <w:left w:val="nil"/>
              <w:bottom w:val="nil"/>
              <w:right w:val="nil"/>
            </w:tcBorders>
            <w:shd w:val="clear" w:color="auto" w:fill="auto"/>
            <w:vAlign w:val="center"/>
            <w:hideMark/>
          </w:tcPr>
          <w:p w14:paraId="34A3E25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0E2F870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505CD29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1407599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1.44</w:t>
            </w:r>
          </w:p>
        </w:tc>
        <w:tc>
          <w:tcPr>
            <w:tcW w:w="620" w:type="dxa"/>
            <w:tcBorders>
              <w:top w:val="nil"/>
              <w:left w:val="nil"/>
              <w:bottom w:val="nil"/>
              <w:right w:val="nil"/>
            </w:tcBorders>
            <w:shd w:val="clear" w:color="auto" w:fill="auto"/>
            <w:vAlign w:val="center"/>
            <w:hideMark/>
          </w:tcPr>
          <w:p w14:paraId="79049B2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1.75</w:t>
            </w:r>
          </w:p>
        </w:tc>
        <w:tc>
          <w:tcPr>
            <w:tcW w:w="620" w:type="dxa"/>
            <w:tcBorders>
              <w:top w:val="nil"/>
              <w:left w:val="nil"/>
              <w:bottom w:val="nil"/>
              <w:right w:val="nil"/>
            </w:tcBorders>
            <w:shd w:val="clear" w:color="auto" w:fill="auto"/>
            <w:vAlign w:val="center"/>
            <w:hideMark/>
          </w:tcPr>
          <w:p w14:paraId="40C1ABF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1.55</w:t>
            </w:r>
          </w:p>
        </w:tc>
      </w:tr>
      <w:tr w:rsidR="003A130C" w:rsidRPr="00512535" w14:paraId="1BB1646A" w14:textId="77777777" w:rsidTr="00D4498F">
        <w:trPr>
          <w:trHeight w:val="188"/>
        </w:trPr>
        <w:tc>
          <w:tcPr>
            <w:tcW w:w="2280" w:type="dxa"/>
            <w:tcBorders>
              <w:top w:val="nil"/>
              <w:left w:val="nil"/>
              <w:bottom w:val="nil"/>
              <w:right w:val="nil"/>
            </w:tcBorders>
            <w:shd w:val="clear" w:color="auto" w:fill="auto"/>
            <w:vAlign w:val="center"/>
            <w:hideMark/>
          </w:tcPr>
          <w:p w14:paraId="75499BC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620" w:type="dxa"/>
            <w:tcBorders>
              <w:top w:val="nil"/>
              <w:left w:val="nil"/>
              <w:bottom w:val="nil"/>
              <w:right w:val="nil"/>
            </w:tcBorders>
            <w:shd w:val="clear" w:color="auto" w:fill="auto"/>
            <w:vAlign w:val="center"/>
            <w:hideMark/>
          </w:tcPr>
          <w:p w14:paraId="23EB293F" w14:textId="77777777" w:rsidR="003A130C" w:rsidRPr="00512535" w:rsidRDefault="003A130C" w:rsidP="00D4498F">
            <w:pPr>
              <w:spacing w:after="0" w:line="240" w:lineRule="auto"/>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0F9A0FA9"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4577B98"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4B2D4EB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431637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5C1099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299AE03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5998F4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5F1B629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38A186E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27C2370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0C59D7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837F37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5831BE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01D15AD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795896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EC4CB8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7EBFB5E1"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1B3F56D3" w14:textId="77777777" w:rsidTr="00D4498F">
        <w:trPr>
          <w:trHeight w:val="188"/>
        </w:trPr>
        <w:tc>
          <w:tcPr>
            <w:tcW w:w="2280" w:type="dxa"/>
            <w:tcBorders>
              <w:top w:val="nil"/>
              <w:left w:val="nil"/>
              <w:bottom w:val="nil"/>
              <w:right w:val="nil"/>
            </w:tcBorders>
            <w:shd w:val="clear" w:color="auto" w:fill="auto"/>
            <w:vAlign w:val="center"/>
            <w:hideMark/>
          </w:tcPr>
          <w:p w14:paraId="7F65EABB"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r w:rsidRPr="00512535">
              <w:rPr>
                <w:rFonts w:ascii="Times New Roman" w:eastAsia="Times New Roman" w:hAnsi="Times New Roman" w:cs="Times New Roman"/>
                <w:b/>
                <w:bCs/>
                <w:color w:val="000000"/>
                <w:sz w:val="14"/>
                <w:szCs w:val="14"/>
                <w:lang w:eastAsia="en-GB"/>
              </w:rPr>
              <w:t>Real News Items</w:t>
            </w:r>
          </w:p>
        </w:tc>
        <w:tc>
          <w:tcPr>
            <w:tcW w:w="620" w:type="dxa"/>
            <w:tcBorders>
              <w:top w:val="nil"/>
              <w:left w:val="nil"/>
              <w:bottom w:val="nil"/>
              <w:right w:val="nil"/>
            </w:tcBorders>
            <w:shd w:val="clear" w:color="auto" w:fill="auto"/>
            <w:vAlign w:val="center"/>
            <w:hideMark/>
          </w:tcPr>
          <w:p w14:paraId="03EAF8EE" w14:textId="77777777" w:rsidR="003A130C" w:rsidRPr="00512535"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620" w:type="dxa"/>
            <w:tcBorders>
              <w:top w:val="nil"/>
              <w:left w:val="nil"/>
              <w:bottom w:val="nil"/>
              <w:right w:val="nil"/>
            </w:tcBorders>
            <w:shd w:val="clear" w:color="auto" w:fill="auto"/>
            <w:vAlign w:val="center"/>
            <w:hideMark/>
          </w:tcPr>
          <w:p w14:paraId="685C72A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3DA6CF8D"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4375231F"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7FD1405D"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199F236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091DE463"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vAlign w:val="center"/>
            <w:hideMark/>
          </w:tcPr>
          <w:p w14:paraId="5ACF65C2"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single" w:sz="4" w:space="0" w:color="auto"/>
            </w:tcBorders>
            <w:shd w:val="clear" w:color="auto" w:fill="auto"/>
            <w:vAlign w:val="center"/>
            <w:hideMark/>
          </w:tcPr>
          <w:p w14:paraId="617F9B5E"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single" w:sz="4" w:space="0" w:color="auto"/>
              <w:bottom w:val="nil"/>
              <w:right w:val="nil"/>
            </w:tcBorders>
            <w:shd w:val="clear" w:color="auto" w:fill="auto"/>
            <w:noWrap/>
            <w:vAlign w:val="center"/>
            <w:hideMark/>
          </w:tcPr>
          <w:p w14:paraId="77784175"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B741D5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109570FD"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501C551A"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69F9B350"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2B610158"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437D5B6B"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3B28F887"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center"/>
            <w:hideMark/>
          </w:tcPr>
          <w:p w14:paraId="2DD33906" w14:textId="77777777" w:rsidR="003A130C" w:rsidRPr="00512535"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512535" w14:paraId="776185D8" w14:textId="77777777" w:rsidTr="00D4498F">
        <w:trPr>
          <w:trHeight w:val="188"/>
        </w:trPr>
        <w:tc>
          <w:tcPr>
            <w:tcW w:w="2280" w:type="dxa"/>
            <w:tcBorders>
              <w:top w:val="nil"/>
              <w:left w:val="nil"/>
              <w:bottom w:val="nil"/>
              <w:right w:val="nil"/>
            </w:tcBorders>
            <w:shd w:val="clear" w:color="auto" w:fill="auto"/>
            <w:vAlign w:val="center"/>
            <w:hideMark/>
          </w:tcPr>
          <w:p w14:paraId="67F2A69B"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Control-Brands-Pre</w:t>
            </w:r>
          </w:p>
        </w:tc>
        <w:tc>
          <w:tcPr>
            <w:tcW w:w="620" w:type="dxa"/>
            <w:tcBorders>
              <w:top w:val="nil"/>
              <w:left w:val="nil"/>
              <w:bottom w:val="nil"/>
              <w:right w:val="nil"/>
            </w:tcBorders>
            <w:shd w:val="clear" w:color="auto" w:fill="auto"/>
            <w:vAlign w:val="center"/>
            <w:hideMark/>
          </w:tcPr>
          <w:p w14:paraId="62EE6CD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5.44</w:t>
            </w:r>
          </w:p>
        </w:tc>
        <w:tc>
          <w:tcPr>
            <w:tcW w:w="620" w:type="dxa"/>
            <w:tcBorders>
              <w:top w:val="nil"/>
              <w:left w:val="nil"/>
              <w:bottom w:val="nil"/>
              <w:right w:val="nil"/>
            </w:tcBorders>
            <w:shd w:val="clear" w:color="auto" w:fill="auto"/>
            <w:vAlign w:val="center"/>
            <w:hideMark/>
          </w:tcPr>
          <w:p w14:paraId="6FD32AF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5.36</w:t>
            </w:r>
          </w:p>
        </w:tc>
        <w:tc>
          <w:tcPr>
            <w:tcW w:w="620" w:type="dxa"/>
            <w:tcBorders>
              <w:top w:val="nil"/>
              <w:left w:val="nil"/>
              <w:bottom w:val="nil"/>
              <w:right w:val="nil"/>
            </w:tcBorders>
            <w:shd w:val="clear" w:color="auto" w:fill="auto"/>
            <w:vAlign w:val="center"/>
            <w:hideMark/>
          </w:tcPr>
          <w:p w14:paraId="1324D11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5.24</w:t>
            </w:r>
          </w:p>
        </w:tc>
        <w:tc>
          <w:tcPr>
            <w:tcW w:w="620" w:type="dxa"/>
            <w:tcBorders>
              <w:top w:val="nil"/>
              <w:left w:val="nil"/>
              <w:bottom w:val="nil"/>
              <w:right w:val="nil"/>
            </w:tcBorders>
            <w:shd w:val="clear" w:color="auto" w:fill="auto"/>
            <w:vAlign w:val="center"/>
            <w:hideMark/>
          </w:tcPr>
          <w:p w14:paraId="0675A35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6A08077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511419C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0B2ED40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1.35</w:t>
            </w:r>
          </w:p>
        </w:tc>
        <w:tc>
          <w:tcPr>
            <w:tcW w:w="620" w:type="dxa"/>
            <w:tcBorders>
              <w:top w:val="nil"/>
              <w:left w:val="nil"/>
              <w:bottom w:val="nil"/>
              <w:right w:val="nil"/>
            </w:tcBorders>
            <w:shd w:val="clear" w:color="auto" w:fill="auto"/>
            <w:vAlign w:val="center"/>
            <w:hideMark/>
          </w:tcPr>
          <w:p w14:paraId="1E898C8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1.32</w:t>
            </w:r>
          </w:p>
        </w:tc>
        <w:tc>
          <w:tcPr>
            <w:tcW w:w="620" w:type="dxa"/>
            <w:tcBorders>
              <w:top w:val="nil"/>
              <w:left w:val="nil"/>
              <w:bottom w:val="nil"/>
              <w:right w:val="single" w:sz="4" w:space="0" w:color="auto"/>
            </w:tcBorders>
            <w:shd w:val="clear" w:color="auto" w:fill="auto"/>
            <w:vAlign w:val="center"/>
            <w:hideMark/>
          </w:tcPr>
          <w:p w14:paraId="1DE0EB6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1.42</w:t>
            </w:r>
          </w:p>
        </w:tc>
        <w:tc>
          <w:tcPr>
            <w:tcW w:w="620" w:type="dxa"/>
            <w:tcBorders>
              <w:top w:val="nil"/>
              <w:left w:val="single" w:sz="4" w:space="0" w:color="auto"/>
              <w:bottom w:val="nil"/>
              <w:right w:val="nil"/>
            </w:tcBorders>
            <w:shd w:val="clear" w:color="auto" w:fill="auto"/>
            <w:vAlign w:val="center"/>
            <w:hideMark/>
          </w:tcPr>
          <w:p w14:paraId="58B4093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2.69</w:t>
            </w:r>
          </w:p>
        </w:tc>
        <w:tc>
          <w:tcPr>
            <w:tcW w:w="620" w:type="dxa"/>
            <w:tcBorders>
              <w:top w:val="nil"/>
              <w:left w:val="nil"/>
              <w:bottom w:val="nil"/>
              <w:right w:val="nil"/>
            </w:tcBorders>
            <w:shd w:val="clear" w:color="auto" w:fill="auto"/>
            <w:vAlign w:val="center"/>
            <w:hideMark/>
          </w:tcPr>
          <w:p w14:paraId="0DD2564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2.64</w:t>
            </w:r>
          </w:p>
        </w:tc>
        <w:tc>
          <w:tcPr>
            <w:tcW w:w="620" w:type="dxa"/>
            <w:tcBorders>
              <w:top w:val="nil"/>
              <w:left w:val="nil"/>
              <w:bottom w:val="nil"/>
              <w:right w:val="nil"/>
            </w:tcBorders>
            <w:shd w:val="clear" w:color="auto" w:fill="auto"/>
            <w:vAlign w:val="center"/>
            <w:hideMark/>
          </w:tcPr>
          <w:p w14:paraId="5945A13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2.56</w:t>
            </w:r>
          </w:p>
        </w:tc>
        <w:tc>
          <w:tcPr>
            <w:tcW w:w="620" w:type="dxa"/>
            <w:tcBorders>
              <w:top w:val="nil"/>
              <w:left w:val="nil"/>
              <w:bottom w:val="nil"/>
              <w:right w:val="nil"/>
            </w:tcBorders>
            <w:shd w:val="clear" w:color="auto" w:fill="auto"/>
            <w:vAlign w:val="center"/>
            <w:hideMark/>
          </w:tcPr>
          <w:p w14:paraId="5F467B4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2DF3DA1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7F01630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73415E8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1.97</w:t>
            </w:r>
          </w:p>
        </w:tc>
        <w:tc>
          <w:tcPr>
            <w:tcW w:w="620" w:type="dxa"/>
            <w:tcBorders>
              <w:top w:val="nil"/>
              <w:left w:val="nil"/>
              <w:bottom w:val="nil"/>
              <w:right w:val="nil"/>
            </w:tcBorders>
            <w:shd w:val="clear" w:color="auto" w:fill="auto"/>
            <w:vAlign w:val="center"/>
            <w:hideMark/>
          </w:tcPr>
          <w:p w14:paraId="2DD56B6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1.92</w:t>
            </w:r>
          </w:p>
        </w:tc>
        <w:tc>
          <w:tcPr>
            <w:tcW w:w="620" w:type="dxa"/>
            <w:tcBorders>
              <w:top w:val="nil"/>
              <w:left w:val="nil"/>
              <w:bottom w:val="nil"/>
              <w:right w:val="nil"/>
            </w:tcBorders>
            <w:shd w:val="clear" w:color="auto" w:fill="auto"/>
            <w:vAlign w:val="center"/>
            <w:hideMark/>
          </w:tcPr>
          <w:p w14:paraId="6F85B44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1.90</w:t>
            </w:r>
          </w:p>
        </w:tc>
      </w:tr>
      <w:tr w:rsidR="003A130C" w:rsidRPr="00512535" w14:paraId="47143FAB" w14:textId="77777777" w:rsidTr="00D4498F">
        <w:trPr>
          <w:trHeight w:val="188"/>
        </w:trPr>
        <w:tc>
          <w:tcPr>
            <w:tcW w:w="2280" w:type="dxa"/>
            <w:tcBorders>
              <w:top w:val="nil"/>
              <w:left w:val="nil"/>
              <w:bottom w:val="nil"/>
              <w:right w:val="nil"/>
            </w:tcBorders>
            <w:shd w:val="clear" w:color="auto" w:fill="auto"/>
            <w:vAlign w:val="center"/>
            <w:hideMark/>
          </w:tcPr>
          <w:p w14:paraId="73589418"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Control-Brands-Post</w:t>
            </w:r>
          </w:p>
        </w:tc>
        <w:tc>
          <w:tcPr>
            <w:tcW w:w="620" w:type="dxa"/>
            <w:tcBorders>
              <w:top w:val="nil"/>
              <w:left w:val="nil"/>
              <w:bottom w:val="nil"/>
              <w:right w:val="nil"/>
            </w:tcBorders>
            <w:shd w:val="clear" w:color="auto" w:fill="auto"/>
            <w:vAlign w:val="center"/>
            <w:hideMark/>
          </w:tcPr>
          <w:p w14:paraId="28365AD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5.34</w:t>
            </w:r>
          </w:p>
        </w:tc>
        <w:tc>
          <w:tcPr>
            <w:tcW w:w="620" w:type="dxa"/>
            <w:tcBorders>
              <w:top w:val="nil"/>
              <w:left w:val="nil"/>
              <w:bottom w:val="nil"/>
              <w:right w:val="nil"/>
            </w:tcBorders>
            <w:shd w:val="clear" w:color="auto" w:fill="auto"/>
            <w:vAlign w:val="center"/>
            <w:hideMark/>
          </w:tcPr>
          <w:p w14:paraId="48471F1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5.24</w:t>
            </w:r>
          </w:p>
        </w:tc>
        <w:tc>
          <w:tcPr>
            <w:tcW w:w="620" w:type="dxa"/>
            <w:tcBorders>
              <w:top w:val="nil"/>
              <w:left w:val="nil"/>
              <w:bottom w:val="nil"/>
              <w:right w:val="nil"/>
            </w:tcBorders>
            <w:shd w:val="clear" w:color="auto" w:fill="auto"/>
            <w:vAlign w:val="center"/>
            <w:hideMark/>
          </w:tcPr>
          <w:p w14:paraId="6B81091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5.22</w:t>
            </w:r>
          </w:p>
        </w:tc>
        <w:tc>
          <w:tcPr>
            <w:tcW w:w="620" w:type="dxa"/>
            <w:tcBorders>
              <w:top w:val="nil"/>
              <w:left w:val="nil"/>
              <w:bottom w:val="nil"/>
              <w:right w:val="nil"/>
            </w:tcBorders>
            <w:shd w:val="clear" w:color="auto" w:fill="auto"/>
            <w:vAlign w:val="center"/>
            <w:hideMark/>
          </w:tcPr>
          <w:p w14:paraId="5047106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nil"/>
              <w:right w:val="nil"/>
            </w:tcBorders>
            <w:shd w:val="clear" w:color="auto" w:fill="auto"/>
            <w:vAlign w:val="center"/>
            <w:hideMark/>
          </w:tcPr>
          <w:p w14:paraId="514DE15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33C9B15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nil"/>
              <w:right w:val="nil"/>
            </w:tcBorders>
            <w:shd w:val="clear" w:color="auto" w:fill="auto"/>
            <w:vAlign w:val="center"/>
            <w:hideMark/>
          </w:tcPr>
          <w:p w14:paraId="5BA583C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1.46</w:t>
            </w:r>
          </w:p>
        </w:tc>
        <w:tc>
          <w:tcPr>
            <w:tcW w:w="620" w:type="dxa"/>
            <w:tcBorders>
              <w:top w:val="nil"/>
              <w:left w:val="nil"/>
              <w:bottom w:val="nil"/>
              <w:right w:val="nil"/>
            </w:tcBorders>
            <w:shd w:val="clear" w:color="auto" w:fill="auto"/>
            <w:vAlign w:val="center"/>
            <w:hideMark/>
          </w:tcPr>
          <w:p w14:paraId="77BCC74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1.38</w:t>
            </w:r>
          </w:p>
        </w:tc>
        <w:tc>
          <w:tcPr>
            <w:tcW w:w="620" w:type="dxa"/>
            <w:tcBorders>
              <w:top w:val="nil"/>
              <w:left w:val="nil"/>
              <w:bottom w:val="nil"/>
              <w:right w:val="single" w:sz="4" w:space="0" w:color="auto"/>
            </w:tcBorders>
            <w:shd w:val="clear" w:color="auto" w:fill="auto"/>
            <w:vAlign w:val="center"/>
            <w:hideMark/>
          </w:tcPr>
          <w:p w14:paraId="2035B6C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1.45</w:t>
            </w:r>
          </w:p>
        </w:tc>
        <w:tc>
          <w:tcPr>
            <w:tcW w:w="620" w:type="dxa"/>
            <w:tcBorders>
              <w:top w:val="nil"/>
              <w:left w:val="single" w:sz="4" w:space="0" w:color="auto"/>
              <w:bottom w:val="nil"/>
              <w:right w:val="nil"/>
            </w:tcBorders>
            <w:shd w:val="clear" w:color="auto" w:fill="auto"/>
            <w:vAlign w:val="center"/>
            <w:hideMark/>
          </w:tcPr>
          <w:p w14:paraId="47B29F6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2.49</w:t>
            </w:r>
          </w:p>
        </w:tc>
        <w:tc>
          <w:tcPr>
            <w:tcW w:w="620" w:type="dxa"/>
            <w:tcBorders>
              <w:top w:val="nil"/>
              <w:left w:val="nil"/>
              <w:bottom w:val="nil"/>
              <w:right w:val="nil"/>
            </w:tcBorders>
            <w:shd w:val="clear" w:color="auto" w:fill="auto"/>
            <w:vAlign w:val="center"/>
            <w:hideMark/>
          </w:tcPr>
          <w:p w14:paraId="2A991BF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2.58</w:t>
            </w:r>
          </w:p>
        </w:tc>
        <w:tc>
          <w:tcPr>
            <w:tcW w:w="620" w:type="dxa"/>
            <w:tcBorders>
              <w:top w:val="nil"/>
              <w:left w:val="nil"/>
              <w:bottom w:val="nil"/>
              <w:right w:val="nil"/>
            </w:tcBorders>
            <w:shd w:val="clear" w:color="auto" w:fill="auto"/>
            <w:vAlign w:val="center"/>
            <w:hideMark/>
          </w:tcPr>
          <w:p w14:paraId="4ED2906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2.46</w:t>
            </w:r>
          </w:p>
        </w:tc>
        <w:tc>
          <w:tcPr>
            <w:tcW w:w="620" w:type="dxa"/>
            <w:tcBorders>
              <w:top w:val="nil"/>
              <w:left w:val="nil"/>
              <w:bottom w:val="nil"/>
              <w:right w:val="nil"/>
            </w:tcBorders>
            <w:shd w:val="clear" w:color="auto" w:fill="auto"/>
            <w:vAlign w:val="center"/>
            <w:hideMark/>
          </w:tcPr>
          <w:p w14:paraId="7EFA5F5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nil"/>
              <w:right w:val="nil"/>
            </w:tcBorders>
            <w:shd w:val="clear" w:color="auto" w:fill="auto"/>
            <w:vAlign w:val="center"/>
            <w:hideMark/>
          </w:tcPr>
          <w:p w14:paraId="66284E9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335CDE4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0.11</w:t>
            </w:r>
          </w:p>
        </w:tc>
        <w:tc>
          <w:tcPr>
            <w:tcW w:w="620" w:type="dxa"/>
            <w:tcBorders>
              <w:top w:val="nil"/>
              <w:left w:val="nil"/>
              <w:bottom w:val="nil"/>
              <w:right w:val="nil"/>
            </w:tcBorders>
            <w:shd w:val="clear" w:color="auto" w:fill="auto"/>
            <w:vAlign w:val="center"/>
            <w:hideMark/>
          </w:tcPr>
          <w:p w14:paraId="0CC87D0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2.01</w:t>
            </w:r>
          </w:p>
        </w:tc>
        <w:tc>
          <w:tcPr>
            <w:tcW w:w="620" w:type="dxa"/>
            <w:tcBorders>
              <w:top w:val="nil"/>
              <w:left w:val="nil"/>
              <w:bottom w:val="nil"/>
              <w:right w:val="nil"/>
            </w:tcBorders>
            <w:shd w:val="clear" w:color="auto" w:fill="auto"/>
            <w:vAlign w:val="center"/>
            <w:hideMark/>
          </w:tcPr>
          <w:p w14:paraId="0271153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1.98</w:t>
            </w:r>
          </w:p>
        </w:tc>
        <w:tc>
          <w:tcPr>
            <w:tcW w:w="620" w:type="dxa"/>
            <w:tcBorders>
              <w:top w:val="nil"/>
              <w:left w:val="nil"/>
              <w:bottom w:val="nil"/>
              <w:right w:val="nil"/>
            </w:tcBorders>
            <w:shd w:val="clear" w:color="auto" w:fill="auto"/>
            <w:vAlign w:val="center"/>
            <w:hideMark/>
          </w:tcPr>
          <w:p w14:paraId="474898A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1.90</w:t>
            </w:r>
          </w:p>
        </w:tc>
      </w:tr>
      <w:tr w:rsidR="003A130C" w:rsidRPr="00512535" w14:paraId="1BB493FE" w14:textId="77777777" w:rsidTr="00D4498F">
        <w:trPr>
          <w:trHeight w:val="188"/>
        </w:trPr>
        <w:tc>
          <w:tcPr>
            <w:tcW w:w="2280" w:type="dxa"/>
            <w:tcBorders>
              <w:top w:val="nil"/>
              <w:left w:val="nil"/>
              <w:bottom w:val="nil"/>
              <w:right w:val="nil"/>
            </w:tcBorders>
            <w:shd w:val="clear" w:color="auto" w:fill="auto"/>
            <w:vAlign w:val="center"/>
            <w:hideMark/>
          </w:tcPr>
          <w:p w14:paraId="6EDB522B"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Control-Brain-Pre</w:t>
            </w:r>
          </w:p>
        </w:tc>
        <w:tc>
          <w:tcPr>
            <w:tcW w:w="620" w:type="dxa"/>
            <w:tcBorders>
              <w:top w:val="nil"/>
              <w:left w:val="nil"/>
              <w:bottom w:val="nil"/>
              <w:right w:val="nil"/>
            </w:tcBorders>
            <w:shd w:val="clear" w:color="auto" w:fill="auto"/>
            <w:vAlign w:val="center"/>
            <w:hideMark/>
          </w:tcPr>
          <w:p w14:paraId="6EEC2DA9"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5.75</w:t>
            </w:r>
          </w:p>
        </w:tc>
        <w:tc>
          <w:tcPr>
            <w:tcW w:w="620" w:type="dxa"/>
            <w:tcBorders>
              <w:top w:val="nil"/>
              <w:left w:val="nil"/>
              <w:bottom w:val="nil"/>
              <w:right w:val="nil"/>
            </w:tcBorders>
            <w:shd w:val="clear" w:color="auto" w:fill="auto"/>
            <w:vAlign w:val="center"/>
            <w:hideMark/>
          </w:tcPr>
          <w:p w14:paraId="75A097E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5.70</w:t>
            </w:r>
          </w:p>
        </w:tc>
        <w:tc>
          <w:tcPr>
            <w:tcW w:w="620" w:type="dxa"/>
            <w:tcBorders>
              <w:top w:val="nil"/>
              <w:left w:val="nil"/>
              <w:bottom w:val="nil"/>
              <w:right w:val="nil"/>
            </w:tcBorders>
            <w:shd w:val="clear" w:color="auto" w:fill="auto"/>
            <w:vAlign w:val="center"/>
            <w:hideMark/>
          </w:tcPr>
          <w:p w14:paraId="2CF0DF06"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5.52</w:t>
            </w:r>
          </w:p>
        </w:tc>
        <w:tc>
          <w:tcPr>
            <w:tcW w:w="620" w:type="dxa"/>
            <w:tcBorders>
              <w:top w:val="nil"/>
              <w:left w:val="nil"/>
              <w:bottom w:val="nil"/>
              <w:right w:val="nil"/>
            </w:tcBorders>
            <w:shd w:val="clear" w:color="auto" w:fill="auto"/>
            <w:vAlign w:val="center"/>
            <w:hideMark/>
          </w:tcPr>
          <w:p w14:paraId="2FA8BC20"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0.09</w:t>
            </w:r>
          </w:p>
        </w:tc>
        <w:tc>
          <w:tcPr>
            <w:tcW w:w="620" w:type="dxa"/>
            <w:tcBorders>
              <w:top w:val="nil"/>
              <w:left w:val="nil"/>
              <w:bottom w:val="nil"/>
              <w:right w:val="nil"/>
            </w:tcBorders>
            <w:shd w:val="clear" w:color="auto" w:fill="auto"/>
            <w:vAlign w:val="center"/>
            <w:hideMark/>
          </w:tcPr>
          <w:p w14:paraId="7745F4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0.07</w:t>
            </w:r>
          </w:p>
        </w:tc>
        <w:tc>
          <w:tcPr>
            <w:tcW w:w="620" w:type="dxa"/>
            <w:tcBorders>
              <w:top w:val="nil"/>
              <w:left w:val="nil"/>
              <w:bottom w:val="nil"/>
              <w:right w:val="nil"/>
            </w:tcBorders>
            <w:shd w:val="clear" w:color="auto" w:fill="auto"/>
            <w:vAlign w:val="center"/>
            <w:hideMark/>
          </w:tcPr>
          <w:p w14:paraId="51BD4ED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0.07</w:t>
            </w:r>
          </w:p>
        </w:tc>
        <w:tc>
          <w:tcPr>
            <w:tcW w:w="620" w:type="dxa"/>
            <w:tcBorders>
              <w:top w:val="nil"/>
              <w:left w:val="nil"/>
              <w:bottom w:val="nil"/>
              <w:right w:val="nil"/>
            </w:tcBorders>
            <w:shd w:val="clear" w:color="auto" w:fill="auto"/>
            <w:vAlign w:val="center"/>
            <w:hideMark/>
          </w:tcPr>
          <w:p w14:paraId="6687201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1.29</w:t>
            </w:r>
          </w:p>
        </w:tc>
        <w:tc>
          <w:tcPr>
            <w:tcW w:w="620" w:type="dxa"/>
            <w:tcBorders>
              <w:top w:val="nil"/>
              <w:left w:val="nil"/>
              <w:bottom w:val="nil"/>
              <w:right w:val="nil"/>
            </w:tcBorders>
            <w:shd w:val="clear" w:color="auto" w:fill="auto"/>
            <w:vAlign w:val="center"/>
            <w:hideMark/>
          </w:tcPr>
          <w:p w14:paraId="68E802B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1.20</w:t>
            </w:r>
          </w:p>
        </w:tc>
        <w:tc>
          <w:tcPr>
            <w:tcW w:w="620" w:type="dxa"/>
            <w:tcBorders>
              <w:top w:val="nil"/>
              <w:left w:val="nil"/>
              <w:bottom w:val="nil"/>
              <w:right w:val="single" w:sz="4" w:space="0" w:color="auto"/>
            </w:tcBorders>
            <w:shd w:val="clear" w:color="auto" w:fill="auto"/>
            <w:vAlign w:val="center"/>
            <w:hideMark/>
          </w:tcPr>
          <w:p w14:paraId="27BC8B2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1.27</w:t>
            </w:r>
          </w:p>
        </w:tc>
        <w:tc>
          <w:tcPr>
            <w:tcW w:w="620" w:type="dxa"/>
            <w:tcBorders>
              <w:top w:val="nil"/>
              <w:left w:val="single" w:sz="4" w:space="0" w:color="auto"/>
              <w:bottom w:val="nil"/>
              <w:right w:val="nil"/>
            </w:tcBorders>
            <w:shd w:val="clear" w:color="auto" w:fill="auto"/>
            <w:vAlign w:val="center"/>
            <w:hideMark/>
          </w:tcPr>
          <w:p w14:paraId="073265B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3.33</w:t>
            </w:r>
          </w:p>
        </w:tc>
        <w:tc>
          <w:tcPr>
            <w:tcW w:w="620" w:type="dxa"/>
            <w:tcBorders>
              <w:top w:val="nil"/>
              <w:left w:val="nil"/>
              <w:bottom w:val="nil"/>
              <w:right w:val="nil"/>
            </w:tcBorders>
            <w:shd w:val="clear" w:color="auto" w:fill="auto"/>
            <w:vAlign w:val="center"/>
            <w:hideMark/>
          </w:tcPr>
          <w:p w14:paraId="33756A4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3.40</w:t>
            </w:r>
          </w:p>
        </w:tc>
        <w:tc>
          <w:tcPr>
            <w:tcW w:w="620" w:type="dxa"/>
            <w:tcBorders>
              <w:top w:val="nil"/>
              <w:left w:val="nil"/>
              <w:bottom w:val="nil"/>
              <w:right w:val="nil"/>
            </w:tcBorders>
            <w:shd w:val="clear" w:color="auto" w:fill="auto"/>
            <w:vAlign w:val="center"/>
            <w:hideMark/>
          </w:tcPr>
          <w:p w14:paraId="3A7A50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3.24</w:t>
            </w:r>
          </w:p>
        </w:tc>
        <w:tc>
          <w:tcPr>
            <w:tcW w:w="620" w:type="dxa"/>
            <w:tcBorders>
              <w:top w:val="nil"/>
              <w:left w:val="nil"/>
              <w:bottom w:val="nil"/>
              <w:right w:val="nil"/>
            </w:tcBorders>
            <w:shd w:val="clear" w:color="auto" w:fill="auto"/>
            <w:vAlign w:val="center"/>
            <w:hideMark/>
          </w:tcPr>
          <w:p w14:paraId="015ECA8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0.15</w:t>
            </w:r>
          </w:p>
        </w:tc>
        <w:tc>
          <w:tcPr>
            <w:tcW w:w="620" w:type="dxa"/>
            <w:tcBorders>
              <w:top w:val="nil"/>
              <w:left w:val="nil"/>
              <w:bottom w:val="nil"/>
              <w:right w:val="nil"/>
            </w:tcBorders>
            <w:shd w:val="clear" w:color="auto" w:fill="auto"/>
            <w:vAlign w:val="center"/>
            <w:hideMark/>
          </w:tcPr>
          <w:p w14:paraId="2C8CB73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0.13</w:t>
            </w:r>
          </w:p>
        </w:tc>
        <w:tc>
          <w:tcPr>
            <w:tcW w:w="620" w:type="dxa"/>
            <w:tcBorders>
              <w:top w:val="nil"/>
              <w:left w:val="nil"/>
              <w:bottom w:val="nil"/>
              <w:right w:val="nil"/>
            </w:tcBorders>
            <w:shd w:val="clear" w:color="auto" w:fill="auto"/>
            <w:vAlign w:val="center"/>
            <w:hideMark/>
          </w:tcPr>
          <w:p w14:paraId="2D5EBEA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nil"/>
              <w:right w:val="nil"/>
            </w:tcBorders>
            <w:shd w:val="clear" w:color="auto" w:fill="auto"/>
            <w:vAlign w:val="center"/>
            <w:hideMark/>
          </w:tcPr>
          <w:p w14:paraId="26C619E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2.10</w:t>
            </w:r>
          </w:p>
        </w:tc>
        <w:tc>
          <w:tcPr>
            <w:tcW w:w="620" w:type="dxa"/>
            <w:tcBorders>
              <w:top w:val="nil"/>
              <w:left w:val="nil"/>
              <w:bottom w:val="nil"/>
              <w:right w:val="nil"/>
            </w:tcBorders>
            <w:shd w:val="clear" w:color="auto" w:fill="auto"/>
            <w:vAlign w:val="center"/>
            <w:hideMark/>
          </w:tcPr>
          <w:p w14:paraId="18DC785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2.13</w:t>
            </w:r>
          </w:p>
        </w:tc>
        <w:tc>
          <w:tcPr>
            <w:tcW w:w="620" w:type="dxa"/>
            <w:tcBorders>
              <w:top w:val="nil"/>
              <w:left w:val="nil"/>
              <w:bottom w:val="nil"/>
              <w:right w:val="nil"/>
            </w:tcBorders>
            <w:shd w:val="clear" w:color="auto" w:fill="auto"/>
            <w:vAlign w:val="center"/>
            <w:hideMark/>
          </w:tcPr>
          <w:p w14:paraId="5D01736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2.10</w:t>
            </w:r>
          </w:p>
        </w:tc>
      </w:tr>
      <w:tr w:rsidR="003A130C" w:rsidRPr="00512535" w14:paraId="0E0EA972" w14:textId="77777777" w:rsidTr="00D4498F">
        <w:trPr>
          <w:trHeight w:val="188"/>
        </w:trPr>
        <w:tc>
          <w:tcPr>
            <w:tcW w:w="2280" w:type="dxa"/>
            <w:tcBorders>
              <w:top w:val="nil"/>
              <w:left w:val="nil"/>
              <w:bottom w:val="single" w:sz="4" w:space="0" w:color="auto"/>
              <w:right w:val="nil"/>
            </w:tcBorders>
            <w:shd w:val="clear" w:color="auto" w:fill="auto"/>
            <w:vAlign w:val="center"/>
            <w:hideMark/>
          </w:tcPr>
          <w:p w14:paraId="799E2C2B" w14:textId="77777777" w:rsidR="003A130C" w:rsidRPr="00512535" w:rsidRDefault="003A130C" w:rsidP="00D4498F">
            <w:pPr>
              <w:spacing w:after="0" w:line="240" w:lineRule="auto"/>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Control-Brain-Post</w:t>
            </w:r>
          </w:p>
        </w:tc>
        <w:tc>
          <w:tcPr>
            <w:tcW w:w="620" w:type="dxa"/>
            <w:tcBorders>
              <w:top w:val="nil"/>
              <w:left w:val="nil"/>
              <w:bottom w:val="single" w:sz="4" w:space="0" w:color="auto"/>
              <w:right w:val="nil"/>
            </w:tcBorders>
            <w:shd w:val="clear" w:color="auto" w:fill="auto"/>
            <w:vAlign w:val="center"/>
            <w:hideMark/>
          </w:tcPr>
          <w:p w14:paraId="441176F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5.61</w:t>
            </w:r>
          </w:p>
        </w:tc>
        <w:tc>
          <w:tcPr>
            <w:tcW w:w="620" w:type="dxa"/>
            <w:tcBorders>
              <w:top w:val="nil"/>
              <w:left w:val="nil"/>
              <w:bottom w:val="single" w:sz="4" w:space="0" w:color="auto"/>
              <w:right w:val="nil"/>
            </w:tcBorders>
            <w:shd w:val="clear" w:color="auto" w:fill="auto"/>
            <w:vAlign w:val="center"/>
            <w:hideMark/>
          </w:tcPr>
          <w:p w14:paraId="6D0DB99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5.54</w:t>
            </w:r>
          </w:p>
        </w:tc>
        <w:tc>
          <w:tcPr>
            <w:tcW w:w="620" w:type="dxa"/>
            <w:tcBorders>
              <w:top w:val="nil"/>
              <w:left w:val="nil"/>
              <w:bottom w:val="single" w:sz="4" w:space="0" w:color="auto"/>
              <w:right w:val="nil"/>
            </w:tcBorders>
            <w:shd w:val="clear" w:color="auto" w:fill="auto"/>
            <w:vAlign w:val="center"/>
            <w:hideMark/>
          </w:tcPr>
          <w:p w14:paraId="4296E513"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5.44</w:t>
            </w:r>
          </w:p>
        </w:tc>
        <w:tc>
          <w:tcPr>
            <w:tcW w:w="620" w:type="dxa"/>
            <w:tcBorders>
              <w:top w:val="nil"/>
              <w:left w:val="nil"/>
              <w:bottom w:val="single" w:sz="4" w:space="0" w:color="auto"/>
              <w:right w:val="nil"/>
            </w:tcBorders>
            <w:shd w:val="clear" w:color="auto" w:fill="auto"/>
            <w:vAlign w:val="center"/>
            <w:hideMark/>
          </w:tcPr>
          <w:p w14:paraId="31DEDB5A"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0.10</w:t>
            </w:r>
          </w:p>
        </w:tc>
        <w:tc>
          <w:tcPr>
            <w:tcW w:w="620" w:type="dxa"/>
            <w:tcBorders>
              <w:top w:val="nil"/>
              <w:left w:val="nil"/>
              <w:bottom w:val="single" w:sz="4" w:space="0" w:color="auto"/>
              <w:right w:val="nil"/>
            </w:tcBorders>
            <w:shd w:val="clear" w:color="auto" w:fill="auto"/>
            <w:vAlign w:val="center"/>
            <w:hideMark/>
          </w:tcPr>
          <w:p w14:paraId="4D91D02E"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single" w:sz="4" w:space="0" w:color="auto"/>
              <w:right w:val="nil"/>
            </w:tcBorders>
            <w:shd w:val="clear" w:color="auto" w:fill="auto"/>
            <w:vAlign w:val="center"/>
            <w:hideMark/>
          </w:tcPr>
          <w:p w14:paraId="6DEC4F4C"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0.08</w:t>
            </w:r>
          </w:p>
        </w:tc>
        <w:tc>
          <w:tcPr>
            <w:tcW w:w="620" w:type="dxa"/>
            <w:tcBorders>
              <w:top w:val="nil"/>
              <w:left w:val="nil"/>
              <w:bottom w:val="single" w:sz="4" w:space="0" w:color="auto"/>
              <w:right w:val="nil"/>
            </w:tcBorders>
            <w:shd w:val="clear" w:color="auto" w:fill="auto"/>
            <w:vAlign w:val="center"/>
            <w:hideMark/>
          </w:tcPr>
          <w:p w14:paraId="1DAB079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1.38</w:t>
            </w:r>
          </w:p>
        </w:tc>
        <w:tc>
          <w:tcPr>
            <w:tcW w:w="620" w:type="dxa"/>
            <w:tcBorders>
              <w:top w:val="nil"/>
              <w:left w:val="nil"/>
              <w:bottom w:val="single" w:sz="4" w:space="0" w:color="auto"/>
              <w:right w:val="nil"/>
            </w:tcBorders>
            <w:shd w:val="clear" w:color="auto" w:fill="auto"/>
            <w:vAlign w:val="center"/>
            <w:hideMark/>
          </w:tcPr>
          <w:p w14:paraId="454F757D"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1.26</w:t>
            </w:r>
          </w:p>
        </w:tc>
        <w:tc>
          <w:tcPr>
            <w:tcW w:w="620" w:type="dxa"/>
            <w:tcBorders>
              <w:top w:val="nil"/>
              <w:left w:val="nil"/>
              <w:bottom w:val="single" w:sz="4" w:space="0" w:color="auto"/>
              <w:right w:val="single" w:sz="4" w:space="0" w:color="auto"/>
            </w:tcBorders>
            <w:shd w:val="clear" w:color="auto" w:fill="auto"/>
            <w:vAlign w:val="center"/>
            <w:hideMark/>
          </w:tcPr>
          <w:p w14:paraId="145B0E6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1.40</w:t>
            </w:r>
          </w:p>
        </w:tc>
        <w:tc>
          <w:tcPr>
            <w:tcW w:w="620" w:type="dxa"/>
            <w:tcBorders>
              <w:top w:val="nil"/>
              <w:left w:val="single" w:sz="4" w:space="0" w:color="auto"/>
              <w:bottom w:val="single" w:sz="4" w:space="0" w:color="auto"/>
              <w:right w:val="nil"/>
            </w:tcBorders>
            <w:shd w:val="clear" w:color="auto" w:fill="auto"/>
            <w:vAlign w:val="center"/>
            <w:hideMark/>
          </w:tcPr>
          <w:p w14:paraId="04439481"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2.88</w:t>
            </w:r>
          </w:p>
        </w:tc>
        <w:tc>
          <w:tcPr>
            <w:tcW w:w="620" w:type="dxa"/>
            <w:tcBorders>
              <w:top w:val="nil"/>
              <w:left w:val="nil"/>
              <w:bottom w:val="single" w:sz="4" w:space="0" w:color="auto"/>
              <w:right w:val="nil"/>
            </w:tcBorders>
            <w:shd w:val="clear" w:color="auto" w:fill="auto"/>
            <w:vAlign w:val="center"/>
            <w:hideMark/>
          </w:tcPr>
          <w:p w14:paraId="2FA4D69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3.14</w:t>
            </w:r>
          </w:p>
        </w:tc>
        <w:tc>
          <w:tcPr>
            <w:tcW w:w="620" w:type="dxa"/>
            <w:tcBorders>
              <w:top w:val="nil"/>
              <w:left w:val="nil"/>
              <w:bottom w:val="single" w:sz="4" w:space="0" w:color="auto"/>
              <w:right w:val="nil"/>
            </w:tcBorders>
            <w:shd w:val="clear" w:color="auto" w:fill="auto"/>
            <w:vAlign w:val="center"/>
            <w:hideMark/>
          </w:tcPr>
          <w:p w14:paraId="61C9C58F"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2.98</w:t>
            </w:r>
          </w:p>
        </w:tc>
        <w:tc>
          <w:tcPr>
            <w:tcW w:w="620" w:type="dxa"/>
            <w:tcBorders>
              <w:top w:val="nil"/>
              <w:left w:val="nil"/>
              <w:bottom w:val="single" w:sz="4" w:space="0" w:color="auto"/>
              <w:right w:val="nil"/>
            </w:tcBorders>
            <w:shd w:val="clear" w:color="auto" w:fill="auto"/>
            <w:vAlign w:val="center"/>
            <w:hideMark/>
          </w:tcPr>
          <w:p w14:paraId="14ACE335"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0.15</w:t>
            </w:r>
          </w:p>
        </w:tc>
        <w:tc>
          <w:tcPr>
            <w:tcW w:w="620" w:type="dxa"/>
            <w:tcBorders>
              <w:top w:val="nil"/>
              <w:left w:val="nil"/>
              <w:bottom w:val="single" w:sz="4" w:space="0" w:color="auto"/>
              <w:right w:val="nil"/>
            </w:tcBorders>
            <w:shd w:val="clear" w:color="auto" w:fill="auto"/>
            <w:vAlign w:val="center"/>
            <w:hideMark/>
          </w:tcPr>
          <w:p w14:paraId="47951D14"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0.14</w:t>
            </w:r>
          </w:p>
        </w:tc>
        <w:tc>
          <w:tcPr>
            <w:tcW w:w="620" w:type="dxa"/>
            <w:tcBorders>
              <w:top w:val="nil"/>
              <w:left w:val="nil"/>
              <w:bottom w:val="single" w:sz="4" w:space="0" w:color="auto"/>
              <w:right w:val="nil"/>
            </w:tcBorders>
            <w:shd w:val="clear" w:color="auto" w:fill="auto"/>
            <w:vAlign w:val="center"/>
            <w:hideMark/>
          </w:tcPr>
          <w:p w14:paraId="3E896447"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0.12</w:t>
            </w:r>
          </w:p>
        </w:tc>
        <w:tc>
          <w:tcPr>
            <w:tcW w:w="620" w:type="dxa"/>
            <w:tcBorders>
              <w:top w:val="nil"/>
              <w:left w:val="nil"/>
              <w:bottom w:val="single" w:sz="4" w:space="0" w:color="auto"/>
              <w:right w:val="nil"/>
            </w:tcBorders>
            <w:shd w:val="clear" w:color="auto" w:fill="auto"/>
            <w:vAlign w:val="center"/>
            <w:hideMark/>
          </w:tcPr>
          <w:p w14:paraId="37D8D3BB"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2.17</w:t>
            </w:r>
          </w:p>
        </w:tc>
        <w:tc>
          <w:tcPr>
            <w:tcW w:w="620" w:type="dxa"/>
            <w:tcBorders>
              <w:top w:val="nil"/>
              <w:left w:val="nil"/>
              <w:bottom w:val="single" w:sz="4" w:space="0" w:color="auto"/>
              <w:right w:val="nil"/>
            </w:tcBorders>
            <w:shd w:val="clear" w:color="auto" w:fill="auto"/>
            <w:vAlign w:val="center"/>
            <w:hideMark/>
          </w:tcPr>
          <w:p w14:paraId="143F81E8"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2.19</w:t>
            </w:r>
          </w:p>
        </w:tc>
        <w:tc>
          <w:tcPr>
            <w:tcW w:w="620" w:type="dxa"/>
            <w:tcBorders>
              <w:top w:val="nil"/>
              <w:left w:val="nil"/>
              <w:bottom w:val="single" w:sz="4" w:space="0" w:color="auto"/>
              <w:right w:val="nil"/>
            </w:tcBorders>
            <w:shd w:val="clear" w:color="auto" w:fill="auto"/>
            <w:vAlign w:val="center"/>
            <w:hideMark/>
          </w:tcPr>
          <w:p w14:paraId="63675402" w14:textId="77777777" w:rsidR="003A130C" w:rsidRPr="00512535"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512535">
              <w:rPr>
                <w:rFonts w:ascii="Times New Roman" w:eastAsia="Times New Roman" w:hAnsi="Times New Roman" w:cs="Times New Roman"/>
                <w:color w:val="000000"/>
                <w:sz w:val="14"/>
                <w:szCs w:val="14"/>
                <w:lang w:eastAsia="en-GB"/>
              </w:rPr>
              <w:t>2.16</w:t>
            </w:r>
          </w:p>
        </w:tc>
      </w:tr>
    </w:tbl>
    <w:p w14:paraId="63873049" w14:textId="77777777" w:rsidR="003A130C" w:rsidRDefault="003A130C" w:rsidP="003A130C">
      <w:pPr>
        <w:spacing w:line="240" w:lineRule="auto"/>
        <w:rPr>
          <w:rFonts w:ascii="Times New Roman" w:hAnsi="Times New Roman" w:cs="Times New Roman"/>
          <w:i/>
          <w:iCs/>
          <w:sz w:val="24"/>
          <w:szCs w:val="24"/>
        </w:rPr>
        <w:sectPr w:rsidR="003A130C" w:rsidSect="00C534C5">
          <w:pgSz w:w="16838" w:h="11906" w:orient="landscape"/>
          <w:pgMar w:top="1440" w:right="1440" w:bottom="1440" w:left="1440" w:header="709" w:footer="709" w:gutter="0"/>
          <w:cols w:space="708"/>
          <w:docGrid w:linePitch="360"/>
        </w:sectPr>
      </w:pPr>
    </w:p>
    <w:p w14:paraId="5454515C" w14:textId="77777777" w:rsidR="003A130C"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S4</w:t>
      </w:r>
      <w:r>
        <w:rPr>
          <w:rFonts w:ascii="Times New Roman" w:hAnsi="Times New Roman" w:cs="Times New Roman"/>
          <w:sz w:val="24"/>
          <w:szCs w:val="24"/>
        </w:rPr>
        <w:t xml:space="preserve">. Study 1: Paired-samples </w:t>
      </w:r>
      <w:r>
        <w:rPr>
          <w:rFonts w:ascii="Times New Roman" w:hAnsi="Times New Roman" w:cs="Times New Roman"/>
          <w:i/>
          <w:iCs/>
          <w:sz w:val="24"/>
          <w:szCs w:val="24"/>
        </w:rPr>
        <w:t>t</w:t>
      </w:r>
      <w:r>
        <w:rPr>
          <w:rFonts w:ascii="Times New Roman" w:hAnsi="Times New Roman" w:cs="Times New Roman"/>
          <w:sz w:val="24"/>
          <w:szCs w:val="24"/>
        </w:rPr>
        <w:t>-tests for the pre- and post-game reliability of misinformation and real news, by item.</w:t>
      </w:r>
    </w:p>
    <w:tbl>
      <w:tblPr>
        <w:tblW w:w="9356" w:type="dxa"/>
        <w:tblInd w:w="-284" w:type="dxa"/>
        <w:tblLook w:val="04A0" w:firstRow="1" w:lastRow="0" w:firstColumn="1" w:lastColumn="0" w:noHBand="0" w:noVBand="1"/>
      </w:tblPr>
      <w:tblGrid>
        <w:gridCol w:w="2127"/>
        <w:gridCol w:w="2126"/>
        <w:gridCol w:w="851"/>
        <w:gridCol w:w="567"/>
        <w:gridCol w:w="709"/>
        <w:gridCol w:w="708"/>
        <w:gridCol w:w="1276"/>
        <w:gridCol w:w="992"/>
      </w:tblGrid>
      <w:tr w:rsidR="003A130C" w:rsidRPr="00464F4B" w14:paraId="216FA98D" w14:textId="77777777" w:rsidTr="00D4498F">
        <w:trPr>
          <w:trHeight w:val="263"/>
        </w:trPr>
        <w:tc>
          <w:tcPr>
            <w:tcW w:w="2127" w:type="dxa"/>
            <w:tcBorders>
              <w:top w:val="single" w:sz="4" w:space="0" w:color="auto"/>
              <w:left w:val="nil"/>
              <w:bottom w:val="single" w:sz="4" w:space="0" w:color="auto"/>
              <w:right w:val="nil"/>
            </w:tcBorders>
            <w:shd w:val="clear" w:color="auto" w:fill="auto"/>
            <w:vAlign w:val="center"/>
            <w:hideMark/>
          </w:tcPr>
          <w:p w14:paraId="41C22564"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Item</w:t>
            </w:r>
          </w:p>
        </w:tc>
        <w:tc>
          <w:tcPr>
            <w:tcW w:w="2126" w:type="dxa"/>
            <w:tcBorders>
              <w:top w:val="single" w:sz="4" w:space="0" w:color="auto"/>
              <w:left w:val="nil"/>
              <w:bottom w:val="single" w:sz="4" w:space="0" w:color="auto"/>
              <w:right w:val="nil"/>
            </w:tcBorders>
            <w:shd w:val="clear" w:color="auto" w:fill="auto"/>
            <w:vAlign w:val="center"/>
            <w:hideMark/>
          </w:tcPr>
          <w:p w14:paraId="5021478B"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 </w:t>
            </w:r>
          </w:p>
        </w:tc>
        <w:tc>
          <w:tcPr>
            <w:tcW w:w="851" w:type="dxa"/>
            <w:tcBorders>
              <w:top w:val="single" w:sz="4" w:space="0" w:color="auto"/>
              <w:left w:val="nil"/>
              <w:bottom w:val="single" w:sz="4" w:space="0" w:color="auto"/>
              <w:right w:val="nil"/>
            </w:tcBorders>
            <w:shd w:val="clear" w:color="auto" w:fill="auto"/>
            <w:vAlign w:val="center"/>
            <w:hideMark/>
          </w:tcPr>
          <w:p w14:paraId="27C26DA6"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t</w:t>
            </w:r>
          </w:p>
        </w:tc>
        <w:tc>
          <w:tcPr>
            <w:tcW w:w="567" w:type="dxa"/>
            <w:tcBorders>
              <w:top w:val="single" w:sz="4" w:space="0" w:color="auto"/>
              <w:left w:val="nil"/>
              <w:bottom w:val="single" w:sz="4" w:space="0" w:color="auto"/>
              <w:right w:val="nil"/>
            </w:tcBorders>
            <w:shd w:val="clear" w:color="auto" w:fill="auto"/>
            <w:vAlign w:val="center"/>
            <w:hideMark/>
          </w:tcPr>
          <w:p w14:paraId="68F53E16"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df</w:t>
            </w:r>
          </w:p>
        </w:tc>
        <w:tc>
          <w:tcPr>
            <w:tcW w:w="709" w:type="dxa"/>
            <w:tcBorders>
              <w:top w:val="single" w:sz="4" w:space="0" w:color="auto"/>
              <w:left w:val="nil"/>
              <w:bottom w:val="single" w:sz="4" w:space="0" w:color="auto"/>
              <w:right w:val="nil"/>
            </w:tcBorders>
            <w:shd w:val="clear" w:color="auto" w:fill="auto"/>
            <w:vAlign w:val="center"/>
            <w:hideMark/>
          </w:tcPr>
          <w:p w14:paraId="235BC875" w14:textId="77777777" w:rsidR="003A130C" w:rsidRPr="00464F4B" w:rsidRDefault="003A130C" w:rsidP="00D4498F">
            <w:pPr>
              <w:spacing w:after="0" w:line="240" w:lineRule="auto"/>
              <w:jc w:val="right"/>
              <w:rPr>
                <w:rFonts w:ascii="Times New Roman" w:eastAsia="Times New Roman" w:hAnsi="Times New Roman" w:cs="Times New Roman"/>
                <w:b/>
                <w:bCs/>
                <w:i/>
                <w:iCs/>
                <w:color w:val="000000"/>
                <w:sz w:val="16"/>
                <w:szCs w:val="16"/>
                <w:lang w:eastAsia="en-GB"/>
              </w:rPr>
            </w:pPr>
            <w:r w:rsidRPr="00464F4B">
              <w:rPr>
                <w:rFonts w:ascii="Times New Roman" w:eastAsia="Times New Roman" w:hAnsi="Times New Roman" w:cs="Times New Roman"/>
                <w:b/>
                <w:bCs/>
                <w:i/>
                <w:iCs/>
                <w:color w:val="000000"/>
                <w:sz w:val="16"/>
                <w:szCs w:val="16"/>
                <w:lang w:eastAsia="en-GB"/>
              </w:rPr>
              <w:t>p</w:t>
            </w:r>
          </w:p>
        </w:tc>
        <w:tc>
          <w:tcPr>
            <w:tcW w:w="708" w:type="dxa"/>
            <w:tcBorders>
              <w:top w:val="single" w:sz="4" w:space="0" w:color="auto"/>
              <w:left w:val="nil"/>
              <w:bottom w:val="single" w:sz="4" w:space="0" w:color="auto"/>
              <w:right w:val="nil"/>
            </w:tcBorders>
            <w:shd w:val="clear" w:color="auto" w:fill="auto"/>
            <w:vAlign w:val="center"/>
            <w:hideMark/>
          </w:tcPr>
          <w:p w14:paraId="1325EAA7"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M</w:t>
            </w:r>
            <w:r w:rsidRPr="00464F4B">
              <w:rPr>
                <w:rFonts w:ascii="Times New Roman" w:eastAsia="Times New Roman" w:hAnsi="Times New Roman" w:cs="Times New Roman"/>
                <w:b/>
                <w:bCs/>
                <w:color w:val="000000"/>
                <w:sz w:val="16"/>
                <w:szCs w:val="16"/>
                <w:vertAlign w:val="subscript"/>
                <w:lang w:eastAsia="en-GB"/>
              </w:rPr>
              <w:t>diff</w:t>
            </w:r>
          </w:p>
        </w:tc>
        <w:tc>
          <w:tcPr>
            <w:tcW w:w="1276" w:type="dxa"/>
            <w:tcBorders>
              <w:top w:val="single" w:sz="4" w:space="0" w:color="auto"/>
              <w:left w:val="nil"/>
              <w:bottom w:val="single" w:sz="4" w:space="0" w:color="auto"/>
              <w:right w:val="nil"/>
            </w:tcBorders>
            <w:shd w:val="clear" w:color="auto" w:fill="auto"/>
            <w:vAlign w:val="center"/>
            <w:hideMark/>
          </w:tcPr>
          <w:p w14:paraId="30A7BA59"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95% CI</w:t>
            </w:r>
          </w:p>
        </w:tc>
        <w:tc>
          <w:tcPr>
            <w:tcW w:w="992" w:type="dxa"/>
            <w:tcBorders>
              <w:top w:val="single" w:sz="4" w:space="0" w:color="auto"/>
              <w:left w:val="nil"/>
              <w:bottom w:val="single" w:sz="4" w:space="0" w:color="auto"/>
              <w:right w:val="nil"/>
            </w:tcBorders>
            <w:shd w:val="clear" w:color="auto" w:fill="auto"/>
            <w:vAlign w:val="center"/>
            <w:hideMark/>
          </w:tcPr>
          <w:p w14:paraId="2DA4AC38"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 xml:space="preserve">Cohen's </w:t>
            </w:r>
            <w:r w:rsidRPr="00464F4B">
              <w:rPr>
                <w:rFonts w:ascii="Times New Roman" w:eastAsia="Times New Roman" w:hAnsi="Times New Roman" w:cs="Times New Roman"/>
                <w:b/>
                <w:bCs/>
                <w:i/>
                <w:iCs/>
                <w:color w:val="000000"/>
                <w:sz w:val="16"/>
                <w:szCs w:val="16"/>
                <w:lang w:eastAsia="en-GB"/>
              </w:rPr>
              <w:t>d</w:t>
            </w:r>
          </w:p>
        </w:tc>
      </w:tr>
      <w:tr w:rsidR="003A130C" w:rsidRPr="00464F4B" w14:paraId="59E1D415" w14:textId="77777777" w:rsidTr="00D4498F">
        <w:trPr>
          <w:trHeight w:val="265"/>
        </w:trPr>
        <w:tc>
          <w:tcPr>
            <w:tcW w:w="2127" w:type="dxa"/>
            <w:tcBorders>
              <w:top w:val="nil"/>
              <w:left w:val="nil"/>
              <w:bottom w:val="nil"/>
              <w:right w:val="nil"/>
            </w:tcBorders>
            <w:shd w:val="clear" w:color="auto" w:fill="auto"/>
            <w:vAlign w:val="center"/>
          </w:tcPr>
          <w:p w14:paraId="53C84B75"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Polarization items</w:t>
            </w:r>
          </w:p>
        </w:tc>
        <w:tc>
          <w:tcPr>
            <w:tcW w:w="2126" w:type="dxa"/>
            <w:tcBorders>
              <w:top w:val="nil"/>
              <w:left w:val="nil"/>
              <w:bottom w:val="nil"/>
              <w:right w:val="nil"/>
            </w:tcBorders>
            <w:shd w:val="clear" w:color="auto" w:fill="auto"/>
            <w:vAlign w:val="center"/>
          </w:tcPr>
          <w:p w14:paraId="46039B0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851" w:type="dxa"/>
            <w:tcBorders>
              <w:top w:val="nil"/>
              <w:left w:val="nil"/>
              <w:bottom w:val="nil"/>
              <w:right w:val="nil"/>
            </w:tcBorders>
            <w:shd w:val="clear" w:color="auto" w:fill="auto"/>
            <w:vAlign w:val="center"/>
          </w:tcPr>
          <w:p w14:paraId="13600982"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567" w:type="dxa"/>
            <w:tcBorders>
              <w:top w:val="nil"/>
              <w:left w:val="nil"/>
              <w:bottom w:val="nil"/>
              <w:right w:val="nil"/>
            </w:tcBorders>
            <w:shd w:val="clear" w:color="auto" w:fill="auto"/>
            <w:vAlign w:val="center"/>
          </w:tcPr>
          <w:p w14:paraId="6659742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auto"/>
            <w:vAlign w:val="center"/>
          </w:tcPr>
          <w:p w14:paraId="10C9D14A"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p>
        </w:tc>
        <w:tc>
          <w:tcPr>
            <w:tcW w:w="708" w:type="dxa"/>
            <w:tcBorders>
              <w:top w:val="nil"/>
              <w:left w:val="nil"/>
              <w:bottom w:val="nil"/>
              <w:right w:val="nil"/>
            </w:tcBorders>
            <w:shd w:val="clear" w:color="auto" w:fill="auto"/>
            <w:vAlign w:val="center"/>
          </w:tcPr>
          <w:p w14:paraId="296EC48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276" w:type="dxa"/>
            <w:tcBorders>
              <w:top w:val="nil"/>
              <w:left w:val="nil"/>
              <w:bottom w:val="nil"/>
              <w:right w:val="nil"/>
            </w:tcBorders>
            <w:shd w:val="clear" w:color="auto" w:fill="auto"/>
            <w:vAlign w:val="center"/>
          </w:tcPr>
          <w:p w14:paraId="1976FF5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992" w:type="dxa"/>
            <w:tcBorders>
              <w:top w:val="nil"/>
              <w:left w:val="nil"/>
              <w:bottom w:val="nil"/>
              <w:right w:val="nil"/>
            </w:tcBorders>
            <w:shd w:val="clear" w:color="auto" w:fill="auto"/>
            <w:vAlign w:val="center"/>
          </w:tcPr>
          <w:p w14:paraId="052E3CDE"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r>
      <w:tr w:rsidR="003A130C" w:rsidRPr="00464F4B" w14:paraId="1C5B89C5" w14:textId="77777777" w:rsidTr="00D4498F">
        <w:trPr>
          <w:trHeight w:val="265"/>
        </w:trPr>
        <w:tc>
          <w:tcPr>
            <w:tcW w:w="2127" w:type="dxa"/>
            <w:tcBorders>
              <w:top w:val="nil"/>
              <w:left w:val="nil"/>
              <w:bottom w:val="nil"/>
              <w:right w:val="nil"/>
            </w:tcBorders>
            <w:shd w:val="clear" w:color="auto" w:fill="auto"/>
            <w:vAlign w:val="center"/>
            <w:hideMark/>
          </w:tcPr>
          <w:p w14:paraId="479215C0"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Polarization-Lying-Pre</w:t>
            </w:r>
          </w:p>
        </w:tc>
        <w:tc>
          <w:tcPr>
            <w:tcW w:w="2126" w:type="dxa"/>
            <w:tcBorders>
              <w:top w:val="nil"/>
              <w:left w:val="nil"/>
              <w:bottom w:val="nil"/>
              <w:right w:val="nil"/>
            </w:tcBorders>
            <w:shd w:val="clear" w:color="auto" w:fill="auto"/>
            <w:vAlign w:val="center"/>
            <w:hideMark/>
          </w:tcPr>
          <w:p w14:paraId="4A5944B6"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Polarization-Lying-Post</w:t>
            </w:r>
          </w:p>
        </w:tc>
        <w:tc>
          <w:tcPr>
            <w:tcW w:w="851" w:type="dxa"/>
            <w:tcBorders>
              <w:top w:val="nil"/>
              <w:left w:val="nil"/>
              <w:bottom w:val="nil"/>
              <w:right w:val="nil"/>
            </w:tcBorders>
            <w:shd w:val="clear" w:color="auto" w:fill="auto"/>
            <w:vAlign w:val="center"/>
            <w:hideMark/>
          </w:tcPr>
          <w:p w14:paraId="5DADCB6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2.344</w:t>
            </w:r>
          </w:p>
        </w:tc>
        <w:tc>
          <w:tcPr>
            <w:tcW w:w="567" w:type="dxa"/>
            <w:tcBorders>
              <w:top w:val="nil"/>
              <w:left w:val="nil"/>
              <w:bottom w:val="nil"/>
              <w:right w:val="nil"/>
            </w:tcBorders>
            <w:shd w:val="clear" w:color="auto" w:fill="auto"/>
            <w:vAlign w:val="center"/>
            <w:hideMark/>
          </w:tcPr>
          <w:p w14:paraId="6F617E6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0A3BB1B5"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0.019</w:t>
            </w:r>
          </w:p>
        </w:tc>
        <w:tc>
          <w:tcPr>
            <w:tcW w:w="708" w:type="dxa"/>
            <w:tcBorders>
              <w:top w:val="nil"/>
              <w:left w:val="nil"/>
              <w:bottom w:val="nil"/>
              <w:right w:val="nil"/>
            </w:tcBorders>
            <w:shd w:val="clear" w:color="auto" w:fill="auto"/>
            <w:vAlign w:val="center"/>
            <w:hideMark/>
          </w:tcPr>
          <w:p w14:paraId="2F1D1059"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0.24</w:t>
            </w:r>
          </w:p>
        </w:tc>
        <w:tc>
          <w:tcPr>
            <w:tcW w:w="1276" w:type="dxa"/>
            <w:tcBorders>
              <w:top w:val="nil"/>
              <w:left w:val="nil"/>
              <w:bottom w:val="nil"/>
              <w:right w:val="nil"/>
            </w:tcBorders>
            <w:shd w:val="clear" w:color="auto" w:fill="auto"/>
            <w:vAlign w:val="center"/>
            <w:hideMark/>
          </w:tcPr>
          <w:p w14:paraId="0908E487"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[0.04, 0.44]</w:t>
            </w:r>
          </w:p>
        </w:tc>
        <w:tc>
          <w:tcPr>
            <w:tcW w:w="992" w:type="dxa"/>
            <w:tcBorders>
              <w:top w:val="nil"/>
              <w:left w:val="nil"/>
              <w:bottom w:val="nil"/>
              <w:right w:val="nil"/>
            </w:tcBorders>
            <w:shd w:val="clear" w:color="auto" w:fill="auto"/>
            <w:vAlign w:val="center"/>
            <w:hideMark/>
          </w:tcPr>
          <w:p w14:paraId="3533B961"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0.11</w:t>
            </w:r>
          </w:p>
        </w:tc>
      </w:tr>
      <w:tr w:rsidR="003A130C" w:rsidRPr="00464F4B" w14:paraId="2A2B736A" w14:textId="77777777" w:rsidTr="00D4498F">
        <w:trPr>
          <w:trHeight w:val="265"/>
        </w:trPr>
        <w:tc>
          <w:tcPr>
            <w:tcW w:w="2127" w:type="dxa"/>
            <w:tcBorders>
              <w:top w:val="nil"/>
              <w:left w:val="nil"/>
              <w:bottom w:val="nil"/>
              <w:right w:val="nil"/>
            </w:tcBorders>
            <w:shd w:val="clear" w:color="auto" w:fill="auto"/>
            <w:vAlign w:val="center"/>
            <w:hideMark/>
          </w:tcPr>
          <w:p w14:paraId="7EC101A3"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Polarization-Career-Pre</w:t>
            </w:r>
          </w:p>
        </w:tc>
        <w:tc>
          <w:tcPr>
            <w:tcW w:w="2126" w:type="dxa"/>
            <w:tcBorders>
              <w:top w:val="nil"/>
              <w:left w:val="nil"/>
              <w:bottom w:val="nil"/>
              <w:right w:val="nil"/>
            </w:tcBorders>
            <w:shd w:val="clear" w:color="auto" w:fill="auto"/>
            <w:vAlign w:val="center"/>
            <w:hideMark/>
          </w:tcPr>
          <w:p w14:paraId="4D68B776"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Polarization-Career-Post</w:t>
            </w:r>
          </w:p>
        </w:tc>
        <w:tc>
          <w:tcPr>
            <w:tcW w:w="851" w:type="dxa"/>
            <w:tcBorders>
              <w:top w:val="nil"/>
              <w:left w:val="nil"/>
              <w:bottom w:val="nil"/>
              <w:right w:val="nil"/>
            </w:tcBorders>
            <w:shd w:val="clear" w:color="auto" w:fill="auto"/>
            <w:vAlign w:val="center"/>
            <w:hideMark/>
          </w:tcPr>
          <w:p w14:paraId="4552FD6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2.812</w:t>
            </w:r>
          </w:p>
        </w:tc>
        <w:tc>
          <w:tcPr>
            <w:tcW w:w="567" w:type="dxa"/>
            <w:tcBorders>
              <w:top w:val="nil"/>
              <w:left w:val="nil"/>
              <w:bottom w:val="nil"/>
              <w:right w:val="nil"/>
            </w:tcBorders>
            <w:shd w:val="clear" w:color="auto" w:fill="auto"/>
            <w:vAlign w:val="center"/>
            <w:hideMark/>
          </w:tcPr>
          <w:p w14:paraId="1BD0934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2BAF582C"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0.005</w:t>
            </w:r>
          </w:p>
        </w:tc>
        <w:tc>
          <w:tcPr>
            <w:tcW w:w="708" w:type="dxa"/>
            <w:tcBorders>
              <w:top w:val="nil"/>
              <w:left w:val="nil"/>
              <w:bottom w:val="nil"/>
              <w:right w:val="nil"/>
            </w:tcBorders>
            <w:shd w:val="clear" w:color="auto" w:fill="auto"/>
            <w:vAlign w:val="center"/>
            <w:hideMark/>
          </w:tcPr>
          <w:p w14:paraId="00D6651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0.32</w:t>
            </w:r>
          </w:p>
        </w:tc>
        <w:tc>
          <w:tcPr>
            <w:tcW w:w="1276" w:type="dxa"/>
            <w:tcBorders>
              <w:top w:val="nil"/>
              <w:left w:val="nil"/>
              <w:bottom w:val="nil"/>
              <w:right w:val="nil"/>
            </w:tcBorders>
            <w:shd w:val="clear" w:color="auto" w:fill="auto"/>
            <w:vAlign w:val="center"/>
            <w:hideMark/>
          </w:tcPr>
          <w:p w14:paraId="3BF17D79"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[0.10, 0.54]</w:t>
            </w:r>
          </w:p>
        </w:tc>
        <w:tc>
          <w:tcPr>
            <w:tcW w:w="992" w:type="dxa"/>
            <w:tcBorders>
              <w:top w:val="nil"/>
              <w:left w:val="nil"/>
              <w:bottom w:val="nil"/>
              <w:right w:val="nil"/>
            </w:tcBorders>
            <w:shd w:val="clear" w:color="auto" w:fill="auto"/>
            <w:vAlign w:val="center"/>
            <w:hideMark/>
          </w:tcPr>
          <w:p w14:paraId="3A675B6F"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0.13</w:t>
            </w:r>
          </w:p>
        </w:tc>
      </w:tr>
      <w:tr w:rsidR="003A130C" w:rsidRPr="00464F4B" w14:paraId="6D24057A" w14:textId="77777777" w:rsidTr="00D4498F">
        <w:trPr>
          <w:trHeight w:val="265"/>
        </w:trPr>
        <w:tc>
          <w:tcPr>
            <w:tcW w:w="2127" w:type="dxa"/>
            <w:tcBorders>
              <w:top w:val="nil"/>
              <w:left w:val="nil"/>
              <w:bottom w:val="nil"/>
              <w:right w:val="nil"/>
            </w:tcBorders>
            <w:shd w:val="clear" w:color="auto" w:fill="auto"/>
            <w:vAlign w:val="center"/>
            <w:hideMark/>
          </w:tcPr>
          <w:p w14:paraId="5FF764E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Polarization-IQ-Pre</w:t>
            </w:r>
          </w:p>
        </w:tc>
        <w:tc>
          <w:tcPr>
            <w:tcW w:w="2126" w:type="dxa"/>
            <w:tcBorders>
              <w:top w:val="nil"/>
              <w:left w:val="nil"/>
              <w:bottom w:val="nil"/>
              <w:right w:val="nil"/>
            </w:tcBorders>
            <w:shd w:val="clear" w:color="auto" w:fill="auto"/>
            <w:vAlign w:val="center"/>
            <w:hideMark/>
          </w:tcPr>
          <w:p w14:paraId="30E7B383"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Polarization-IQ-Post</w:t>
            </w:r>
          </w:p>
        </w:tc>
        <w:tc>
          <w:tcPr>
            <w:tcW w:w="851" w:type="dxa"/>
            <w:tcBorders>
              <w:top w:val="nil"/>
              <w:left w:val="nil"/>
              <w:bottom w:val="nil"/>
              <w:right w:val="nil"/>
            </w:tcBorders>
            <w:shd w:val="clear" w:color="auto" w:fill="auto"/>
            <w:vAlign w:val="center"/>
            <w:hideMark/>
          </w:tcPr>
          <w:p w14:paraId="43DE732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3.000</w:t>
            </w:r>
          </w:p>
        </w:tc>
        <w:tc>
          <w:tcPr>
            <w:tcW w:w="567" w:type="dxa"/>
            <w:tcBorders>
              <w:top w:val="nil"/>
              <w:left w:val="nil"/>
              <w:bottom w:val="nil"/>
              <w:right w:val="nil"/>
            </w:tcBorders>
            <w:shd w:val="clear" w:color="auto" w:fill="auto"/>
            <w:vAlign w:val="center"/>
            <w:hideMark/>
          </w:tcPr>
          <w:p w14:paraId="47F42204"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7BC9C98B"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0.003</w:t>
            </w:r>
          </w:p>
        </w:tc>
        <w:tc>
          <w:tcPr>
            <w:tcW w:w="708" w:type="dxa"/>
            <w:tcBorders>
              <w:top w:val="nil"/>
              <w:left w:val="nil"/>
              <w:bottom w:val="nil"/>
              <w:right w:val="nil"/>
            </w:tcBorders>
            <w:shd w:val="clear" w:color="auto" w:fill="auto"/>
            <w:vAlign w:val="center"/>
            <w:hideMark/>
          </w:tcPr>
          <w:p w14:paraId="0745CE6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0.32</w:t>
            </w:r>
          </w:p>
        </w:tc>
        <w:tc>
          <w:tcPr>
            <w:tcW w:w="1276" w:type="dxa"/>
            <w:tcBorders>
              <w:top w:val="nil"/>
              <w:left w:val="nil"/>
              <w:bottom w:val="nil"/>
              <w:right w:val="nil"/>
            </w:tcBorders>
            <w:shd w:val="clear" w:color="auto" w:fill="auto"/>
            <w:vAlign w:val="center"/>
            <w:hideMark/>
          </w:tcPr>
          <w:p w14:paraId="1C0B6D3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[0.11, 0.54]</w:t>
            </w:r>
          </w:p>
        </w:tc>
        <w:tc>
          <w:tcPr>
            <w:tcW w:w="992" w:type="dxa"/>
            <w:tcBorders>
              <w:top w:val="nil"/>
              <w:left w:val="nil"/>
              <w:bottom w:val="nil"/>
              <w:right w:val="nil"/>
            </w:tcBorders>
            <w:shd w:val="clear" w:color="auto" w:fill="auto"/>
            <w:vAlign w:val="center"/>
            <w:hideMark/>
          </w:tcPr>
          <w:p w14:paraId="7D6A2BE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0.14</w:t>
            </w:r>
          </w:p>
        </w:tc>
      </w:tr>
      <w:tr w:rsidR="003A130C" w:rsidRPr="00464F4B" w14:paraId="22C360AD" w14:textId="77777777" w:rsidTr="00D4498F">
        <w:trPr>
          <w:trHeight w:val="265"/>
        </w:trPr>
        <w:tc>
          <w:tcPr>
            <w:tcW w:w="2127" w:type="dxa"/>
            <w:tcBorders>
              <w:top w:val="nil"/>
              <w:left w:val="nil"/>
              <w:bottom w:val="nil"/>
              <w:right w:val="nil"/>
            </w:tcBorders>
            <w:shd w:val="clear" w:color="auto" w:fill="auto"/>
            <w:vAlign w:val="center"/>
            <w:hideMark/>
          </w:tcPr>
          <w:p w14:paraId="19F30632"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Polarization-Reporting-Pre</w:t>
            </w:r>
          </w:p>
        </w:tc>
        <w:tc>
          <w:tcPr>
            <w:tcW w:w="2126" w:type="dxa"/>
            <w:tcBorders>
              <w:top w:val="nil"/>
              <w:left w:val="nil"/>
              <w:bottom w:val="nil"/>
              <w:right w:val="nil"/>
            </w:tcBorders>
            <w:shd w:val="clear" w:color="auto" w:fill="auto"/>
            <w:vAlign w:val="center"/>
            <w:hideMark/>
          </w:tcPr>
          <w:p w14:paraId="1B415CCC"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Polarization-Reporting-Post</w:t>
            </w:r>
          </w:p>
        </w:tc>
        <w:tc>
          <w:tcPr>
            <w:tcW w:w="851" w:type="dxa"/>
            <w:tcBorders>
              <w:top w:val="nil"/>
              <w:left w:val="nil"/>
              <w:bottom w:val="nil"/>
              <w:right w:val="nil"/>
            </w:tcBorders>
            <w:shd w:val="clear" w:color="auto" w:fill="auto"/>
            <w:vAlign w:val="center"/>
            <w:hideMark/>
          </w:tcPr>
          <w:p w14:paraId="3591AD2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5.366</w:t>
            </w:r>
          </w:p>
        </w:tc>
        <w:tc>
          <w:tcPr>
            <w:tcW w:w="567" w:type="dxa"/>
            <w:tcBorders>
              <w:top w:val="nil"/>
              <w:left w:val="nil"/>
              <w:bottom w:val="nil"/>
              <w:right w:val="nil"/>
            </w:tcBorders>
            <w:shd w:val="clear" w:color="auto" w:fill="auto"/>
            <w:vAlign w:val="center"/>
            <w:hideMark/>
          </w:tcPr>
          <w:p w14:paraId="30AD00C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78045218"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&lt; .001</w:t>
            </w:r>
          </w:p>
        </w:tc>
        <w:tc>
          <w:tcPr>
            <w:tcW w:w="708" w:type="dxa"/>
            <w:tcBorders>
              <w:top w:val="nil"/>
              <w:left w:val="nil"/>
              <w:bottom w:val="nil"/>
              <w:right w:val="nil"/>
            </w:tcBorders>
            <w:shd w:val="clear" w:color="auto" w:fill="auto"/>
            <w:vAlign w:val="center"/>
            <w:hideMark/>
          </w:tcPr>
          <w:p w14:paraId="58CE6791"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0.54</w:t>
            </w:r>
          </w:p>
        </w:tc>
        <w:tc>
          <w:tcPr>
            <w:tcW w:w="1276" w:type="dxa"/>
            <w:tcBorders>
              <w:top w:val="nil"/>
              <w:left w:val="nil"/>
              <w:bottom w:val="nil"/>
              <w:right w:val="nil"/>
            </w:tcBorders>
            <w:shd w:val="clear" w:color="auto" w:fill="auto"/>
            <w:vAlign w:val="center"/>
            <w:hideMark/>
          </w:tcPr>
          <w:p w14:paraId="0168017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[0.35, 0.74]</w:t>
            </w:r>
          </w:p>
        </w:tc>
        <w:tc>
          <w:tcPr>
            <w:tcW w:w="992" w:type="dxa"/>
            <w:tcBorders>
              <w:top w:val="nil"/>
              <w:left w:val="nil"/>
              <w:bottom w:val="nil"/>
              <w:right w:val="nil"/>
            </w:tcBorders>
            <w:shd w:val="clear" w:color="auto" w:fill="auto"/>
            <w:vAlign w:val="center"/>
            <w:hideMark/>
          </w:tcPr>
          <w:p w14:paraId="0E0CF944"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0.25</w:t>
            </w:r>
          </w:p>
        </w:tc>
      </w:tr>
      <w:tr w:rsidR="003A130C" w:rsidRPr="00464F4B" w14:paraId="750839B8" w14:textId="77777777" w:rsidTr="00D4498F">
        <w:trPr>
          <w:trHeight w:val="265"/>
        </w:trPr>
        <w:tc>
          <w:tcPr>
            <w:tcW w:w="2127" w:type="dxa"/>
            <w:tcBorders>
              <w:top w:val="nil"/>
              <w:left w:val="nil"/>
              <w:bottom w:val="nil"/>
              <w:right w:val="nil"/>
            </w:tcBorders>
            <w:shd w:val="clear" w:color="auto" w:fill="auto"/>
            <w:vAlign w:val="center"/>
          </w:tcPr>
          <w:p w14:paraId="3C6089F4"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2126" w:type="dxa"/>
            <w:tcBorders>
              <w:top w:val="nil"/>
              <w:left w:val="nil"/>
              <w:bottom w:val="nil"/>
              <w:right w:val="nil"/>
            </w:tcBorders>
            <w:shd w:val="clear" w:color="auto" w:fill="auto"/>
            <w:vAlign w:val="center"/>
          </w:tcPr>
          <w:p w14:paraId="5E992134"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851" w:type="dxa"/>
            <w:tcBorders>
              <w:top w:val="nil"/>
              <w:left w:val="nil"/>
              <w:bottom w:val="nil"/>
              <w:right w:val="nil"/>
            </w:tcBorders>
            <w:shd w:val="clear" w:color="auto" w:fill="auto"/>
            <w:vAlign w:val="center"/>
          </w:tcPr>
          <w:p w14:paraId="339BBC0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567" w:type="dxa"/>
            <w:tcBorders>
              <w:top w:val="nil"/>
              <w:left w:val="nil"/>
              <w:bottom w:val="nil"/>
              <w:right w:val="nil"/>
            </w:tcBorders>
            <w:shd w:val="clear" w:color="auto" w:fill="auto"/>
            <w:vAlign w:val="center"/>
          </w:tcPr>
          <w:p w14:paraId="7889473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auto"/>
            <w:vAlign w:val="center"/>
          </w:tcPr>
          <w:p w14:paraId="457DC752"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p>
        </w:tc>
        <w:tc>
          <w:tcPr>
            <w:tcW w:w="708" w:type="dxa"/>
            <w:tcBorders>
              <w:top w:val="nil"/>
              <w:left w:val="nil"/>
              <w:bottom w:val="nil"/>
              <w:right w:val="nil"/>
            </w:tcBorders>
            <w:shd w:val="clear" w:color="auto" w:fill="auto"/>
            <w:vAlign w:val="center"/>
          </w:tcPr>
          <w:p w14:paraId="0554736D"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276" w:type="dxa"/>
            <w:tcBorders>
              <w:top w:val="nil"/>
              <w:left w:val="nil"/>
              <w:bottom w:val="nil"/>
              <w:right w:val="nil"/>
            </w:tcBorders>
            <w:shd w:val="clear" w:color="auto" w:fill="auto"/>
            <w:vAlign w:val="center"/>
          </w:tcPr>
          <w:p w14:paraId="13DCDFE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992" w:type="dxa"/>
            <w:tcBorders>
              <w:top w:val="nil"/>
              <w:left w:val="nil"/>
              <w:bottom w:val="nil"/>
              <w:right w:val="nil"/>
            </w:tcBorders>
            <w:shd w:val="clear" w:color="auto" w:fill="auto"/>
            <w:vAlign w:val="center"/>
          </w:tcPr>
          <w:p w14:paraId="1B85BF4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r>
      <w:tr w:rsidR="003A130C" w:rsidRPr="00464F4B" w14:paraId="1A8617C7" w14:textId="77777777" w:rsidTr="00D4498F">
        <w:trPr>
          <w:trHeight w:val="265"/>
        </w:trPr>
        <w:tc>
          <w:tcPr>
            <w:tcW w:w="2127" w:type="dxa"/>
            <w:tcBorders>
              <w:top w:val="nil"/>
              <w:left w:val="nil"/>
              <w:bottom w:val="nil"/>
              <w:right w:val="nil"/>
            </w:tcBorders>
            <w:shd w:val="clear" w:color="auto" w:fill="auto"/>
            <w:vAlign w:val="center"/>
          </w:tcPr>
          <w:p w14:paraId="579B3EC1"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Conspiracy items</w:t>
            </w:r>
          </w:p>
        </w:tc>
        <w:tc>
          <w:tcPr>
            <w:tcW w:w="2126" w:type="dxa"/>
            <w:tcBorders>
              <w:top w:val="nil"/>
              <w:left w:val="nil"/>
              <w:bottom w:val="nil"/>
              <w:right w:val="nil"/>
            </w:tcBorders>
            <w:shd w:val="clear" w:color="auto" w:fill="auto"/>
            <w:vAlign w:val="center"/>
          </w:tcPr>
          <w:p w14:paraId="79C35624"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851" w:type="dxa"/>
            <w:tcBorders>
              <w:top w:val="nil"/>
              <w:left w:val="nil"/>
              <w:bottom w:val="nil"/>
              <w:right w:val="nil"/>
            </w:tcBorders>
            <w:shd w:val="clear" w:color="auto" w:fill="auto"/>
            <w:vAlign w:val="center"/>
          </w:tcPr>
          <w:p w14:paraId="55CC8FB9"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567" w:type="dxa"/>
            <w:tcBorders>
              <w:top w:val="nil"/>
              <w:left w:val="nil"/>
              <w:bottom w:val="nil"/>
              <w:right w:val="nil"/>
            </w:tcBorders>
            <w:shd w:val="clear" w:color="auto" w:fill="auto"/>
            <w:vAlign w:val="center"/>
          </w:tcPr>
          <w:p w14:paraId="23B294B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auto"/>
            <w:vAlign w:val="center"/>
          </w:tcPr>
          <w:p w14:paraId="1500B2B0"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p>
        </w:tc>
        <w:tc>
          <w:tcPr>
            <w:tcW w:w="708" w:type="dxa"/>
            <w:tcBorders>
              <w:top w:val="nil"/>
              <w:left w:val="nil"/>
              <w:bottom w:val="nil"/>
              <w:right w:val="nil"/>
            </w:tcBorders>
            <w:shd w:val="clear" w:color="auto" w:fill="auto"/>
            <w:vAlign w:val="center"/>
          </w:tcPr>
          <w:p w14:paraId="56D3BADD"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276" w:type="dxa"/>
            <w:tcBorders>
              <w:top w:val="nil"/>
              <w:left w:val="nil"/>
              <w:bottom w:val="nil"/>
              <w:right w:val="nil"/>
            </w:tcBorders>
            <w:shd w:val="clear" w:color="auto" w:fill="auto"/>
            <w:vAlign w:val="center"/>
          </w:tcPr>
          <w:p w14:paraId="13B4A194"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992" w:type="dxa"/>
            <w:tcBorders>
              <w:top w:val="nil"/>
              <w:left w:val="nil"/>
              <w:bottom w:val="nil"/>
              <w:right w:val="nil"/>
            </w:tcBorders>
            <w:shd w:val="clear" w:color="auto" w:fill="auto"/>
            <w:vAlign w:val="center"/>
          </w:tcPr>
          <w:p w14:paraId="13A776D2"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r>
      <w:tr w:rsidR="003A130C" w:rsidRPr="00464F4B" w14:paraId="4B57D66E" w14:textId="77777777" w:rsidTr="00D4498F">
        <w:trPr>
          <w:trHeight w:val="265"/>
        </w:trPr>
        <w:tc>
          <w:tcPr>
            <w:tcW w:w="2127" w:type="dxa"/>
            <w:tcBorders>
              <w:top w:val="nil"/>
              <w:left w:val="nil"/>
              <w:bottom w:val="nil"/>
              <w:right w:val="nil"/>
            </w:tcBorders>
            <w:shd w:val="clear" w:color="auto" w:fill="auto"/>
            <w:vAlign w:val="center"/>
            <w:hideMark/>
          </w:tcPr>
          <w:p w14:paraId="254AFDB1"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Conspiracy-Greenhouse-Pre</w:t>
            </w:r>
          </w:p>
        </w:tc>
        <w:tc>
          <w:tcPr>
            <w:tcW w:w="2126" w:type="dxa"/>
            <w:tcBorders>
              <w:top w:val="nil"/>
              <w:left w:val="nil"/>
              <w:bottom w:val="nil"/>
              <w:right w:val="nil"/>
            </w:tcBorders>
            <w:shd w:val="clear" w:color="auto" w:fill="auto"/>
            <w:vAlign w:val="center"/>
            <w:hideMark/>
          </w:tcPr>
          <w:p w14:paraId="48F34551"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Conspiracy-Greenhouse-Post</w:t>
            </w:r>
          </w:p>
        </w:tc>
        <w:tc>
          <w:tcPr>
            <w:tcW w:w="851" w:type="dxa"/>
            <w:tcBorders>
              <w:top w:val="nil"/>
              <w:left w:val="nil"/>
              <w:bottom w:val="nil"/>
              <w:right w:val="nil"/>
            </w:tcBorders>
            <w:shd w:val="clear" w:color="auto" w:fill="auto"/>
            <w:vAlign w:val="center"/>
            <w:hideMark/>
          </w:tcPr>
          <w:p w14:paraId="37B72259"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3.191</w:t>
            </w:r>
          </w:p>
        </w:tc>
        <w:tc>
          <w:tcPr>
            <w:tcW w:w="567" w:type="dxa"/>
            <w:tcBorders>
              <w:top w:val="nil"/>
              <w:left w:val="nil"/>
              <w:bottom w:val="nil"/>
              <w:right w:val="nil"/>
            </w:tcBorders>
            <w:shd w:val="clear" w:color="auto" w:fill="auto"/>
            <w:vAlign w:val="center"/>
            <w:hideMark/>
          </w:tcPr>
          <w:p w14:paraId="07AD75B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2489CEF7"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0.002</w:t>
            </w:r>
          </w:p>
        </w:tc>
        <w:tc>
          <w:tcPr>
            <w:tcW w:w="708" w:type="dxa"/>
            <w:tcBorders>
              <w:top w:val="nil"/>
              <w:left w:val="nil"/>
              <w:bottom w:val="nil"/>
              <w:right w:val="nil"/>
            </w:tcBorders>
            <w:shd w:val="clear" w:color="auto" w:fill="auto"/>
            <w:vAlign w:val="center"/>
            <w:hideMark/>
          </w:tcPr>
          <w:p w14:paraId="55D5994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0.36</w:t>
            </w:r>
          </w:p>
        </w:tc>
        <w:tc>
          <w:tcPr>
            <w:tcW w:w="1276" w:type="dxa"/>
            <w:tcBorders>
              <w:top w:val="nil"/>
              <w:left w:val="nil"/>
              <w:bottom w:val="nil"/>
              <w:right w:val="nil"/>
            </w:tcBorders>
            <w:shd w:val="clear" w:color="auto" w:fill="auto"/>
            <w:vAlign w:val="center"/>
            <w:hideMark/>
          </w:tcPr>
          <w:p w14:paraId="7E65C71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[0.14, 0.59]</w:t>
            </w:r>
          </w:p>
        </w:tc>
        <w:tc>
          <w:tcPr>
            <w:tcW w:w="992" w:type="dxa"/>
            <w:tcBorders>
              <w:top w:val="nil"/>
              <w:left w:val="nil"/>
              <w:bottom w:val="nil"/>
              <w:right w:val="nil"/>
            </w:tcBorders>
            <w:shd w:val="clear" w:color="auto" w:fill="auto"/>
            <w:vAlign w:val="center"/>
            <w:hideMark/>
          </w:tcPr>
          <w:p w14:paraId="219424E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0.15</w:t>
            </w:r>
          </w:p>
        </w:tc>
      </w:tr>
      <w:tr w:rsidR="003A130C" w:rsidRPr="00464F4B" w14:paraId="04A93DCE" w14:textId="77777777" w:rsidTr="00D4498F">
        <w:trPr>
          <w:trHeight w:val="265"/>
        </w:trPr>
        <w:tc>
          <w:tcPr>
            <w:tcW w:w="2127" w:type="dxa"/>
            <w:tcBorders>
              <w:top w:val="nil"/>
              <w:left w:val="nil"/>
              <w:bottom w:val="nil"/>
              <w:right w:val="nil"/>
            </w:tcBorders>
            <w:shd w:val="clear" w:color="auto" w:fill="auto"/>
            <w:vAlign w:val="center"/>
            <w:hideMark/>
          </w:tcPr>
          <w:p w14:paraId="03CA1C1F"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Conspiracy-Elite-Pre</w:t>
            </w:r>
          </w:p>
        </w:tc>
        <w:tc>
          <w:tcPr>
            <w:tcW w:w="2126" w:type="dxa"/>
            <w:tcBorders>
              <w:top w:val="nil"/>
              <w:left w:val="nil"/>
              <w:bottom w:val="nil"/>
              <w:right w:val="nil"/>
            </w:tcBorders>
            <w:shd w:val="clear" w:color="auto" w:fill="auto"/>
            <w:vAlign w:val="center"/>
            <w:hideMark/>
          </w:tcPr>
          <w:p w14:paraId="7BA582C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Conspiracy-Elite-Post</w:t>
            </w:r>
          </w:p>
        </w:tc>
        <w:tc>
          <w:tcPr>
            <w:tcW w:w="851" w:type="dxa"/>
            <w:tcBorders>
              <w:top w:val="nil"/>
              <w:left w:val="nil"/>
              <w:bottom w:val="nil"/>
              <w:right w:val="nil"/>
            </w:tcBorders>
            <w:shd w:val="clear" w:color="auto" w:fill="auto"/>
            <w:vAlign w:val="center"/>
            <w:hideMark/>
          </w:tcPr>
          <w:p w14:paraId="17975BB2"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3.094</w:t>
            </w:r>
          </w:p>
        </w:tc>
        <w:tc>
          <w:tcPr>
            <w:tcW w:w="567" w:type="dxa"/>
            <w:tcBorders>
              <w:top w:val="nil"/>
              <w:left w:val="nil"/>
              <w:bottom w:val="nil"/>
              <w:right w:val="nil"/>
            </w:tcBorders>
            <w:shd w:val="clear" w:color="auto" w:fill="auto"/>
            <w:vAlign w:val="center"/>
            <w:hideMark/>
          </w:tcPr>
          <w:p w14:paraId="24A58D1D"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7E235604" w14:textId="77777777" w:rsidR="003A130C" w:rsidRPr="00464F4B"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0.002</w:t>
            </w:r>
          </w:p>
        </w:tc>
        <w:tc>
          <w:tcPr>
            <w:tcW w:w="708" w:type="dxa"/>
            <w:tcBorders>
              <w:top w:val="nil"/>
              <w:left w:val="nil"/>
              <w:bottom w:val="nil"/>
              <w:right w:val="nil"/>
            </w:tcBorders>
            <w:shd w:val="clear" w:color="auto" w:fill="auto"/>
            <w:vAlign w:val="center"/>
            <w:hideMark/>
          </w:tcPr>
          <w:p w14:paraId="2CA7D86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0.31</w:t>
            </w:r>
          </w:p>
        </w:tc>
        <w:tc>
          <w:tcPr>
            <w:tcW w:w="1276" w:type="dxa"/>
            <w:tcBorders>
              <w:top w:val="nil"/>
              <w:left w:val="nil"/>
              <w:bottom w:val="nil"/>
              <w:right w:val="nil"/>
            </w:tcBorders>
            <w:shd w:val="clear" w:color="auto" w:fill="auto"/>
            <w:vAlign w:val="center"/>
            <w:hideMark/>
          </w:tcPr>
          <w:p w14:paraId="3E25D87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[0.11, 0.51]</w:t>
            </w:r>
          </w:p>
        </w:tc>
        <w:tc>
          <w:tcPr>
            <w:tcW w:w="992" w:type="dxa"/>
            <w:tcBorders>
              <w:top w:val="nil"/>
              <w:left w:val="nil"/>
              <w:bottom w:val="nil"/>
              <w:right w:val="nil"/>
            </w:tcBorders>
            <w:shd w:val="clear" w:color="auto" w:fill="auto"/>
            <w:vAlign w:val="center"/>
            <w:hideMark/>
          </w:tcPr>
          <w:p w14:paraId="4CEEEA8F"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0.14</w:t>
            </w:r>
          </w:p>
        </w:tc>
      </w:tr>
      <w:tr w:rsidR="003A130C" w:rsidRPr="00464F4B" w14:paraId="0AC6909B" w14:textId="77777777" w:rsidTr="00D4498F">
        <w:trPr>
          <w:trHeight w:val="265"/>
        </w:trPr>
        <w:tc>
          <w:tcPr>
            <w:tcW w:w="2127" w:type="dxa"/>
            <w:tcBorders>
              <w:top w:val="nil"/>
              <w:left w:val="nil"/>
              <w:bottom w:val="nil"/>
              <w:right w:val="nil"/>
            </w:tcBorders>
            <w:shd w:val="clear" w:color="auto" w:fill="auto"/>
            <w:vAlign w:val="center"/>
          </w:tcPr>
          <w:p w14:paraId="6BB4B0BF"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2126" w:type="dxa"/>
            <w:tcBorders>
              <w:top w:val="nil"/>
              <w:left w:val="nil"/>
              <w:bottom w:val="nil"/>
              <w:right w:val="nil"/>
            </w:tcBorders>
            <w:shd w:val="clear" w:color="auto" w:fill="auto"/>
            <w:vAlign w:val="center"/>
          </w:tcPr>
          <w:p w14:paraId="0DED6FF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851" w:type="dxa"/>
            <w:tcBorders>
              <w:top w:val="nil"/>
              <w:left w:val="nil"/>
              <w:bottom w:val="nil"/>
              <w:right w:val="nil"/>
            </w:tcBorders>
            <w:shd w:val="clear" w:color="auto" w:fill="auto"/>
            <w:vAlign w:val="center"/>
          </w:tcPr>
          <w:p w14:paraId="68ED5C2D"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567" w:type="dxa"/>
            <w:tcBorders>
              <w:top w:val="nil"/>
              <w:left w:val="nil"/>
              <w:bottom w:val="nil"/>
              <w:right w:val="nil"/>
            </w:tcBorders>
            <w:shd w:val="clear" w:color="auto" w:fill="auto"/>
            <w:vAlign w:val="center"/>
          </w:tcPr>
          <w:p w14:paraId="74F61771"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auto"/>
            <w:vAlign w:val="center"/>
          </w:tcPr>
          <w:p w14:paraId="1FEE35E0"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auto"/>
            <w:vAlign w:val="center"/>
          </w:tcPr>
          <w:p w14:paraId="1095948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276" w:type="dxa"/>
            <w:tcBorders>
              <w:top w:val="nil"/>
              <w:left w:val="nil"/>
              <w:bottom w:val="nil"/>
              <w:right w:val="nil"/>
            </w:tcBorders>
            <w:shd w:val="clear" w:color="auto" w:fill="auto"/>
            <w:vAlign w:val="center"/>
          </w:tcPr>
          <w:p w14:paraId="5570348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992" w:type="dxa"/>
            <w:tcBorders>
              <w:top w:val="nil"/>
              <w:left w:val="nil"/>
              <w:bottom w:val="nil"/>
              <w:right w:val="nil"/>
            </w:tcBorders>
            <w:shd w:val="clear" w:color="auto" w:fill="auto"/>
            <w:vAlign w:val="center"/>
          </w:tcPr>
          <w:p w14:paraId="4C9BA99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r>
      <w:tr w:rsidR="003A130C" w:rsidRPr="00464F4B" w14:paraId="1DFE8D7F" w14:textId="77777777" w:rsidTr="00D4498F">
        <w:trPr>
          <w:trHeight w:val="265"/>
        </w:trPr>
        <w:tc>
          <w:tcPr>
            <w:tcW w:w="2127" w:type="dxa"/>
            <w:tcBorders>
              <w:top w:val="nil"/>
              <w:left w:val="nil"/>
              <w:bottom w:val="nil"/>
              <w:right w:val="nil"/>
            </w:tcBorders>
            <w:shd w:val="clear" w:color="auto" w:fill="auto"/>
            <w:vAlign w:val="center"/>
          </w:tcPr>
          <w:p w14:paraId="7EA62FFE"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Control (real news) items</w:t>
            </w:r>
          </w:p>
        </w:tc>
        <w:tc>
          <w:tcPr>
            <w:tcW w:w="2126" w:type="dxa"/>
            <w:tcBorders>
              <w:top w:val="nil"/>
              <w:left w:val="nil"/>
              <w:bottom w:val="nil"/>
              <w:right w:val="nil"/>
            </w:tcBorders>
            <w:shd w:val="clear" w:color="auto" w:fill="auto"/>
            <w:vAlign w:val="center"/>
          </w:tcPr>
          <w:p w14:paraId="488C317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851" w:type="dxa"/>
            <w:tcBorders>
              <w:top w:val="nil"/>
              <w:left w:val="nil"/>
              <w:bottom w:val="nil"/>
              <w:right w:val="nil"/>
            </w:tcBorders>
            <w:shd w:val="clear" w:color="auto" w:fill="auto"/>
            <w:vAlign w:val="center"/>
          </w:tcPr>
          <w:p w14:paraId="455358F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567" w:type="dxa"/>
            <w:tcBorders>
              <w:top w:val="nil"/>
              <w:left w:val="nil"/>
              <w:bottom w:val="nil"/>
              <w:right w:val="nil"/>
            </w:tcBorders>
            <w:shd w:val="clear" w:color="auto" w:fill="auto"/>
            <w:vAlign w:val="center"/>
          </w:tcPr>
          <w:p w14:paraId="298892F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9" w:type="dxa"/>
            <w:tcBorders>
              <w:top w:val="nil"/>
              <w:left w:val="nil"/>
              <w:bottom w:val="nil"/>
              <w:right w:val="nil"/>
            </w:tcBorders>
            <w:shd w:val="clear" w:color="auto" w:fill="auto"/>
            <w:vAlign w:val="center"/>
          </w:tcPr>
          <w:p w14:paraId="777AA6AE"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08" w:type="dxa"/>
            <w:tcBorders>
              <w:top w:val="nil"/>
              <w:left w:val="nil"/>
              <w:bottom w:val="nil"/>
              <w:right w:val="nil"/>
            </w:tcBorders>
            <w:shd w:val="clear" w:color="auto" w:fill="auto"/>
            <w:vAlign w:val="center"/>
          </w:tcPr>
          <w:p w14:paraId="37594DB5"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276" w:type="dxa"/>
            <w:tcBorders>
              <w:top w:val="nil"/>
              <w:left w:val="nil"/>
              <w:bottom w:val="nil"/>
              <w:right w:val="nil"/>
            </w:tcBorders>
            <w:shd w:val="clear" w:color="auto" w:fill="auto"/>
            <w:vAlign w:val="center"/>
          </w:tcPr>
          <w:p w14:paraId="7806F330"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992" w:type="dxa"/>
            <w:tcBorders>
              <w:top w:val="nil"/>
              <w:left w:val="nil"/>
              <w:bottom w:val="nil"/>
              <w:right w:val="nil"/>
            </w:tcBorders>
            <w:shd w:val="clear" w:color="auto" w:fill="auto"/>
            <w:vAlign w:val="center"/>
          </w:tcPr>
          <w:p w14:paraId="3DAC81D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r>
      <w:tr w:rsidR="003A130C" w:rsidRPr="00464F4B" w14:paraId="59A7CECF" w14:textId="77777777" w:rsidTr="00D4498F">
        <w:trPr>
          <w:trHeight w:val="265"/>
        </w:trPr>
        <w:tc>
          <w:tcPr>
            <w:tcW w:w="2127" w:type="dxa"/>
            <w:tcBorders>
              <w:top w:val="nil"/>
              <w:left w:val="nil"/>
              <w:bottom w:val="nil"/>
              <w:right w:val="nil"/>
            </w:tcBorders>
            <w:shd w:val="clear" w:color="auto" w:fill="auto"/>
            <w:vAlign w:val="center"/>
            <w:hideMark/>
          </w:tcPr>
          <w:p w14:paraId="4986F9EF"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Control-NASA-Pre</w:t>
            </w:r>
          </w:p>
        </w:tc>
        <w:tc>
          <w:tcPr>
            <w:tcW w:w="2126" w:type="dxa"/>
            <w:tcBorders>
              <w:top w:val="nil"/>
              <w:left w:val="nil"/>
              <w:bottom w:val="nil"/>
              <w:right w:val="nil"/>
            </w:tcBorders>
            <w:shd w:val="clear" w:color="auto" w:fill="auto"/>
            <w:vAlign w:val="center"/>
            <w:hideMark/>
          </w:tcPr>
          <w:p w14:paraId="5A2F1386"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Control-NASA-Post</w:t>
            </w:r>
          </w:p>
        </w:tc>
        <w:tc>
          <w:tcPr>
            <w:tcW w:w="851" w:type="dxa"/>
            <w:tcBorders>
              <w:top w:val="nil"/>
              <w:left w:val="nil"/>
              <w:bottom w:val="nil"/>
              <w:right w:val="nil"/>
            </w:tcBorders>
            <w:shd w:val="clear" w:color="auto" w:fill="auto"/>
            <w:vAlign w:val="center"/>
            <w:hideMark/>
          </w:tcPr>
          <w:p w14:paraId="5B0CE361"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-0.054</w:t>
            </w:r>
          </w:p>
        </w:tc>
        <w:tc>
          <w:tcPr>
            <w:tcW w:w="567" w:type="dxa"/>
            <w:tcBorders>
              <w:top w:val="nil"/>
              <w:left w:val="nil"/>
              <w:bottom w:val="nil"/>
              <w:right w:val="nil"/>
            </w:tcBorders>
            <w:shd w:val="clear" w:color="auto" w:fill="auto"/>
            <w:vAlign w:val="center"/>
            <w:hideMark/>
          </w:tcPr>
          <w:p w14:paraId="187BE911"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64A8E912"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0.957</w:t>
            </w:r>
          </w:p>
        </w:tc>
        <w:tc>
          <w:tcPr>
            <w:tcW w:w="708" w:type="dxa"/>
            <w:tcBorders>
              <w:top w:val="nil"/>
              <w:left w:val="nil"/>
              <w:bottom w:val="nil"/>
              <w:right w:val="nil"/>
            </w:tcBorders>
            <w:shd w:val="clear" w:color="auto" w:fill="auto"/>
            <w:vAlign w:val="center"/>
            <w:hideMark/>
          </w:tcPr>
          <w:p w14:paraId="3F0244B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-0.01</w:t>
            </w:r>
          </w:p>
        </w:tc>
        <w:tc>
          <w:tcPr>
            <w:tcW w:w="1276" w:type="dxa"/>
            <w:tcBorders>
              <w:top w:val="nil"/>
              <w:left w:val="nil"/>
              <w:bottom w:val="nil"/>
              <w:right w:val="nil"/>
            </w:tcBorders>
            <w:shd w:val="clear" w:color="auto" w:fill="auto"/>
            <w:vAlign w:val="center"/>
            <w:hideMark/>
          </w:tcPr>
          <w:p w14:paraId="5512C68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[-0.24, 0.23]</w:t>
            </w:r>
          </w:p>
        </w:tc>
        <w:tc>
          <w:tcPr>
            <w:tcW w:w="992" w:type="dxa"/>
            <w:tcBorders>
              <w:top w:val="nil"/>
              <w:left w:val="nil"/>
              <w:bottom w:val="nil"/>
              <w:right w:val="nil"/>
            </w:tcBorders>
            <w:shd w:val="clear" w:color="auto" w:fill="auto"/>
            <w:vAlign w:val="center"/>
            <w:hideMark/>
          </w:tcPr>
          <w:p w14:paraId="4C57A6D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0.00</w:t>
            </w:r>
          </w:p>
        </w:tc>
      </w:tr>
      <w:tr w:rsidR="003A130C" w:rsidRPr="00464F4B" w14:paraId="5B82FBF3" w14:textId="77777777" w:rsidTr="00D4498F">
        <w:trPr>
          <w:trHeight w:val="265"/>
        </w:trPr>
        <w:tc>
          <w:tcPr>
            <w:tcW w:w="2127" w:type="dxa"/>
            <w:tcBorders>
              <w:top w:val="nil"/>
              <w:left w:val="nil"/>
              <w:bottom w:val="nil"/>
              <w:right w:val="nil"/>
            </w:tcBorders>
            <w:shd w:val="clear" w:color="auto" w:fill="auto"/>
            <w:vAlign w:val="center"/>
            <w:hideMark/>
          </w:tcPr>
          <w:p w14:paraId="15B5B31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Control-Brands-Pre</w:t>
            </w:r>
          </w:p>
        </w:tc>
        <w:tc>
          <w:tcPr>
            <w:tcW w:w="2126" w:type="dxa"/>
            <w:tcBorders>
              <w:top w:val="nil"/>
              <w:left w:val="nil"/>
              <w:bottom w:val="nil"/>
              <w:right w:val="nil"/>
            </w:tcBorders>
            <w:shd w:val="clear" w:color="auto" w:fill="auto"/>
            <w:vAlign w:val="center"/>
            <w:hideMark/>
          </w:tcPr>
          <w:p w14:paraId="76A455AA"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Control-Brands-Post</w:t>
            </w:r>
          </w:p>
        </w:tc>
        <w:tc>
          <w:tcPr>
            <w:tcW w:w="851" w:type="dxa"/>
            <w:tcBorders>
              <w:top w:val="nil"/>
              <w:left w:val="nil"/>
              <w:bottom w:val="nil"/>
              <w:right w:val="nil"/>
            </w:tcBorders>
            <w:shd w:val="clear" w:color="auto" w:fill="auto"/>
            <w:vAlign w:val="center"/>
            <w:hideMark/>
          </w:tcPr>
          <w:p w14:paraId="19775292"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1.460</w:t>
            </w:r>
          </w:p>
        </w:tc>
        <w:tc>
          <w:tcPr>
            <w:tcW w:w="567" w:type="dxa"/>
            <w:tcBorders>
              <w:top w:val="nil"/>
              <w:left w:val="nil"/>
              <w:bottom w:val="nil"/>
              <w:right w:val="nil"/>
            </w:tcBorders>
            <w:shd w:val="clear" w:color="auto" w:fill="auto"/>
            <w:vAlign w:val="center"/>
            <w:hideMark/>
          </w:tcPr>
          <w:p w14:paraId="11A76F9A"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nil"/>
              <w:right w:val="nil"/>
            </w:tcBorders>
            <w:shd w:val="clear" w:color="auto" w:fill="auto"/>
            <w:vAlign w:val="center"/>
            <w:hideMark/>
          </w:tcPr>
          <w:p w14:paraId="5F71222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0.145</w:t>
            </w:r>
          </w:p>
        </w:tc>
        <w:tc>
          <w:tcPr>
            <w:tcW w:w="708" w:type="dxa"/>
            <w:tcBorders>
              <w:top w:val="nil"/>
              <w:left w:val="nil"/>
              <w:bottom w:val="nil"/>
              <w:right w:val="nil"/>
            </w:tcBorders>
            <w:shd w:val="clear" w:color="auto" w:fill="auto"/>
            <w:vAlign w:val="center"/>
            <w:hideMark/>
          </w:tcPr>
          <w:p w14:paraId="12378597"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0.17</w:t>
            </w:r>
          </w:p>
        </w:tc>
        <w:tc>
          <w:tcPr>
            <w:tcW w:w="1276" w:type="dxa"/>
            <w:tcBorders>
              <w:top w:val="nil"/>
              <w:left w:val="nil"/>
              <w:bottom w:val="nil"/>
              <w:right w:val="nil"/>
            </w:tcBorders>
            <w:shd w:val="clear" w:color="auto" w:fill="auto"/>
            <w:vAlign w:val="center"/>
            <w:hideMark/>
          </w:tcPr>
          <w:p w14:paraId="770CA26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[-0.06, 0.39]</w:t>
            </w:r>
          </w:p>
        </w:tc>
        <w:tc>
          <w:tcPr>
            <w:tcW w:w="992" w:type="dxa"/>
            <w:tcBorders>
              <w:top w:val="nil"/>
              <w:left w:val="nil"/>
              <w:bottom w:val="nil"/>
              <w:right w:val="nil"/>
            </w:tcBorders>
            <w:shd w:val="clear" w:color="auto" w:fill="auto"/>
            <w:vAlign w:val="center"/>
            <w:hideMark/>
          </w:tcPr>
          <w:p w14:paraId="3ABF6498"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0.07</w:t>
            </w:r>
          </w:p>
        </w:tc>
      </w:tr>
      <w:tr w:rsidR="003A130C" w:rsidRPr="00464F4B" w14:paraId="320C1826" w14:textId="77777777" w:rsidTr="00D4498F">
        <w:trPr>
          <w:trHeight w:val="265"/>
        </w:trPr>
        <w:tc>
          <w:tcPr>
            <w:tcW w:w="2127" w:type="dxa"/>
            <w:tcBorders>
              <w:top w:val="nil"/>
              <w:left w:val="nil"/>
              <w:bottom w:val="single" w:sz="4" w:space="0" w:color="auto"/>
              <w:right w:val="nil"/>
            </w:tcBorders>
            <w:shd w:val="clear" w:color="auto" w:fill="auto"/>
            <w:vAlign w:val="center"/>
            <w:hideMark/>
          </w:tcPr>
          <w:p w14:paraId="4B08863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Control-Brain-Pre</w:t>
            </w:r>
          </w:p>
        </w:tc>
        <w:tc>
          <w:tcPr>
            <w:tcW w:w="2126" w:type="dxa"/>
            <w:tcBorders>
              <w:top w:val="nil"/>
              <w:left w:val="nil"/>
              <w:bottom w:val="single" w:sz="4" w:space="0" w:color="auto"/>
              <w:right w:val="nil"/>
            </w:tcBorders>
            <w:shd w:val="clear" w:color="auto" w:fill="auto"/>
            <w:vAlign w:val="center"/>
            <w:hideMark/>
          </w:tcPr>
          <w:p w14:paraId="2112169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Control-Brain-Post</w:t>
            </w:r>
          </w:p>
        </w:tc>
        <w:tc>
          <w:tcPr>
            <w:tcW w:w="851" w:type="dxa"/>
            <w:tcBorders>
              <w:top w:val="nil"/>
              <w:left w:val="nil"/>
              <w:bottom w:val="single" w:sz="4" w:space="0" w:color="auto"/>
              <w:right w:val="nil"/>
            </w:tcBorders>
            <w:shd w:val="clear" w:color="auto" w:fill="auto"/>
            <w:vAlign w:val="center"/>
            <w:hideMark/>
          </w:tcPr>
          <w:p w14:paraId="4DF98F8C"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-0.224</w:t>
            </w:r>
          </w:p>
        </w:tc>
        <w:tc>
          <w:tcPr>
            <w:tcW w:w="567" w:type="dxa"/>
            <w:tcBorders>
              <w:top w:val="nil"/>
              <w:left w:val="nil"/>
              <w:bottom w:val="single" w:sz="4" w:space="0" w:color="auto"/>
              <w:right w:val="nil"/>
            </w:tcBorders>
            <w:shd w:val="clear" w:color="auto" w:fill="auto"/>
            <w:vAlign w:val="center"/>
            <w:hideMark/>
          </w:tcPr>
          <w:p w14:paraId="7A04CEE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471</w:t>
            </w:r>
          </w:p>
        </w:tc>
        <w:tc>
          <w:tcPr>
            <w:tcW w:w="709" w:type="dxa"/>
            <w:tcBorders>
              <w:top w:val="nil"/>
              <w:left w:val="nil"/>
              <w:bottom w:val="single" w:sz="4" w:space="0" w:color="auto"/>
              <w:right w:val="nil"/>
            </w:tcBorders>
            <w:shd w:val="clear" w:color="auto" w:fill="auto"/>
            <w:vAlign w:val="center"/>
            <w:hideMark/>
          </w:tcPr>
          <w:p w14:paraId="2581E349"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0.823</w:t>
            </w:r>
          </w:p>
        </w:tc>
        <w:tc>
          <w:tcPr>
            <w:tcW w:w="708" w:type="dxa"/>
            <w:tcBorders>
              <w:top w:val="nil"/>
              <w:left w:val="nil"/>
              <w:bottom w:val="single" w:sz="4" w:space="0" w:color="auto"/>
              <w:right w:val="nil"/>
            </w:tcBorders>
            <w:shd w:val="clear" w:color="auto" w:fill="auto"/>
            <w:vAlign w:val="center"/>
            <w:hideMark/>
          </w:tcPr>
          <w:p w14:paraId="02F93513"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-0.03</w:t>
            </w:r>
          </w:p>
        </w:tc>
        <w:tc>
          <w:tcPr>
            <w:tcW w:w="1276" w:type="dxa"/>
            <w:tcBorders>
              <w:top w:val="nil"/>
              <w:left w:val="nil"/>
              <w:bottom w:val="single" w:sz="4" w:space="0" w:color="auto"/>
              <w:right w:val="nil"/>
            </w:tcBorders>
            <w:shd w:val="clear" w:color="auto" w:fill="auto"/>
            <w:vAlign w:val="center"/>
            <w:hideMark/>
          </w:tcPr>
          <w:p w14:paraId="2D75CD4E"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[-0.25, 0.20]</w:t>
            </w:r>
          </w:p>
        </w:tc>
        <w:tc>
          <w:tcPr>
            <w:tcW w:w="992" w:type="dxa"/>
            <w:tcBorders>
              <w:top w:val="nil"/>
              <w:left w:val="nil"/>
              <w:bottom w:val="single" w:sz="4" w:space="0" w:color="auto"/>
              <w:right w:val="nil"/>
            </w:tcBorders>
            <w:shd w:val="clear" w:color="auto" w:fill="auto"/>
            <w:vAlign w:val="center"/>
            <w:hideMark/>
          </w:tcPr>
          <w:p w14:paraId="1B51F40B"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-0.01</w:t>
            </w:r>
          </w:p>
        </w:tc>
      </w:tr>
    </w:tbl>
    <w:p w14:paraId="15072E98" w14:textId="77777777" w:rsidR="003A130C" w:rsidRDefault="003A130C" w:rsidP="003A130C">
      <w:pPr>
        <w:spacing w:line="480" w:lineRule="auto"/>
        <w:rPr>
          <w:rFonts w:ascii="Times New Roman" w:hAnsi="Times New Roman" w:cs="Times New Roman"/>
          <w:sz w:val="24"/>
          <w:szCs w:val="24"/>
        </w:rPr>
      </w:pPr>
    </w:p>
    <w:p w14:paraId="4F9326F4" w14:textId="77777777" w:rsidR="003A130C" w:rsidRDefault="003A130C" w:rsidP="003A130C">
      <w:pPr>
        <w:spacing w:line="480" w:lineRule="auto"/>
        <w:rPr>
          <w:rFonts w:ascii="Times New Roman" w:hAnsi="Times New Roman" w:cs="Times New Roman"/>
          <w:sz w:val="24"/>
          <w:szCs w:val="24"/>
        </w:rPr>
      </w:pPr>
    </w:p>
    <w:p w14:paraId="5B4A3F26" w14:textId="77777777" w:rsidR="003A130C"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S5</w:t>
      </w:r>
      <w:r>
        <w:rPr>
          <w:rFonts w:ascii="Times New Roman" w:hAnsi="Times New Roman" w:cs="Times New Roman"/>
          <w:sz w:val="24"/>
          <w:szCs w:val="24"/>
        </w:rPr>
        <w:t xml:space="preserve">. Study 1: Logistic regression with type of news that participants chose to spread in the </w:t>
      </w:r>
      <w:r>
        <w:rPr>
          <w:rFonts w:ascii="Times New Roman" w:hAnsi="Times New Roman" w:cs="Times New Roman"/>
          <w:i/>
          <w:iCs/>
          <w:sz w:val="24"/>
          <w:szCs w:val="24"/>
        </w:rPr>
        <w:t>Bad News</w:t>
      </w:r>
      <w:r>
        <w:rPr>
          <w:rFonts w:ascii="Times New Roman" w:hAnsi="Times New Roman" w:cs="Times New Roman"/>
          <w:sz w:val="24"/>
          <w:szCs w:val="24"/>
        </w:rPr>
        <w:t xml:space="preserve"> game (0 = predominantly left-leaning topics; 1 = predominantly right-leaning topics), as predicted by political ideology, age, gender, education, social media use, CRT performance, and whether people played </w:t>
      </w:r>
      <w:r>
        <w:rPr>
          <w:rFonts w:ascii="Times New Roman" w:hAnsi="Times New Roman" w:cs="Times New Roman"/>
          <w:i/>
          <w:iCs/>
          <w:sz w:val="24"/>
          <w:szCs w:val="24"/>
        </w:rPr>
        <w:t xml:space="preserve">Bad News </w:t>
      </w:r>
      <w:r>
        <w:rPr>
          <w:rFonts w:ascii="Times New Roman" w:hAnsi="Times New Roman" w:cs="Times New Roman"/>
          <w:sz w:val="24"/>
          <w:szCs w:val="24"/>
        </w:rPr>
        <w:t>before.</w:t>
      </w:r>
    </w:p>
    <w:tbl>
      <w:tblPr>
        <w:tblW w:w="6662" w:type="dxa"/>
        <w:tblLook w:val="04A0" w:firstRow="1" w:lastRow="0" w:firstColumn="1" w:lastColumn="0" w:noHBand="0" w:noVBand="1"/>
      </w:tblPr>
      <w:tblGrid>
        <w:gridCol w:w="2342"/>
        <w:gridCol w:w="1875"/>
        <w:gridCol w:w="1613"/>
        <w:gridCol w:w="832"/>
      </w:tblGrid>
      <w:tr w:rsidR="003A130C" w:rsidRPr="00A6081A" w14:paraId="11A9500D" w14:textId="77777777" w:rsidTr="00D4498F">
        <w:trPr>
          <w:trHeight w:val="285"/>
        </w:trPr>
        <w:tc>
          <w:tcPr>
            <w:tcW w:w="2342" w:type="dxa"/>
            <w:tcBorders>
              <w:top w:val="nil"/>
              <w:left w:val="nil"/>
              <w:bottom w:val="nil"/>
              <w:right w:val="nil"/>
            </w:tcBorders>
            <w:shd w:val="clear" w:color="auto" w:fill="auto"/>
            <w:noWrap/>
            <w:vAlign w:val="bottom"/>
            <w:hideMark/>
          </w:tcPr>
          <w:p w14:paraId="4A656CD8"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4320" w:type="dxa"/>
            <w:gridSpan w:val="3"/>
            <w:tcBorders>
              <w:top w:val="nil"/>
              <w:left w:val="nil"/>
              <w:bottom w:val="nil"/>
              <w:right w:val="nil"/>
            </w:tcBorders>
            <w:shd w:val="clear" w:color="auto" w:fill="auto"/>
            <w:noWrap/>
            <w:vAlign w:val="center"/>
            <w:hideMark/>
          </w:tcPr>
          <w:p w14:paraId="300D84B8" w14:textId="77777777" w:rsidR="003A130C" w:rsidRPr="00A6081A" w:rsidRDefault="003A130C" w:rsidP="00D4498F">
            <w:pPr>
              <w:spacing w:after="0" w:line="240" w:lineRule="auto"/>
              <w:jc w:val="center"/>
              <w:rPr>
                <w:rFonts w:ascii="Times New Roman" w:eastAsia="Times New Roman" w:hAnsi="Times New Roman" w:cs="Times New Roman"/>
                <w:i/>
                <w:iCs/>
                <w:color w:val="000000"/>
                <w:sz w:val="16"/>
                <w:szCs w:val="16"/>
                <w:lang w:eastAsia="en-GB"/>
              </w:rPr>
            </w:pPr>
            <w:r w:rsidRPr="00A6081A">
              <w:rPr>
                <w:rFonts w:ascii="Times New Roman" w:eastAsia="Times New Roman" w:hAnsi="Times New Roman" w:cs="Times New Roman"/>
                <w:i/>
                <w:iCs/>
                <w:color w:val="000000"/>
                <w:sz w:val="16"/>
                <w:szCs w:val="16"/>
                <w:lang w:eastAsia="en-GB"/>
              </w:rPr>
              <w:t>News topic choice (0 = left-wing, 1 = right-wing)</w:t>
            </w:r>
          </w:p>
        </w:tc>
      </w:tr>
      <w:tr w:rsidR="003A130C" w:rsidRPr="00A6081A" w14:paraId="776EF5C9" w14:textId="77777777" w:rsidTr="00D4498F">
        <w:trPr>
          <w:trHeight w:val="285"/>
        </w:trPr>
        <w:tc>
          <w:tcPr>
            <w:tcW w:w="2342" w:type="dxa"/>
            <w:tcBorders>
              <w:top w:val="single" w:sz="4" w:space="0" w:color="auto"/>
              <w:left w:val="nil"/>
              <w:bottom w:val="single" w:sz="4" w:space="0" w:color="auto"/>
              <w:right w:val="nil"/>
            </w:tcBorders>
            <w:shd w:val="clear" w:color="auto" w:fill="auto"/>
            <w:noWrap/>
            <w:vAlign w:val="bottom"/>
            <w:hideMark/>
          </w:tcPr>
          <w:p w14:paraId="2770C7F5" w14:textId="77777777" w:rsidR="003A130C" w:rsidRPr="00A6081A" w:rsidRDefault="003A130C" w:rsidP="00D4498F">
            <w:pPr>
              <w:spacing w:after="0" w:line="240" w:lineRule="auto"/>
              <w:rPr>
                <w:rFonts w:ascii="Times New Roman" w:eastAsia="Times New Roman" w:hAnsi="Times New Roman" w:cs="Times New Roman"/>
                <w:b/>
                <w:bCs/>
                <w:color w:val="000000"/>
                <w:sz w:val="16"/>
                <w:szCs w:val="16"/>
                <w:lang w:eastAsia="en-GB"/>
              </w:rPr>
            </w:pPr>
            <w:r w:rsidRPr="00A6081A">
              <w:rPr>
                <w:rFonts w:ascii="Times New Roman" w:eastAsia="Times New Roman" w:hAnsi="Times New Roman" w:cs="Times New Roman"/>
                <w:b/>
                <w:bCs/>
                <w:color w:val="000000"/>
                <w:sz w:val="16"/>
                <w:szCs w:val="16"/>
                <w:lang w:eastAsia="en-GB"/>
              </w:rPr>
              <w:t>Predictors</w:t>
            </w:r>
          </w:p>
        </w:tc>
        <w:tc>
          <w:tcPr>
            <w:tcW w:w="1875" w:type="dxa"/>
            <w:tcBorders>
              <w:top w:val="single" w:sz="4" w:space="0" w:color="auto"/>
              <w:left w:val="nil"/>
              <w:bottom w:val="single" w:sz="4" w:space="0" w:color="auto"/>
              <w:right w:val="nil"/>
            </w:tcBorders>
            <w:shd w:val="clear" w:color="auto" w:fill="auto"/>
            <w:noWrap/>
            <w:vAlign w:val="bottom"/>
            <w:hideMark/>
          </w:tcPr>
          <w:p w14:paraId="2CB3D58D" w14:textId="77777777" w:rsidR="003A130C" w:rsidRPr="00A6081A"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A6081A">
              <w:rPr>
                <w:rFonts w:ascii="Times New Roman" w:eastAsia="Times New Roman" w:hAnsi="Times New Roman" w:cs="Times New Roman"/>
                <w:b/>
                <w:bCs/>
                <w:color w:val="000000"/>
                <w:sz w:val="16"/>
                <w:szCs w:val="16"/>
                <w:lang w:eastAsia="en-GB"/>
              </w:rPr>
              <w:t>Odds Ratios</w:t>
            </w:r>
          </w:p>
        </w:tc>
        <w:tc>
          <w:tcPr>
            <w:tcW w:w="1613" w:type="dxa"/>
            <w:tcBorders>
              <w:top w:val="single" w:sz="4" w:space="0" w:color="auto"/>
              <w:left w:val="nil"/>
              <w:bottom w:val="single" w:sz="4" w:space="0" w:color="auto"/>
              <w:right w:val="nil"/>
            </w:tcBorders>
            <w:shd w:val="clear" w:color="auto" w:fill="auto"/>
            <w:noWrap/>
            <w:vAlign w:val="bottom"/>
            <w:hideMark/>
          </w:tcPr>
          <w:p w14:paraId="0A144A02" w14:textId="77777777" w:rsidR="003A130C" w:rsidRPr="00A6081A"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A6081A">
              <w:rPr>
                <w:rFonts w:ascii="Times New Roman" w:eastAsia="Times New Roman" w:hAnsi="Times New Roman" w:cs="Times New Roman"/>
                <w:b/>
                <w:bCs/>
                <w:color w:val="000000"/>
                <w:sz w:val="16"/>
                <w:szCs w:val="16"/>
                <w:lang w:eastAsia="en-GB"/>
              </w:rPr>
              <w:t>CI</w:t>
            </w:r>
          </w:p>
        </w:tc>
        <w:tc>
          <w:tcPr>
            <w:tcW w:w="832" w:type="dxa"/>
            <w:tcBorders>
              <w:top w:val="single" w:sz="4" w:space="0" w:color="auto"/>
              <w:left w:val="nil"/>
              <w:bottom w:val="single" w:sz="4" w:space="0" w:color="auto"/>
              <w:right w:val="nil"/>
            </w:tcBorders>
            <w:shd w:val="clear" w:color="auto" w:fill="auto"/>
            <w:noWrap/>
            <w:vAlign w:val="bottom"/>
            <w:hideMark/>
          </w:tcPr>
          <w:p w14:paraId="4767E2A7" w14:textId="77777777" w:rsidR="003A130C" w:rsidRPr="00A6081A"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A6081A">
              <w:rPr>
                <w:rFonts w:ascii="Times New Roman" w:eastAsia="Times New Roman" w:hAnsi="Times New Roman" w:cs="Times New Roman"/>
                <w:b/>
                <w:bCs/>
                <w:color w:val="000000"/>
                <w:sz w:val="16"/>
                <w:szCs w:val="16"/>
                <w:lang w:eastAsia="en-GB"/>
              </w:rPr>
              <w:t>p</w:t>
            </w:r>
          </w:p>
        </w:tc>
      </w:tr>
      <w:tr w:rsidR="003A130C" w:rsidRPr="00A6081A" w14:paraId="55D59A58" w14:textId="77777777" w:rsidTr="00D4498F">
        <w:trPr>
          <w:trHeight w:val="285"/>
        </w:trPr>
        <w:tc>
          <w:tcPr>
            <w:tcW w:w="2342" w:type="dxa"/>
            <w:tcBorders>
              <w:top w:val="nil"/>
              <w:left w:val="nil"/>
              <w:bottom w:val="nil"/>
              <w:right w:val="nil"/>
            </w:tcBorders>
            <w:shd w:val="clear" w:color="auto" w:fill="auto"/>
            <w:noWrap/>
            <w:vAlign w:val="bottom"/>
            <w:hideMark/>
          </w:tcPr>
          <w:p w14:paraId="76D8070B"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(Intercept)</w:t>
            </w:r>
          </w:p>
        </w:tc>
        <w:tc>
          <w:tcPr>
            <w:tcW w:w="1875" w:type="dxa"/>
            <w:tcBorders>
              <w:top w:val="nil"/>
              <w:left w:val="nil"/>
              <w:bottom w:val="nil"/>
              <w:right w:val="nil"/>
            </w:tcBorders>
            <w:shd w:val="clear" w:color="auto" w:fill="auto"/>
            <w:noWrap/>
            <w:vAlign w:val="bottom"/>
            <w:hideMark/>
          </w:tcPr>
          <w:p w14:paraId="589327E8"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0.82</w:t>
            </w:r>
          </w:p>
        </w:tc>
        <w:tc>
          <w:tcPr>
            <w:tcW w:w="1613" w:type="dxa"/>
            <w:tcBorders>
              <w:top w:val="nil"/>
              <w:left w:val="nil"/>
              <w:bottom w:val="nil"/>
              <w:right w:val="nil"/>
            </w:tcBorders>
            <w:shd w:val="clear" w:color="auto" w:fill="auto"/>
            <w:noWrap/>
            <w:vAlign w:val="bottom"/>
            <w:hideMark/>
          </w:tcPr>
          <w:p w14:paraId="206ED350"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0.21 – 3.26</w:t>
            </w:r>
          </w:p>
        </w:tc>
        <w:tc>
          <w:tcPr>
            <w:tcW w:w="832" w:type="dxa"/>
            <w:tcBorders>
              <w:top w:val="nil"/>
              <w:left w:val="nil"/>
              <w:bottom w:val="nil"/>
              <w:right w:val="nil"/>
            </w:tcBorders>
            <w:shd w:val="clear" w:color="auto" w:fill="auto"/>
            <w:noWrap/>
            <w:vAlign w:val="bottom"/>
            <w:hideMark/>
          </w:tcPr>
          <w:p w14:paraId="56AD6A58"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0.778</w:t>
            </w:r>
          </w:p>
        </w:tc>
      </w:tr>
      <w:tr w:rsidR="003A130C" w:rsidRPr="00A6081A" w14:paraId="08318563" w14:textId="77777777" w:rsidTr="00D4498F">
        <w:trPr>
          <w:trHeight w:val="285"/>
        </w:trPr>
        <w:tc>
          <w:tcPr>
            <w:tcW w:w="2342" w:type="dxa"/>
            <w:tcBorders>
              <w:top w:val="nil"/>
              <w:left w:val="nil"/>
              <w:bottom w:val="nil"/>
              <w:right w:val="nil"/>
            </w:tcBorders>
            <w:shd w:val="clear" w:color="auto" w:fill="auto"/>
            <w:noWrap/>
            <w:vAlign w:val="bottom"/>
            <w:hideMark/>
          </w:tcPr>
          <w:p w14:paraId="7E8EFCC7"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Political Ideology</w:t>
            </w:r>
          </w:p>
        </w:tc>
        <w:tc>
          <w:tcPr>
            <w:tcW w:w="1875" w:type="dxa"/>
            <w:tcBorders>
              <w:top w:val="nil"/>
              <w:left w:val="nil"/>
              <w:bottom w:val="nil"/>
              <w:right w:val="nil"/>
            </w:tcBorders>
            <w:shd w:val="clear" w:color="auto" w:fill="auto"/>
            <w:noWrap/>
            <w:vAlign w:val="bottom"/>
            <w:hideMark/>
          </w:tcPr>
          <w:p w14:paraId="4E846430"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0.98</w:t>
            </w:r>
          </w:p>
        </w:tc>
        <w:tc>
          <w:tcPr>
            <w:tcW w:w="1613" w:type="dxa"/>
            <w:tcBorders>
              <w:top w:val="nil"/>
              <w:left w:val="nil"/>
              <w:bottom w:val="nil"/>
              <w:right w:val="nil"/>
            </w:tcBorders>
            <w:shd w:val="clear" w:color="auto" w:fill="auto"/>
            <w:noWrap/>
            <w:vAlign w:val="bottom"/>
            <w:hideMark/>
          </w:tcPr>
          <w:p w14:paraId="4804760E"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0.84 – 1.14</w:t>
            </w:r>
          </w:p>
        </w:tc>
        <w:tc>
          <w:tcPr>
            <w:tcW w:w="832" w:type="dxa"/>
            <w:tcBorders>
              <w:top w:val="nil"/>
              <w:left w:val="nil"/>
              <w:bottom w:val="nil"/>
              <w:right w:val="nil"/>
            </w:tcBorders>
            <w:shd w:val="clear" w:color="auto" w:fill="auto"/>
            <w:noWrap/>
            <w:vAlign w:val="bottom"/>
            <w:hideMark/>
          </w:tcPr>
          <w:p w14:paraId="6E31D126"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0.767</w:t>
            </w:r>
          </w:p>
        </w:tc>
      </w:tr>
      <w:tr w:rsidR="003A130C" w:rsidRPr="00A6081A" w14:paraId="4771175F" w14:textId="77777777" w:rsidTr="00D4498F">
        <w:trPr>
          <w:trHeight w:val="285"/>
        </w:trPr>
        <w:tc>
          <w:tcPr>
            <w:tcW w:w="2342" w:type="dxa"/>
            <w:tcBorders>
              <w:top w:val="nil"/>
              <w:left w:val="nil"/>
              <w:bottom w:val="nil"/>
              <w:right w:val="nil"/>
            </w:tcBorders>
            <w:shd w:val="clear" w:color="auto" w:fill="auto"/>
            <w:noWrap/>
            <w:vAlign w:val="bottom"/>
            <w:hideMark/>
          </w:tcPr>
          <w:p w14:paraId="6ED6CDB3"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Age</w:t>
            </w:r>
          </w:p>
        </w:tc>
        <w:tc>
          <w:tcPr>
            <w:tcW w:w="1875" w:type="dxa"/>
            <w:tcBorders>
              <w:top w:val="nil"/>
              <w:left w:val="nil"/>
              <w:bottom w:val="nil"/>
              <w:right w:val="nil"/>
            </w:tcBorders>
            <w:shd w:val="clear" w:color="auto" w:fill="auto"/>
            <w:noWrap/>
            <w:vAlign w:val="bottom"/>
            <w:hideMark/>
          </w:tcPr>
          <w:p w14:paraId="419E48B5"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0.93</w:t>
            </w:r>
          </w:p>
        </w:tc>
        <w:tc>
          <w:tcPr>
            <w:tcW w:w="1613" w:type="dxa"/>
            <w:tcBorders>
              <w:top w:val="nil"/>
              <w:left w:val="nil"/>
              <w:bottom w:val="nil"/>
              <w:right w:val="nil"/>
            </w:tcBorders>
            <w:shd w:val="clear" w:color="auto" w:fill="auto"/>
            <w:noWrap/>
            <w:vAlign w:val="bottom"/>
            <w:hideMark/>
          </w:tcPr>
          <w:p w14:paraId="70582B2E"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0.61 – 1.40</w:t>
            </w:r>
          </w:p>
        </w:tc>
        <w:tc>
          <w:tcPr>
            <w:tcW w:w="832" w:type="dxa"/>
            <w:tcBorders>
              <w:top w:val="nil"/>
              <w:left w:val="nil"/>
              <w:bottom w:val="nil"/>
              <w:right w:val="nil"/>
            </w:tcBorders>
            <w:shd w:val="clear" w:color="auto" w:fill="auto"/>
            <w:noWrap/>
            <w:vAlign w:val="bottom"/>
            <w:hideMark/>
          </w:tcPr>
          <w:p w14:paraId="017D8557"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0.722</w:t>
            </w:r>
          </w:p>
        </w:tc>
      </w:tr>
      <w:tr w:rsidR="003A130C" w:rsidRPr="00A6081A" w14:paraId="78C7C1DD" w14:textId="77777777" w:rsidTr="00D4498F">
        <w:trPr>
          <w:trHeight w:val="285"/>
        </w:trPr>
        <w:tc>
          <w:tcPr>
            <w:tcW w:w="2342" w:type="dxa"/>
            <w:tcBorders>
              <w:top w:val="nil"/>
              <w:left w:val="nil"/>
              <w:bottom w:val="nil"/>
              <w:right w:val="nil"/>
            </w:tcBorders>
            <w:shd w:val="clear" w:color="auto" w:fill="auto"/>
            <w:noWrap/>
            <w:vAlign w:val="bottom"/>
            <w:hideMark/>
          </w:tcPr>
          <w:p w14:paraId="589A7D44"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Gender</w:t>
            </w:r>
          </w:p>
        </w:tc>
        <w:tc>
          <w:tcPr>
            <w:tcW w:w="1875" w:type="dxa"/>
            <w:tcBorders>
              <w:top w:val="nil"/>
              <w:left w:val="nil"/>
              <w:bottom w:val="nil"/>
              <w:right w:val="nil"/>
            </w:tcBorders>
            <w:shd w:val="clear" w:color="auto" w:fill="auto"/>
            <w:noWrap/>
            <w:vAlign w:val="bottom"/>
            <w:hideMark/>
          </w:tcPr>
          <w:p w14:paraId="39C47245"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0.65</w:t>
            </w:r>
          </w:p>
        </w:tc>
        <w:tc>
          <w:tcPr>
            <w:tcW w:w="1613" w:type="dxa"/>
            <w:tcBorders>
              <w:top w:val="nil"/>
              <w:left w:val="nil"/>
              <w:bottom w:val="nil"/>
              <w:right w:val="nil"/>
            </w:tcBorders>
            <w:shd w:val="clear" w:color="auto" w:fill="auto"/>
            <w:noWrap/>
            <w:vAlign w:val="bottom"/>
            <w:hideMark/>
          </w:tcPr>
          <w:p w14:paraId="40608F5E"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0.41 – 1.04</w:t>
            </w:r>
          </w:p>
        </w:tc>
        <w:tc>
          <w:tcPr>
            <w:tcW w:w="832" w:type="dxa"/>
            <w:tcBorders>
              <w:top w:val="nil"/>
              <w:left w:val="nil"/>
              <w:bottom w:val="nil"/>
              <w:right w:val="nil"/>
            </w:tcBorders>
            <w:shd w:val="clear" w:color="auto" w:fill="auto"/>
            <w:noWrap/>
            <w:vAlign w:val="bottom"/>
            <w:hideMark/>
          </w:tcPr>
          <w:p w14:paraId="5368DBDE"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0.076</w:t>
            </w:r>
          </w:p>
        </w:tc>
      </w:tr>
      <w:tr w:rsidR="003A130C" w:rsidRPr="00A6081A" w14:paraId="6CD514AF" w14:textId="77777777" w:rsidTr="00D4498F">
        <w:trPr>
          <w:trHeight w:val="285"/>
        </w:trPr>
        <w:tc>
          <w:tcPr>
            <w:tcW w:w="2342" w:type="dxa"/>
            <w:tcBorders>
              <w:top w:val="nil"/>
              <w:left w:val="nil"/>
              <w:bottom w:val="nil"/>
              <w:right w:val="nil"/>
            </w:tcBorders>
            <w:shd w:val="clear" w:color="auto" w:fill="auto"/>
            <w:noWrap/>
            <w:vAlign w:val="bottom"/>
            <w:hideMark/>
          </w:tcPr>
          <w:p w14:paraId="226542E8"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Education</w:t>
            </w:r>
          </w:p>
        </w:tc>
        <w:tc>
          <w:tcPr>
            <w:tcW w:w="1875" w:type="dxa"/>
            <w:tcBorders>
              <w:top w:val="nil"/>
              <w:left w:val="nil"/>
              <w:bottom w:val="nil"/>
              <w:right w:val="nil"/>
            </w:tcBorders>
            <w:shd w:val="clear" w:color="auto" w:fill="auto"/>
            <w:noWrap/>
            <w:vAlign w:val="bottom"/>
            <w:hideMark/>
          </w:tcPr>
          <w:p w14:paraId="21C48F6E"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1.32</w:t>
            </w:r>
          </w:p>
        </w:tc>
        <w:tc>
          <w:tcPr>
            <w:tcW w:w="1613" w:type="dxa"/>
            <w:tcBorders>
              <w:top w:val="nil"/>
              <w:left w:val="nil"/>
              <w:bottom w:val="nil"/>
              <w:right w:val="nil"/>
            </w:tcBorders>
            <w:shd w:val="clear" w:color="auto" w:fill="auto"/>
            <w:noWrap/>
            <w:vAlign w:val="bottom"/>
            <w:hideMark/>
          </w:tcPr>
          <w:p w14:paraId="0CBF3DF0"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0.89 – 1.97</w:t>
            </w:r>
          </w:p>
        </w:tc>
        <w:tc>
          <w:tcPr>
            <w:tcW w:w="832" w:type="dxa"/>
            <w:tcBorders>
              <w:top w:val="nil"/>
              <w:left w:val="nil"/>
              <w:bottom w:val="nil"/>
              <w:right w:val="nil"/>
            </w:tcBorders>
            <w:shd w:val="clear" w:color="auto" w:fill="auto"/>
            <w:noWrap/>
            <w:vAlign w:val="bottom"/>
            <w:hideMark/>
          </w:tcPr>
          <w:p w14:paraId="1FB7E4E6"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0.171</w:t>
            </w:r>
          </w:p>
        </w:tc>
      </w:tr>
      <w:tr w:rsidR="003A130C" w:rsidRPr="00A6081A" w14:paraId="28098751" w14:textId="77777777" w:rsidTr="00D4498F">
        <w:trPr>
          <w:trHeight w:val="285"/>
        </w:trPr>
        <w:tc>
          <w:tcPr>
            <w:tcW w:w="2342" w:type="dxa"/>
            <w:tcBorders>
              <w:top w:val="nil"/>
              <w:left w:val="nil"/>
              <w:bottom w:val="nil"/>
              <w:right w:val="nil"/>
            </w:tcBorders>
            <w:shd w:val="clear" w:color="auto" w:fill="auto"/>
            <w:noWrap/>
            <w:vAlign w:val="bottom"/>
            <w:hideMark/>
          </w:tcPr>
          <w:p w14:paraId="45876234"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Social Media Use</w:t>
            </w:r>
          </w:p>
        </w:tc>
        <w:tc>
          <w:tcPr>
            <w:tcW w:w="1875" w:type="dxa"/>
            <w:tcBorders>
              <w:top w:val="nil"/>
              <w:left w:val="nil"/>
              <w:bottom w:val="nil"/>
              <w:right w:val="nil"/>
            </w:tcBorders>
            <w:shd w:val="clear" w:color="auto" w:fill="auto"/>
            <w:noWrap/>
            <w:vAlign w:val="bottom"/>
            <w:hideMark/>
          </w:tcPr>
          <w:p w14:paraId="75CF3CA1"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0.95</w:t>
            </w:r>
          </w:p>
        </w:tc>
        <w:tc>
          <w:tcPr>
            <w:tcW w:w="1613" w:type="dxa"/>
            <w:tcBorders>
              <w:top w:val="nil"/>
              <w:left w:val="nil"/>
              <w:bottom w:val="nil"/>
              <w:right w:val="nil"/>
            </w:tcBorders>
            <w:shd w:val="clear" w:color="auto" w:fill="auto"/>
            <w:noWrap/>
            <w:vAlign w:val="bottom"/>
            <w:hideMark/>
          </w:tcPr>
          <w:p w14:paraId="2A55E13A"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0.71 – 1.26</w:t>
            </w:r>
          </w:p>
        </w:tc>
        <w:tc>
          <w:tcPr>
            <w:tcW w:w="832" w:type="dxa"/>
            <w:tcBorders>
              <w:top w:val="nil"/>
              <w:left w:val="nil"/>
              <w:bottom w:val="nil"/>
              <w:right w:val="nil"/>
            </w:tcBorders>
            <w:shd w:val="clear" w:color="auto" w:fill="auto"/>
            <w:noWrap/>
            <w:vAlign w:val="bottom"/>
            <w:hideMark/>
          </w:tcPr>
          <w:p w14:paraId="3BAE47E9"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0.704</w:t>
            </w:r>
          </w:p>
        </w:tc>
      </w:tr>
      <w:tr w:rsidR="003A130C" w:rsidRPr="00A6081A" w14:paraId="22525E00" w14:textId="77777777" w:rsidTr="00D4498F">
        <w:trPr>
          <w:trHeight w:val="285"/>
        </w:trPr>
        <w:tc>
          <w:tcPr>
            <w:tcW w:w="2342" w:type="dxa"/>
            <w:tcBorders>
              <w:top w:val="nil"/>
              <w:left w:val="nil"/>
              <w:bottom w:val="nil"/>
              <w:right w:val="nil"/>
            </w:tcBorders>
            <w:shd w:val="clear" w:color="auto" w:fill="auto"/>
            <w:noWrap/>
            <w:vAlign w:val="bottom"/>
            <w:hideMark/>
          </w:tcPr>
          <w:p w14:paraId="109907D2"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CRT</w:t>
            </w:r>
          </w:p>
        </w:tc>
        <w:tc>
          <w:tcPr>
            <w:tcW w:w="1875" w:type="dxa"/>
            <w:tcBorders>
              <w:top w:val="nil"/>
              <w:left w:val="nil"/>
              <w:bottom w:val="nil"/>
              <w:right w:val="nil"/>
            </w:tcBorders>
            <w:shd w:val="clear" w:color="auto" w:fill="auto"/>
            <w:noWrap/>
            <w:vAlign w:val="bottom"/>
            <w:hideMark/>
          </w:tcPr>
          <w:p w14:paraId="59CDAB26"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1.28</w:t>
            </w:r>
          </w:p>
        </w:tc>
        <w:tc>
          <w:tcPr>
            <w:tcW w:w="1613" w:type="dxa"/>
            <w:tcBorders>
              <w:top w:val="nil"/>
              <w:left w:val="nil"/>
              <w:bottom w:val="nil"/>
              <w:right w:val="nil"/>
            </w:tcBorders>
            <w:shd w:val="clear" w:color="auto" w:fill="auto"/>
            <w:noWrap/>
            <w:vAlign w:val="bottom"/>
            <w:hideMark/>
          </w:tcPr>
          <w:p w14:paraId="422BC2EC"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0.80 – 2.06</w:t>
            </w:r>
          </w:p>
        </w:tc>
        <w:tc>
          <w:tcPr>
            <w:tcW w:w="832" w:type="dxa"/>
            <w:tcBorders>
              <w:top w:val="nil"/>
              <w:left w:val="nil"/>
              <w:bottom w:val="nil"/>
              <w:right w:val="nil"/>
            </w:tcBorders>
            <w:shd w:val="clear" w:color="auto" w:fill="auto"/>
            <w:noWrap/>
            <w:vAlign w:val="bottom"/>
            <w:hideMark/>
          </w:tcPr>
          <w:p w14:paraId="23E1A3B7"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0.307</w:t>
            </w:r>
          </w:p>
        </w:tc>
      </w:tr>
      <w:tr w:rsidR="003A130C" w:rsidRPr="00A6081A" w14:paraId="0084F308" w14:textId="77777777" w:rsidTr="00D4498F">
        <w:trPr>
          <w:trHeight w:val="285"/>
        </w:trPr>
        <w:tc>
          <w:tcPr>
            <w:tcW w:w="2342" w:type="dxa"/>
            <w:tcBorders>
              <w:top w:val="nil"/>
              <w:left w:val="nil"/>
              <w:bottom w:val="nil"/>
              <w:right w:val="nil"/>
            </w:tcBorders>
            <w:shd w:val="clear" w:color="auto" w:fill="auto"/>
            <w:noWrap/>
            <w:vAlign w:val="bottom"/>
            <w:hideMark/>
          </w:tcPr>
          <w:p w14:paraId="4CECFA85"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Played Bad News Before</w:t>
            </w:r>
          </w:p>
        </w:tc>
        <w:tc>
          <w:tcPr>
            <w:tcW w:w="1875" w:type="dxa"/>
            <w:tcBorders>
              <w:top w:val="nil"/>
              <w:left w:val="nil"/>
              <w:bottom w:val="nil"/>
              <w:right w:val="nil"/>
            </w:tcBorders>
            <w:shd w:val="clear" w:color="auto" w:fill="auto"/>
            <w:noWrap/>
            <w:vAlign w:val="bottom"/>
            <w:hideMark/>
          </w:tcPr>
          <w:p w14:paraId="3A5395F6"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0.88</w:t>
            </w:r>
          </w:p>
        </w:tc>
        <w:tc>
          <w:tcPr>
            <w:tcW w:w="1613" w:type="dxa"/>
            <w:tcBorders>
              <w:top w:val="nil"/>
              <w:left w:val="nil"/>
              <w:bottom w:val="nil"/>
              <w:right w:val="nil"/>
            </w:tcBorders>
            <w:shd w:val="clear" w:color="auto" w:fill="auto"/>
            <w:noWrap/>
            <w:vAlign w:val="bottom"/>
            <w:hideMark/>
          </w:tcPr>
          <w:p w14:paraId="33ACC972"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0.41 – 1.86</w:t>
            </w:r>
          </w:p>
        </w:tc>
        <w:tc>
          <w:tcPr>
            <w:tcW w:w="832" w:type="dxa"/>
            <w:tcBorders>
              <w:top w:val="nil"/>
              <w:left w:val="nil"/>
              <w:bottom w:val="nil"/>
              <w:right w:val="nil"/>
            </w:tcBorders>
            <w:shd w:val="clear" w:color="auto" w:fill="auto"/>
            <w:noWrap/>
            <w:vAlign w:val="bottom"/>
            <w:hideMark/>
          </w:tcPr>
          <w:p w14:paraId="06B8F468"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0.745</w:t>
            </w:r>
          </w:p>
        </w:tc>
      </w:tr>
      <w:tr w:rsidR="003A130C" w:rsidRPr="00A6081A" w14:paraId="6180210D" w14:textId="77777777" w:rsidTr="00D4498F">
        <w:trPr>
          <w:trHeight w:val="285"/>
        </w:trPr>
        <w:tc>
          <w:tcPr>
            <w:tcW w:w="2342" w:type="dxa"/>
            <w:tcBorders>
              <w:top w:val="nil"/>
              <w:left w:val="nil"/>
              <w:bottom w:val="nil"/>
              <w:right w:val="nil"/>
            </w:tcBorders>
            <w:shd w:val="clear" w:color="auto" w:fill="auto"/>
            <w:noWrap/>
            <w:vAlign w:val="bottom"/>
            <w:hideMark/>
          </w:tcPr>
          <w:p w14:paraId="076C24B2"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1875" w:type="dxa"/>
            <w:tcBorders>
              <w:top w:val="nil"/>
              <w:left w:val="nil"/>
              <w:bottom w:val="nil"/>
              <w:right w:val="nil"/>
            </w:tcBorders>
            <w:shd w:val="clear" w:color="auto" w:fill="auto"/>
            <w:noWrap/>
            <w:vAlign w:val="bottom"/>
            <w:hideMark/>
          </w:tcPr>
          <w:p w14:paraId="5AC86946" w14:textId="77777777" w:rsidR="003A130C" w:rsidRPr="00A6081A" w:rsidRDefault="003A130C" w:rsidP="00D4498F">
            <w:pPr>
              <w:spacing w:after="0" w:line="240" w:lineRule="auto"/>
              <w:rPr>
                <w:rFonts w:ascii="Times New Roman" w:eastAsia="Times New Roman" w:hAnsi="Times New Roman" w:cs="Times New Roman"/>
                <w:sz w:val="16"/>
                <w:szCs w:val="16"/>
                <w:lang w:eastAsia="en-GB"/>
              </w:rPr>
            </w:pPr>
          </w:p>
        </w:tc>
        <w:tc>
          <w:tcPr>
            <w:tcW w:w="1613" w:type="dxa"/>
            <w:tcBorders>
              <w:top w:val="nil"/>
              <w:left w:val="nil"/>
              <w:bottom w:val="nil"/>
              <w:right w:val="nil"/>
            </w:tcBorders>
            <w:shd w:val="clear" w:color="auto" w:fill="auto"/>
            <w:noWrap/>
            <w:vAlign w:val="bottom"/>
            <w:hideMark/>
          </w:tcPr>
          <w:p w14:paraId="557B9901" w14:textId="77777777" w:rsidR="003A130C" w:rsidRPr="00A6081A" w:rsidRDefault="003A130C" w:rsidP="00D4498F">
            <w:pPr>
              <w:spacing w:after="0" w:line="240" w:lineRule="auto"/>
              <w:jc w:val="right"/>
              <w:rPr>
                <w:rFonts w:ascii="Times New Roman" w:eastAsia="Times New Roman" w:hAnsi="Times New Roman" w:cs="Times New Roman"/>
                <w:sz w:val="16"/>
                <w:szCs w:val="16"/>
                <w:lang w:eastAsia="en-GB"/>
              </w:rPr>
            </w:pPr>
          </w:p>
        </w:tc>
        <w:tc>
          <w:tcPr>
            <w:tcW w:w="832" w:type="dxa"/>
            <w:tcBorders>
              <w:top w:val="nil"/>
              <w:left w:val="nil"/>
              <w:bottom w:val="nil"/>
              <w:right w:val="nil"/>
            </w:tcBorders>
            <w:shd w:val="clear" w:color="auto" w:fill="auto"/>
            <w:noWrap/>
            <w:vAlign w:val="bottom"/>
            <w:hideMark/>
          </w:tcPr>
          <w:p w14:paraId="01A9932F" w14:textId="77777777" w:rsidR="003A130C" w:rsidRPr="00A6081A" w:rsidRDefault="003A130C" w:rsidP="00D4498F">
            <w:pPr>
              <w:spacing w:after="0" w:line="240" w:lineRule="auto"/>
              <w:jc w:val="right"/>
              <w:rPr>
                <w:rFonts w:ascii="Times New Roman" w:eastAsia="Times New Roman" w:hAnsi="Times New Roman" w:cs="Times New Roman"/>
                <w:sz w:val="16"/>
                <w:szCs w:val="16"/>
                <w:lang w:eastAsia="en-GB"/>
              </w:rPr>
            </w:pPr>
          </w:p>
        </w:tc>
      </w:tr>
      <w:tr w:rsidR="003A130C" w:rsidRPr="00A6081A" w14:paraId="100F650D" w14:textId="77777777" w:rsidTr="00D4498F">
        <w:trPr>
          <w:trHeight w:val="285"/>
        </w:trPr>
        <w:tc>
          <w:tcPr>
            <w:tcW w:w="2342" w:type="dxa"/>
            <w:tcBorders>
              <w:top w:val="nil"/>
              <w:left w:val="nil"/>
              <w:bottom w:val="nil"/>
              <w:right w:val="nil"/>
            </w:tcBorders>
            <w:shd w:val="clear" w:color="auto" w:fill="auto"/>
            <w:noWrap/>
            <w:vAlign w:val="bottom"/>
            <w:hideMark/>
          </w:tcPr>
          <w:p w14:paraId="0B80EBA9"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Observations</w:t>
            </w:r>
          </w:p>
        </w:tc>
        <w:tc>
          <w:tcPr>
            <w:tcW w:w="1875" w:type="dxa"/>
            <w:tcBorders>
              <w:top w:val="nil"/>
              <w:left w:val="nil"/>
              <w:bottom w:val="nil"/>
              <w:right w:val="nil"/>
            </w:tcBorders>
            <w:shd w:val="clear" w:color="auto" w:fill="auto"/>
            <w:noWrap/>
            <w:vAlign w:val="bottom"/>
            <w:hideMark/>
          </w:tcPr>
          <w:p w14:paraId="6BDD5B9A"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304</w:t>
            </w:r>
          </w:p>
        </w:tc>
        <w:tc>
          <w:tcPr>
            <w:tcW w:w="1613" w:type="dxa"/>
            <w:tcBorders>
              <w:top w:val="nil"/>
              <w:left w:val="nil"/>
              <w:bottom w:val="nil"/>
              <w:right w:val="nil"/>
            </w:tcBorders>
            <w:shd w:val="clear" w:color="auto" w:fill="auto"/>
            <w:noWrap/>
            <w:vAlign w:val="bottom"/>
            <w:hideMark/>
          </w:tcPr>
          <w:p w14:paraId="26101F67"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832" w:type="dxa"/>
            <w:tcBorders>
              <w:top w:val="nil"/>
              <w:left w:val="nil"/>
              <w:bottom w:val="nil"/>
              <w:right w:val="nil"/>
            </w:tcBorders>
            <w:shd w:val="clear" w:color="auto" w:fill="auto"/>
            <w:noWrap/>
            <w:vAlign w:val="bottom"/>
            <w:hideMark/>
          </w:tcPr>
          <w:p w14:paraId="53918104" w14:textId="77777777" w:rsidR="003A130C" w:rsidRPr="00A6081A" w:rsidRDefault="003A130C" w:rsidP="00D4498F">
            <w:pPr>
              <w:spacing w:after="0" w:line="240" w:lineRule="auto"/>
              <w:rPr>
                <w:rFonts w:ascii="Times New Roman" w:eastAsia="Times New Roman" w:hAnsi="Times New Roman" w:cs="Times New Roman"/>
                <w:sz w:val="16"/>
                <w:szCs w:val="16"/>
                <w:lang w:eastAsia="en-GB"/>
              </w:rPr>
            </w:pPr>
          </w:p>
        </w:tc>
      </w:tr>
      <w:tr w:rsidR="003A130C" w:rsidRPr="00A6081A" w14:paraId="6F23A364" w14:textId="77777777" w:rsidTr="00D4498F">
        <w:trPr>
          <w:trHeight w:val="285"/>
        </w:trPr>
        <w:tc>
          <w:tcPr>
            <w:tcW w:w="2342" w:type="dxa"/>
            <w:tcBorders>
              <w:top w:val="nil"/>
              <w:left w:val="nil"/>
              <w:bottom w:val="single" w:sz="4" w:space="0" w:color="auto"/>
              <w:right w:val="nil"/>
            </w:tcBorders>
            <w:shd w:val="clear" w:color="auto" w:fill="auto"/>
            <w:noWrap/>
            <w:vAlign w:val="bottom"/>
            <w:hideMark/>
          </w:tcPr>
          <w:p w14:paraId="39A45B18"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R</w:t>
            </w:r>
            <w:r w:rsidRPr="00A6081A">
              <w:rPr>
                <w:rFonts w:ascii="Times New Roman" w:eastAsia="Times New Roman" w:hAnsi="Times New Roman" w:cs="Times New Roman"/>
                <w:color w:val="000000"/>
                <w:sz w:val="16"/>
                <w:szCs w:val="16"/>
                <w:vertAlign w:val="superscript"/>
                <w:lang w:eastAsia="en-GB"/>
              </w:rPr>
              <w:t>2</w:t>
            </w:r>
            <w:r w:rsidRPr="00A6081A">
              <w:rPr>
                <w:rFonts w:ascii="Times New Roman" w:eastAsia="Times New Roman" w:hAnsi="Times New Roman" w:cs="Times New Roman"/>
                <w:color w:val="000000"/>
                <w:sz w:val="16"/>
                <w:szCs w:val="16"/>
                <w:lang w:eastAsia="en-GB"/>
              </w:rPr>
              <w:t xml:space="preserve"> Tjur</w:t>
            </w:r>
          </w:p>
        </w:tc>
        <w:tc>
          <w:tcPr>
            <w:tcW w:w="1875" w:type="dxa"/>
            <w:tcBorders>
              <w:top w:val="nil"/>
              <w:left w:val="nil"/>
              <w:bottom w:val="single" w:sz="4" w:space="0" w:color="auto"/>
              <w:right w:val="nil"/>
            </w:tcBorders>
            <w:shd w:val="clear" w:color="auto" w:fill="auto"/>
            <w:noWrap/>
            <w:vAlign w:val="bottom"/>
            <w:hideMark/>
          </w:tcPr>
          <w:p w14:paraId="71478A79" w14:textId="77777777" w:rsidR="003A130C" w:rsidRPr="00A6081A"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0.027</w:t>
            </w:r>
          </w:p>
        </w:tc>
        <w:tc>
          <w:tcPr>
            <w:tcW w:w="1613" w:type="dxa"/>
            <w:tcBorders>
              <w:top w:val="nil"/>
              <w:left w:val="nil"/>
              <w:bottom w:val="single" w:sz="4" w:space="0" w:color="auto"/>
              <w:right w:val="nil"/>
            </w:tcBorders>
            <w:shd w:val="clear" w:color="auto" w:fill="auto"/>
            <w:noWrap/>
            <w:vAlign w:val="bottom"/>
            <w:hideMark/>
          </w:tcPr>
          <w:p w14:paraId="60982D3B"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 </w:t>
            </w:r>
          </w:p>
        </w:tc>
        <w:tc>
          <w:tcPr>
            <w:tcW w:w="832" w:type="dxa"/>
            <w:tcBorders>
              <w:top w:val="nil"/>
              <w:left w:val="nil"/>
              <w:bottom w:val="single" w:sz="4" w:space="0" w:color="auto"/>
              <w:right w:val="nil"/>
            </w:tcBorders>
            <w:shd w:val="clear" w:color="auto" w:fill="auto"/>
            <w:noWrap/>
            <w:vAlign w:val="bottom"/>
            <w:hideMark/>
          </w:tcPr>
          <w:p w14:paraId="490C1237" w14:textId="77777777" w:rsidR="003A130C" w:rsidRPr="00A6081A" w:rsidRDefault="003A130C" w:rsidP="00D4498F">
            <w:pPr>
              <w:spacing w:after="0" w:line="240" w:lineRule="auto"/>
              <w:rPr>
                <w:rFonts w:ascii="Times New Roman" w:eastAsia="Times New Roman" w:hAnsi="Times New Roman" w:cs="Times New Roman"/>
                <w:color w:val="000000"/>
                <w:sz w:val="16"/>
                <w:szCs w:val="16"/>
                <w:lang w:eastAsia="en-GB"/>
              </w:rPr>
            </w:pPr>
            <w:r w:rsidRPr="00A6081A">
              <w:rPr>
                <w:rFonts w:ascii="Times New Roman" w:eastAsia="Times New Roman" w:hAnsi="Times New Roman" w:cs="Times New Roman"/>
                <w:color w:val="000000"/>
                <w:sz w:val="16"/>
                <w:szCs w:val="16"/>
                <w:lang w:eastAsia="en-GB"/>
              </w:rPr>
              <w:t> </w:t>
            </w:r>
          </w:p>
        </w:tc>
      </w:tr>
    </w:tbl>
    <w:p w14:paraId="4540243F" w14:textId="77777777" w:rsidR="003A130C" w:rsidRDefault="003A130C" w:rsidP="003A130C">
      <w:pPr>
        <w:spacing w:line="480" w:lineRule="auto"/>
        <w:jc w:val="center"/>
        <w:rPr>
          <w:rFonts w:ascii="Times New Roman" w:hAnsi="Times New Roman" w:cs="Times New Roman"/>
          <w:sz w:val="24"/>
          <w:szCs w:val="24"/>
        </w:rPr>
      </w:pPr>
    </w:p>
    <w:p w14:paraId="48BB5489" w14:textId="77777777" w:rsidR="003A130C" w:rsidRDefault="003A130C" w:rsidP="003A130C">
      <w:pPr>
        <w:rPr>
          <w:rFonts w:ascii="Times New Roman" w:hAnsi="Times New Roman" w:cs="Times New Roman"/>
          <w:sz w:val="24"/>
          <w:szCs w:val="24"/>
        </w:rPr>
      </w:pPr>
    </w:p>
    <w:p w14:paraId="55A6E8D4" w14:textId="77777777" w:rsidR="003A130C" w:rsidRDefault="003A130C" w:rsidP="003A130C">
      <w:pPr>
        <w:rPr>
          <w:rFonts w:ascii="Times New Roman" w:hAnsi="Times New Roman" w:cs="Times New Roman"/>
          <w:sz w:val="24"/>
          <w:szCs w:val="24"/>
        </w:rPr>
      </w:pPr>
    </w:p>
    <w:p w14:paraId="7F3EFDC7" w14:textId="77777777" w:rsidR="003A130C" w:rsidRDefault="003A130C" w:rsidP="003A130C">
      <w:pPr>
        <w:rPr>
          <w:rFonts w:ascii="Times New Roman" w:hAnsi="Times New Roman" w:cs="Times New Roman"/>
          <w:sz w:val="24"/>
          <w:szCs w:val="24"/>
        </w:rPr>
      </w:pPr>
    </w:p>
    <w:p w14:paraId="2E9AC9A8" w14:textId="77777777" w:rsidR="003A130C" w:rsidRDefault="003A130C" w:rsidP="003A130C">
      <w:pPr>
        <w:rPr>
          <w:rFonts w:ascii="Times New Roman" w:hAnsi="Times New Roman" w:cs="Times New Roman"/>
          <w:sz w:val="24"/>
          <w:szCs w:val="24"/>
        </w:rPr>
      </w:pPr>
    </w:p>
    <w:p w14:paraId="0337105F" w14:textId="77777777" w:rsidR="003A130C" w:rsidRDefault="003A130C" w:rsidP="003A130C">
      <w:pPr>
        <w:rPr>
          <w:rFonts w:ascii="Times New Roman" w:hAnsi="Times New Roman" w:cs="Times New Roman"/>
          <w:sz w:val="24"/>
          <w:szCs w:val="24"/>
        </w:rPr>
      </w:pPr>
    </w:p>
    <w:p w14:paraId="727BB3EC" w14:textId="77777777" w:rsidR="003A130C" w:rsidRPr="00572936"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S6</w:t>
      </w:r>
      <w:r>
        <w:rPr>
          <w:rFonts w:ascii="Times New Roman" w:hAnsi="Times New Roman" w:cs="Times New Roman"/>
          <w:sz w:val="24"/>
          <w:szCs w:val="24"/>
        </w:rPr>
        <w:t xml:space="preserve">. Study 1: Linear regression with age, gender, education level, political ideology (1 left-wing, 7 right-wing), social media use, whether people have played </w:t>
      </w:r>
      <w:r>
        <w:rPr>
          <w:rFonts w:ascii="Times New Roman" w:hAnsi="Times New Roman" w:cs="Times New Roman"/>
          <w:i/>
          <w:iCs/>
          <w:sz w:val="24"/>
          <w:szCs w:val="24"/>
        </w:rPr>
        <w:t xml:space="preserve">Bad News </w:t>
      </w:r>
      <w:r>
        <w:rPr>
          <w:rFonts w:ascii="Times New Roman" w:hAnsi="Times New Roman" w:cs="Times New Roman"/>
          <w:sz w:val="24"/>
          <w:szCs w:val="24"/>
        </w:rPr>
        <w:t>before, and CRT score, predicting the pre-post difference in the perceived reliability of polarizing social media content.</w:t>
      </w:r>
    </w:p>
    <w:tbl>
      <w:tblPr>
        <w:tblW w:w="6300" w:type="dxa"/>
        <w:tblLook w:val="04A0" w:firstRow="1" w:lastRow="0" w:firstColumn="1" w:lastColumn="0" w:noHBand="0" w:noVBand="1"/>
      </w:tblPr>
      <w:tblGrid>
        <w:gridCol w:w="2240"/>
        <w:gridCol w:w="1721"/>
        <w:gridCol w:w="1579"/>
        <w:gridCol w:w="760"/>
      </w:tblGrid>
      <w:tr w:rsidR="003A130C" w:rsidRPr="00464F4B" w14:paraId="4A90AB31" w14:textId="77777777" w:rsidTr="00D4498F">
        <w:trPr>
          <w:trHeight w:val="285"/>
        </w:trPr>
        <w:tc>
          <w:tcPr>
            <w:tcW w:w="2240" w:type="dxa"/>
            <w:tcBorders>
              <w:top w:val="nil"/>
              <w:left w:val="nil"/>
              <w:bottom w:val="nil"/>
              <w:right w:val="nil"/>
            </w:tcBorders>
            <w:shd w:val="clear" w:color="auto" w:fill="auto"/>
            <w:noWrap/>
            <w:vAlign w:val="bottom"/>
            <w:hideMark/>
          </w:tcPr>
          <w:p w14:paraId="0EB2536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4060" w:type="dxa"/>
            <w:gridSpan w:val="3"/>
            <w:tcBorders>
              <w:top w:val="nil"/>
              <w:left w:val="nil"/>
              <w:bottom w:val="nil"/>
              <w:right w:val="nil"/>
            </w:tcBorders>
            <w:shd w:val="clear" w:color="auto" w:fill="auto"/>
            <w:noWrap/>
            <w:vAlign w:val="bottom"/>
            <w:hideMark/>
          </w:tcPr>
          <w:p w14:paraId="6A36921F" w14:textId="77777777" w:rsidR="003A130C" w:rsidRPr="00464F4B" w:rsidRDefault="003A130C" w:rsidP="00D4498F">
            <w:pPr>
              <w:spacing w:after="0" w:line="240" w:lineRule="auto"/>
              <w:jc w:val="center"/>
              <w:rPr>
                <w:rFonts w:ascii="Times New Roman" w:eastAsia="Times New Roman" w:hAnsi="Times New Roman" w:cs="Times New Roman"/>
                <w:i/>
                <w:iCs/>
                <w:color w:val="000000"/>
                <w:sz w:val="16"/>
                <w:szCs w:val="16"/>
                <w:lang w:eastAsia="en-GB"/>
              </w:rPr>
            </w:pPr>
            <w:r w:rsidRPr="00464F4B">
              <w:rPr>
                <w:rFonts w:ascii="Times New Roman" w:eastAsia="Times New Roman" w:hAnsi="Times New Roman" w:cs="Times New Roman"/>
                <w:i/>
                <w:iCs/>
                <w:color w:val="000000"/>
                <w:sz w:val="16"/>
                <w:szCs w:val="16"/>
                <w:lang w:eastAsia="en-GB"/>
              </w:rPr>
              <w:t>Pre-post difference for "polarization"</w:t>
            </w:r>
          </w:p>
        </w:tc>
      </w:tr>
      <w:tr w:rsidR="003A130C" w:rsidRPr="00464F4B" w14:paraId="0146E482" w14:textId="77777777" w:rsidTr="00D4498F">
        <w:trPr>
          <w:trHeight w:val="285"/>
        </w:trPr>
        <w:tc>
          <w:tcPr>
            <w:tcW w:w="2240" w:type="dxa"/>
            <w:tcBorders>
              <w:top w:val="single" w:sz="4" w:space="0" w:color="auto"/>
              <w:left w:val="nil"/>
              <w:bottom w:val="single" w:sz="4" w:space="0" w:color="auto"/>
              <w:right w:val="nil"/>
            </w:tcBorders>
            <w:shd w:val="clear" w:color="auto" w:fill="auto"/>
            <w:noWrap/>
            <w:vAlign w:val="bottom"/>
            <w:hideMark/>
          </w:tcPr>
          <w:p w14:paraId="2B046147"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Predictors</w:t>
            </w:r>
          </w:p>
        </w:tc>
        <w:tc>
          <w:tcPr>
            <w:tcW w:w="1721" w:type="dxa"/>
            <w:tcBorders>
              <w:top w:val="single" w:sz="4" w:space="0" w:color="auto"/>
              <w:left w:val="nil"/>
              <w:bottom w:val="single" w:sz="4" w:space="0" w:color="auto"/>
              <w:right w:val="nil"/>
            </w:tcBorders>
            <w:shd w:val="clear" w:color="auto" w:fill="auto"/>
            <w:noWrap/>
            <w:vAlign w:val="bottom"/>
            <w:hideMark/>
          </w:tcPr>
          <w:p w14:paraId="6214988A"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Estimates</w:t>
            </w:r>
          </w:p>
        </w:tc>
        <w:tc>
          <w:tcPr>
            <w:tcW w:w="1579" w:type="dxa"/>
            <w:tcBorders>
              <w:top w:val="single" w:sz="4" w:space="0" w:color="auto"/>
              <w:left w:val="nil"/>
              <w:bottom w:val="single" w:sz="4" w:space="0" w:color="auto"/>
              <w:right w:val="nil"/>
            </w:tcBorders>
            <w:shd w:val="clear" w:color="auto" w:fill="auto"/>
            <w:noWrap/>
            <w:vAlign w:val="bottom"/>
            <w:hideMark/>
          </w:tcPr>
          <w:p w14:paraId="4B2CC55E"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95% CI</w:t>
            </w:r>
          </w:p>
        </w:tc>
        <w:tc>
          <w:tcPr>
            <w:tcW w:w="760" w:type="dxa"/>
            <w:tcBorders>
              <w:top w:val="single" w:sz="4" w:space="0" w:color="auto"/>
              <w:left w:val="nil"/>
              <w:bottom w:val="single" w:sz="4" w:space="0" w:color="auto"/>
              <w:right w:val="nil"/>
            </w:tcBorders>
            <w:shd w:val="clear" w:color="auto" w:fill="auto"/>
            <w:noWrap/>
            <w:vAlign w:val="bottom"/>
            <w:hideMark/>
          </w:tcPr>
          <w:p w14:paraId="0F9C7BD2" w14:textId="77777777" w:rsidR="003A130C" w:rsidRPr="00464F4B" w:rsidRDefault="003A130C" w:rsidP="00D4498F">
            <w:pPr>
              <w:spacing w:after="0" w:line="240" w:lineRule="auto"/>
              <w:jc w:val="center"/>
              <w:rPr>
                <w:rFonts w:ascii="Times New Roman" w:eastAsia="Times New Roman" w:hAnsi="Times New Roman" w:cs="Times New Roman"/>
                <w:b/>
                <w:bCs/>
                <w:i/>
                <w:iCs/>
                <w:color w:val="000000"/>
                <w:sz w:val="16"/>
                <w:szCs w:val="16"/>
                <w:lang w:eastAsia="en-GB"/>
              </w:rPr>
            </w:pPr>
            <w:r w:rsidRPr="00464F4B">
              <w:rPr>
                <w:rFonts w:ascii="Times New Roman" w:eastAsia="Times New Roman" w:hAnsi="Times New Roman" w:cs="Times New Roman"/>
                <w:b/>
                <w:bCs/>
                <w:i/>
                <w:iCs/>
                <w:color w:val="000000"/>
                <w:sz w:val="16"/>
                <w:szCs w:val="16"/>
                <w:lang w:eastAsia="en-GB"/>
              </w:rPr>
              <w:t>p</w:t>
            </w:r>
          </w:p>
        </w:tc>
      </w:tr>
      <w:tr w:rsidR="003A130C" w:rsidRPr="00464F4B" w14:paraId="6CFAE48C" w14:textId="77777777" w:rsidTr="00D4498F">
        <w:trPr>
          <w:trHeight w:val="285"/>
        </w:trPr>
        <w:tc>
          <w:tcPr>
            <w:tcW w:w="2240" w:type="dxa"/>
            <w:tcBorders>
              <w:top w:val="nil"/>
              <w:left w:val="nil"/>
              <w:bottom w:val="nil"/>
              <w:right w:val="nil"/>
            </w:tcBorders>
            <w:shd w:val="clear" w:color="auto" w:fill="auto"/>
            <w:noWrap/>
            <w:vAlign w:val="bottom"/>
            <w:hideMark/>
          </w:tcPr>
          <w:p w14:paraId="17B91211"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(Intercept)</w:t>
            </w:r>
          </w:p>
        </w:tc>
        <w:tc>
          <w:tcPr>
            <w:tcW w:w="1721" w:type="dxa"/>
            <w:tcBorders>
              <w:top w:val="nil"/>
              <w:left w:val="nil"/>
              <w:bottom w:val="nil"/>
              <w:right w:val="nil"/>
            </w:tcBorders>
            <w:shd w:val="clear" w:color="auto" w:fill="auto"/>
            <w:noWrap/>
            <w:vAlign w:val="bottom"/>
            <w:hideMark/>
          </w:tcPr>
          <w:p w14:paraId="31F6CA8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0.14</w:t>
            </w:r>
          </w:p>
        </w:tc>
        <w:tc>
          <w:tcPr>
            <w:tcW w:w="1579" w:type="dxa"/>
            <w:tcBorders>
              <w:top w:val="nil"/>
              <w:left w:val="nil"/>
              <w:bottom w:val="nil"/>
              <w:right w:val="nil"/>
            </w:tcBorders>
            <w:shd w:val="clear" w:color="auto" w:fill="auto"/>
            <w:noWrap/>
            <w:vAlign w:val="bottom"/>
            <w:hideMark/>
          </w:tcPr>
          <w:p w14:paraId="63C5674A"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-0.80 – 1.07</w:t>
            </w:r>
          </w:p>
        </w:tc>
        <w:tc>
          <w:tcPr>
            <w:tcW w:w="760" w:type="dxa"/>
            <w:tcBorders>
              <w:top w:val="nil"/>
              <w:left w:val="nil"/>
              <w:bottom w:val="nil"/>
              <w:right w:val="nil"/>
            </w:tcBorders>
            <w:shd w:val="clear" w:color="auto" w:fill="auto"/>
            <w:noWrap/>
            <w:vAlign w:val="bottom"/>
            <w:hideMark/>
          </w:tcPr>
          <w:p w14:paraId="27185ED5"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0.774</w:t>
            </w:r>
          </w:p>
        </w:tc>
      </w:tr>
      <w:tr w:rsidR="003A130C" w:rsidRPr="00464F4B" w14:paraId="647A4F44" w14:textId="77777777" w:rsidTr="00D4498F">
        <w:trPr>
          <w:trHeight w:val="285"/>
        </w:trPr>
        <w:tc>
          <w:tcPr>
            <w:tcW w:w="2240" w:type="dxa"/>
            <w:tcBorders>
              <w:top w:val="nil"/>
              <w:left w:val="nil"/>
              <w:bottom w:val="nil"/>
              <w:right w:val="nil"/>
            </w:tcBorders>
            <w:shd w:val="clear" w:color="auto" w:fill="auto"/>
            <w:noWrap/>
            <w:vAlign w:val="bottom"/>
            <w:hideMark/>
          </w:tcPr>
          <w:p w14:paraId="701EC086"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Age</w:t>
            </w:r>
          </w:p>
        </w:tc>
        <w:tc>
          <w:tcPr>
            <w:tcW w:w="1721" w:type="dxa"/>
            <w:tcBorders>
              <w:top w:val="nil"/>
              <w:left w:val="nil"/>
              <w:bottom w:val="nil"/>
              <w:right w:val="nil"/>
            </w:tcBorders>
            <w:shd w:val="clear" w:color="auto" w:fill="auto"/>
            <w:noWrap/>
            <w:vAlign w:val="bottom"/>
            <w:hideMark/>
          </w:tcPr>
          <w:p w14:paraId="66CCC3A5"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0.03</w:t>
            </w:r>
          </w:p>
        </w:tc>
        <w:tc>
          <w:tcPr>
            <w:tcW w:w="1579" w:type="dxa"/>
            <w:tcBorders>
              <w:top w:val="nil"/>
              <w:left w:val="nil"/>
              <w:bottom w:val="nil"/>
              <w:right w:val="nil"/>
            </w:tcBorders>
            <w:shd w:val="clear" w:color="auto" w:fill="auto"/>
            <w:noWrap/>
            <w:vAlign w:val="bottom"/>
            <w:hideMark/>
          </w:tcPr>
          <w:p w14:paraId="587A919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-0.26 – 0.33</w:t>
            </w:r>
          </w:p>
        </w:tc>
        <w:tc>
          <w:tcPr>
            <w:tcW w:w="760" w:type="dxa"/>
            <w:tcBorders>
              <w:top w:val="nil"/>
              <w:left w:val="nil"/>
              <w:bottom w:val="nil"/>
              <w:right w:val="nil"/>
            </w:tcBorders>
            <w:shd w:val="clear" w:color="auto" w:fill="auto"/>
            <w:noWrap/>
            <w:vAlign w:val="bottom"/>
            <w:hideMark/>
          </w:tcPr>
          <w:p w14:paraId="71304956"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0.826</w:t>
            </w:r>
          </w:p>
        </w:tc>
      </w:tr>
      <w:tr w:rsidR="003A130C" w:rsidRPr="00464F4B" w14:paraId="37476559" w14:textId="77777777" w:rsidTr="00D4498F">
        <w:trPr>
          <w:trHeight w:val="285"/>
        </w:trPr>
        <w:tc>
          <w:tcPr>
            <w:tcW w:w="2240" w:type="dxa"/>
            <w:tcBorders>
              <w:top w:val="nil"/>
              <w:left w:val="nil"/>
              <w:bottom w:val="nil"/>
              <w:right w:val="nil"/>
            </w:tcBorders>
            <w:shd w:val="clear" w:color="auto" w:fill="auto"/>
            <w:noWrap/>
            <w:vAlign w:val="bottom"/>
            <w:hideMark/>
          </w:tcPr>
          <w:p w14:paraId="433FDA9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Gender</w:t>
            </w:r>
          </w:p>
        </w:tc>
        <w:tc>
          <w:tcPr>
            <w:tcW w:w="1721" w:type="dxa"/>
            <w:tcBorders>
              <w:top w:val="nil"/>
              <w:left w:val="nil"/>
              <w:bottom w:val="nil"/>
              <w:right w:val="nil"/>
            </w:tcBorders>
            <w:shd w:val="clear" w:color="auto" w:fill="auto"/>
            <w:noWrap/>
            <w:vAlign w:val="bottom"/>
            <w:hideMark/>
          </w:tcPr>
          <w:p w14:paraId="03B29CF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0.17</w:t>
            </w:r>
          </w:p>
        </w:tc>
        <w:tc>
          <w:tcPr>
            <w:tcW w:w="1579" w:type="dxa"/>
            <w:tcBorders>
              <w:top w:val="nil"/>
              <w:left w:val="nil"/>
              <w:bottom w:val="nil"/>
              <w:right w:val="nil"/>
            </w:tcBorders>
            <w:shd w:val="clear" w:color="auto" w:fill="auto"/>
            <w:noWrap/>
            <w:vAlign w:val="bottom"/>
            <w:hideMark/>
          </w:tcPr>
          <w:p w14:paraId="763D7B96"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-0.15 – 0.49</w:t>
            </w:r>
          </w:p>
        </w:tc>
        <w:tc>
          <w:tcPr>
            <w:tcW w:w="760" w:type="dxa"/>
            <w:tcBorders>
              <w:top w:val="nil"/>
              <w:left w:val="nil"/>
              <w:bottom w:val="nil"/>
              <w:right w:val="nil"/>
            </w:tcBorders>
            <w:shd w:val="clear" w:color="auto" w:fill="auto"/>
            <w:noWrap/>
            <w:vAlign w:val="bottom"/>
            <w:hideMark/>
          </w:tcPr>
          <w:p w14:paraId="2FBB15F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0.297</w:t>
            </w:r>
          </w:p>
        </w:tc>
      </w:tr>
      <w:tr w:rsidR="003A130C" w:rsidRPr="00464F4B" w14:paraId="76235201" w14:textId="77777777" w:rsidTr="00D4498F">
        <w:trPr>
          <w:trHeight w:val="285"/>
        </w:trPr>
        <w:tc>
          <w:tcPr>
            <w:tcW w:w="2240" w:type="dxa"/>
            <w:tcBorders>
              <w:top w:val="nil"/>
              <w:left w:val="nil"/>
              <w:bottom w:val="nil"/>
              <w:right w:val="nil"/>
            </w:tcBorders>
            <w:shd w:val="clear" w:color="auto" w:fill="auto"/>
            <w:noWrap/>
            <w:vAlign w:val="bottom"/>
            <w:hideMark/>
          </w:tcPr>
          <w:p w14:paraId="4907EA63"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Education</w:t>
            </w:r>
          </w:p>
        </w:tc>
        <w:tc>
          <w:tcPr>
            <w:tcW w:w="1721" w:type="dxa"/>
            <w:tcBorders>
              <w:top w:val="nil"/>
              <w:left w:val="nil"/>
              <w:bottom w:val="nil"/>
              <w:right w:val="nil"/>
            </w:tcBorders>
            <w:shd w:val="clear" w:color="auto" w:fill="auto"/>
            <w:noWrap/>
            <w:vAlign w:val="bottom"/>
            <w:hideMark/>
          </w:tcPr>
          <w:p w14:paraId="4FB7B6C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w:t>
            </w:r>
          </w:p>
        </w:tc>
        <w:tc>
          <w:tcPr>
            <w:tcW w:w="1579" w:type="dxa"/>
            <w:tcBorders>
              <w:top w:val="nil"/>
              <w:left w:val="nil"/>
              <w:bottom w:val="nil"/>
              <w:right w:val="nil"/>
            </w:tcBorders>
            <w:shd w:val="clear" w:color="auto" w:fill="auto"/>
            <w:noWrap/>
            <w:vAlign w:val="bottom"/>
            <w:hideMark/>
          </w:tcPr>
          <w:p w14:paraId="55EAB4F9"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-0.27 – 0.28</w:t>
            </w:r>
          </w:p>
        </w:tc>
        <w:tc>
          <w:tcPr>
            <w:tcW w:w="760" w:type="dxa"/>
            <w:tcBorders>
              <w:top w:val="nil"/>
              <w:left w:val="nil"/>
              <w:bottom w:val="nil"/>
              <w:right w:val="nil"/>
            </w:tcBorders>
            <w:shd w:val="clear" w:color="auto" w:fill="auto"/>
            <w:noWrap/>
            <w:vAlign w:val="bottom"/>
            <w:hideMark/>
          </w:tcPr>
          <w:p w14:paraId="282D8A6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0.989</w:t>
            </w:r>
          </w:p>
        </w:tc>
      </w:tr>
      <w:tr w:rsidR="003A130C" w:rsidRPr="00464F4B" w14:paraId="1C74F5EA" w14:textId="77777777" w:rsidTr="00D4498F">
        <w:trPr>
          <w:trHeight w:val="285"/>
        </w:trPr>
        <w:tc>
          <w:tcPr>
            <w:tcW w:w="2240" w:type="dxa"/>
            <w:tcBorders>
              <w:top w:val="nil"/>
              <w:left w:val="nil"/>
              <w:bottom w:val="nil"/>
              <w:right w:val="nil"/>
            </w:tcBorders>
            <w:shd w:val="clear" w:color="auto" w:fill="auto"/>
            <w:noWrap/>
            <w:vAlign w:val="bottom"/>
            <w:hideMark/>
          </w:tcPr>
          <w:p w14:paraId="440DE03B"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Political Ideology</w:t>
            </w:r>
          </w:p>
        </w:tc>
        <w:tc>
          <w:tcPr>
            <w:tcW w:w="1721" w:type="dxa"/>
            <w:tcBorders>
              <w:top w:val="nil"/>
              <w:left w:val="nil"/>
              <w:bottom w:val="nil"/>
              <w:right w:val="nil"/>
            </w:tcBorders>
            <w:shd w:val="clear" w:color="auto" w:fill="auto"/>
            <w:noWrap/>
            <w:vAlign w:val="bottom"/>
            <w:hideMark/>
          </w:tcPr>
          <w:p w14:paraId="6360189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-0.03</w:t>
            </w:r>
          </w:p>
        </w:tc>
        <w:tc>
          <w:tcPr>
            <w:tcW w:w="1579" w:type="dxa"/>
            <w:tcBorders>
              <w:top w:val="nil"/>
              <w:left w:val="nil"/>
              <w:bottom w:val="nil"/>
              <w:right w:val="nil"/>
            </w:tcBorders>
            <w:shd w:val="clear" w:color="auto" w:fill="auto"/>
            <w:noWrap/>
            <w:vAlign w:val="bottom"/>
            <w:hideMark/>
          </w:tcPr>
          <w:p w14:paraId="789D2F6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-0.13 – 0.08</w:t>
            </w:r>
          </w:p>
        </w:tc>
        <w:tc>
          <w:tcPr>
            <w:tcW w:w="760" w:type="dxa"/>
            <w:tcBorders>
              <w:top w:val="nil"/>
              <w:left w:val="nil"/>
              <w:bottom w:val="nil"/>
              <w:right w:val="nil"/>
            </w:tcBorders>
            <w:shd w:val="clear" w:color="auto" w:fill="auto"/>
            <w:noWrap/>
            <w:vAlign w:val="bottom"/>
            <w:hideMark/>
          </w:tcPr>
          <w:p w14:paraId="4131541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0.631</w:t>
            </w:r>
          </w:p>
        </w:tc>
      </w:tr>
      <w:tr w:rsidR="003A130C" w:rsidRPr="00464F4B" w14:paraId="1354EC8B" w14:textId="77777777" w:rsidTr="00D4498F">
        <w:trPr>
          <w:trHeight w:val="285"/>
        </w:trPr>
        <w:tc>
          <w:tcPr>
            <w:tcW w:w="2240" w:type="dxa"/>
            <w:tcBorders>
              <w:top w:val="nil"/>
              <w:left w:val="nil"/>
              <w:bottom w:val="nil"/>
              <w:right w:val="nil"/>
            </w:tcBorders>
            <w:shd w:val="clear" w:color="auto" w:fill="auto"/>
            <w:noWrap/>
            <w:vAlign w:val="bottom"/>
            <w:hideMark/>
          </w:tcPr>
          <w:p w14:paraId="4E0AE4E1"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Social Media Use</w:t>
            </w:r>
          </w:p>
        </w:tc>
        <w:tc>
          <w:tcPr>
            <w:tcW w:w="1721" w:type="dxa"/>
            <w:tcBorders>
              <w:top w:val="nil"/>
              <w:left w:val="nil"/>
              <w:bottom w:val="nil"/>
              <w:right w:val="nil"/>
            </w:tcBorders>
            <w:shd w:val="clear" w:color="auto" w:fill="auto"/>
            <w:noWrap/>
            <w:vAlign w:val="bottom"/>
            <w:hideMark/>
          </w:tcPr>
          <w:p w14:paraId="12FB6189"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0.08</w:t>
            </w:r>
          </w:p>
        </w:tc>
        <w:tc>
          <w:tcPr>
            <w:tcW w:w="1579" w:type="dxa"/>
            <w:tcBorders>
              <w:top w:val="nil"/>
              <w:left w:val="nil"/>
              <w:bottom w:val="nil"/>
              <w:right w:val="nil"/>
            </w:tcBorders>
            <w:shd w:val="clear" w:color="auto" w:fill="auto"/>
            <w:noWrap/>
            <w:vAlign w:val="bottom"/>
            <w:hideMark/>
          </w:tcPr>
          <w:p w14:paraId="50D9776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-0.12 – 0.27</w:t>
            </w:r>
          </w:p>
        </w:tc>
        <w:tc>
          <w:tcPr>
            <w:tcW w:w="760" w:type="dxa"/>
            <w:tcBorders>
              <w:top w:val="nil"/>
              <w:left w:val="nil"/>
              <w:bottom w:val="nil"/>
              <w:right w:val="nil"/>
            </w:tcBorders>
            <w:shd w:val="clear" w:color="auto" w:fill="auto"/>
            <w:noWrap/>
            <w:vAlign w:val="bottom"/>
            <w:hideMark/>
          </w:tcPr>
          <w:p w14:paraId="41C73BF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0.440</w:t>
            </w:r>
          </w:p>
        </w:tc>
      </w:tr>
      <w:tr w:rsidR="003A130C" w:rsidRPr="00464F4B" w14:paraId="14B60D6C" w14:textId="77777777" w:rsidTr="00D4498F">
        <w:trPr>
          <w:trHeight w:val="285"/>
        </w:trPr>
        <w:tc>
          <w:tcPr>
            <w:tcW w:w="2240" w:type="dxa"/>
            <w:tcBorders>
              <w:top w:val="nil"/>
              <w:left w:val="nil"/>
              <w:bottom w:val="nil"/>
              <w:right w:val="nil"/>
            </w:tcBorders>
            <w:shd w:val="clear" w:color="auto" w:fill="auto"/>
            <w:noWrap/>
            <w:vAlign w:val="bottom"/>
            <w:hideMark/>
          </w:tcPr>
          <w:p w14:paraId="3C035A9A"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Played Bad News Before</w:t>
            </w:r>
          </w:p>
        </w:tc>
        <w:tc>
          <w:tcPr>
            <w:tcW w:w="1721" w:type="dxa"/>
            <w:tcBorders>
              <w:top w:val="nil"/>
              <w:left w:val="nil"/>
              <w:bottom w:val="nil"/>
              <w:right w:val="nil"/>
            </w:tcBorders>
            <w:shd w:val="clear" w:color="auto" w:fill="auto"/>
            <w:noWrap/>
            <w:vAlign w:val="bottom"/>
            <w:hideMark/>
          </w:tcPr>
          <w:p w14:paraId="67B79212"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-0.42</w:t>
            </w:r>
          </w:p>
        </w:tc>
        <w:tc>
          <w:tcPr>
            <w:tcW w:w="1579" w:type="dxa"/>
            <w:tcBorders>
              <w:top w:val="nil"/>
              <w:left w:val="nil"/>
              <w:bottom w:val="nil"/>
              <w:right w:val="nil"/>
            </w:tcBorders>
            <w:shd w:val="clear" w:color="auto" w:fill="auto"/>
            <w:noWrap/>
            <w:vAlign w:val="bottom"/>
            <w:hideMark/>
          </w:tcPr>
          <w:p w14:paraId="086BAB5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-0.95 – 0.11</w:t>
            </w:r>
          </w:p>
        </w:tc>
        <w:tc>
          <w:tcPr>
            <w:tcW w:w="760" w:type="dxa"/>
            <w:tcBorders>
              <w:top w:val="nil"/>
              <w:left w:val="nil"/>
              <w:bottom w:val="nil"/>
              <w:right w:val="nil"/>
            </w:tcBorders>
            <w:shd w:val="clear" w:color="auto" w:fill="auto"/>
            <w:noWrap/>
            <w:vAlign w:val="bottom"/>
            <w:hideMark/>
          </w:tcPr>
          <w:p w14:paraId="2599B4B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0.120</w:t>
            </w:r>
          </w:p>
        </w:tc>
      </w:tr>
      <w:tr w:rsidR="003A130C" w:rsidRPr="00464F4B" w14:paraId="10D094D6" w14:textId="77777777" w:rsidTr="00D4498F">
        <w:trPr>
          <w:trHeight w:val="285"/>
        </w:trPr>
        <w:tc>
          <w:tcPr>
            <w:tcW w:w="2240" w:type="dxa"/>
            <w:tcBorders>
              <w:top w:val="nil"/>
              <w:left w:val="nil"/>
              <w:bottom w:val="nil"/>
              <w:right w:val="nil"/>
            </w:tcBorders>
            <w:shd w:val="clear" w:color="auto" w:fill="auto"/>
            <w:noWrap/>
            <w:vAlign w:val="bottom"/>
            <w:hideMark/>
          </w:tcPr>
          <w:p w14:paraId="272DAC45"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CRT</w:t>
            </w:r>
          </w:p>
        </w:tc>
        <w:tc>
          <w:tcPr>
            <w:tcW w:w="1721" w:type="dxa"/>
            <w:tcBorders>
              <w:top w:val="nil"/>
              <w:left w:val="nil"/>
              <w:bottom w:val="nil"/>
              <w:right w:val="nil"/>
            </w:tcBorders>
            <w:shd w:val="clear" w:color="auto" w:fill="auto"/>
            <w:noWrap/>
            <w:vAlign w:val="bottom"/>
            <w:hideMark/>
          </w:tcPr>
          <w:p w14:paraId="1E36AA36"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0.29</w:t>
            </w:r>
          </w:p>
        </w:tc>
        <w:tc>
          <w:tcPr>
            <w:tcW w:w="1579" w:type="dxa"/>
            <w:tcBorders>
              <w:top w:val="nil"/>
              <w:left w:val="nil"/>
              <w:bottom w:val="nil"/>
              <w:right w:val="nil"/>
            </w:tcBorders>
            <w:shd w:val="clear" w:color="auto" w:fill="auto"/>
            <w:noWrap/>
            <w:vAlign w:val="bottom"/>
            <w:hideMark/>
          </w:tcPr>
          <w:p w14:paraId="322C969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-0.04 – 0.62</w:t>
            </w:r>
          </w:p>
        </w:tc>
        <w:tc>
          <w:tcPr>
            <w:tcW w:w="760" w:type="dxa"/>
            <w:tcBorders>
              <w:top w:val="nil"/>
              <w:left w:val="nil"/>
              <w:bottom w:val="nil"/>
              <w:right w:val="nil"/>
            </w:tcBorders>
            <w:shd w:val="clear" w:color="auto" w:fill="auto"/>
            <w:noWrap/>
            <w:vAlign w:val="bottom"/>
            <w:hideMark/>
          </w:tcPr>
          <w:p w14:paraId="739AB2F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0.089</w:t>
            </w:r>
          </w:p>
        </w:tc>
      </w:tr>
      <w:tr w:rsidR="003A130C" w:rsidRPr="00464F4B" w14:paraId="57E8F19C" w14:textId="77777777" w:rsidTr="00D4498F">
        <w:trPr>
          <w:trHeight w:val="285"/>
        </w:trPr>
        <w:tc>
          <w:tcPr>
            <w:tcW w:w="2240" w:type="dxa"/>
            <w:tcBorders>
              <w:top w:val="nil"/>
              <w:left w:val="nil"/>
              <w:bottom w:val="nil"/>
              <w:right w:val="nil"/>
            </w:tcBorders>
            <w:shd w:val="clear" w:color="auto" w:fill="auto"/>
            <w:noWrap/>
            <w:vAlign w:val="bottom"/>
            <w:hideMark/>
          </w:tcPr>
          <w:p w14:paraId="2CEA86D2"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721" w:type="dxa"/>
            <w:tcBorders>
              <w:top w:val="nil"/>
              <w:left w:val="nil"/>
              <w:bottom w:val="nil"/>
              <w:right w:val="nil"/>
            </w:tcBorders>
            <w:shd w:val="clear" w:color="auto" w:fill="auto"/>
            <w:noWrap/>
            <w:vAlign w:val="bottom"/>
            <w:hideMark/>
          </w:tcPr>
          <w:p w14:paraId="3C42FF28" w14:textId="77777777" w:rsidR="003A130C" w:rsidRPr="00464F4B" w:rsidRDefault="003A130C" w:rsidP="00D4498F">
            <w:pPr>
              <w:spacing w:after="0" w:line="240" w:lineRule="auto"/>
              <w:rPr>
                <w:rFonts w:ascii="Times New Roman" w:eastAsia="Times New Roman" w:hAnsi="Times New Roman" w:cs="Times New Roman"/>
                <w:sz w:val="16"/>
                <w:szCs w:val="16"/>
                <w:lang w:eastAsia="en-GB"/>
              </w:rPr>
            </w:pPr>
          </w:p>
        </w:tc>
        <w:tc>
          <w:tcPr>
            <w:tcW w:w="1579" w:type="dxa"/>
            <w:tcBorders>
              <w:top w:val="nil"/>
              <w:left w:val="nil"/>
              <w:bottom w:val="nil"/>
              <w:right w:val="nil"/>
            </w:tcBorders>
            <w:shd w:val="clear" w:color="auto" w:fill="auto"/>
            <w:noWrap/>
            <w:vAlign w:val="bottom"/>
            <w:hideMark/>
          </w:tcPr>
          <w:p w14:paraId="71436557" w14:textId="77777777" w:rsidR="003A130C" w:rsidRPr="00464F4B" w:rsidRDefault="003A130C" w:rsidP="00D4498F">
            <w:pPr>
              <w:spacing w:after="0" w:line="240" w:lineRule="auto"/>
              <w:jc w:val="right"/>
              <w:rPr>
                <w:rFonts w:ascii="Times New Roman" w:eastAsia="Times New Roman" w:hAnsi="Times New Roman" w:cs="Times New Roman"/>
                <w:sz w:val="16"/>
                <w:szCs w:val="16"/>
                <w:lang w:eastAsia="en-GB"/>
              </w:rPr>
            </w:pPr>
          </w:p>
        </w:tc>
        <w:tc>
          <w:tcPr>
            <w:tcW w:w="760" w:type="dxa"/>
            <w:tcBorders>
              <w:top w:val="nil"/>
              <w:left w:val="nil"/>
              <w:bottom w:val="nil"/>
              <w:right w:val="nil"/>
            </w:tcBorders>
            <w:shd w:val="clear" w:color="auto" w:fill="auto"/>
            <w:noWrap/>
            <w:vAlign w:val="bottom"/>
            <w:hideMark/>
          </w:tcPr>
          <w:p w14:paraId="4193A335" w14:textId="77777777" w:rsidR="003A130C" w:rsidRPr="00464F4B" w:rsidRDefault="003A130C" w:rsidP="00D4498F">
            <w:pPr>
              <w:spacing w:after="0" w:line="240" w:lineRule="auto"/>
              <w:jc w:val="right"/>
              <w:rPr>
                <w:rFonts w:ascii="Times New Roman" w:eastAsia="Times New Roman" w:hAnsi="Times New Roman" w:cs="Times New Roman"/>
                <w:sz w:val="16"/>
                <w:szCs w:val="16"/>
                <w:lang w:eastAsia="en-GB"/>
              </w:rPr>
            </w:pPr>
          </w:p>
        </w:tc>
      </w:tr>
      <w:tr w:rsidR="003A130C" w:rsidRPr="00464F4B" w14:paraId="2A0B05CF" w14:textId="77777777" w:rsidTr="00D4498F">
        <w:trPr>
          <w:trHeight w:val="285"/>
        </w:trPr>
        <w:tc>
          <w:tcPr>
            <w:tcW w:w="2240" w:type="dxa"/>
            <w:tcBorders>
              <w:top w:val="nil"/>
              <w:left w:val="nil"/>
              <w:bottom w:val="nil"/>
              <w:right w:val="nil"/>
            </w:tcBorders>
            <w:shd w:val="clear" w:color="auto" w:fill="auto"/>
            <w:noWrap/>
            <w:vAlign w:val="bottom"/>
            <w:hideMark/>
          </w:tcPr>
          <w:p w14:paraId="1E89C0D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Observations</w:t>
            </w:r>
          </w:p>
        </w:tc>
        <w:tc>
          <w:tcPr>
            <w:tcW w:w="1721" w:type="dxa"/>
            <w:tcBorders>
              <w:top w:val="nil"/>
              <w:left w:val="nil"/>
              <w:bottom w:val="nil"/>
              <w:right w:val="nil"/>
            </w:tcBorders>
            <w:shd w:val="clear" w:color="auto" w:fill="auto"/>
            <w:noWrap/>
            <w:vAlign w:val="bottom"/>
            <w:hideMark/>
          </w:tcPr>
          <w:p w14:paraId="25B7E9C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397</w:t>
            </w:r>
          </w:p>
        </w:tc>
        <w:tc>
          <w:tcPr>
            <w:tcW w:w="1579" w:type="dxa"/>
            <w:tcBorders>
              <w:top w:val="nil"/>
              <w:left w:val="nil"/>
              <w:bottom w:val="nil"/>
              <w:right w:val="nil"/>
            </w:tcBorders>
            <w:shd w:val="clear" w:color="auto" w:fill="auto"/>
            <w:noWrap/>
            <w:vAlign w:val="bottom"/>
            <w:hideMark/>
          </w:tcPr>
          <w:p w14:paraId="1B901976" w14:textId="77777777" w:rsidR="003A130C" w:rsidRPr="00464F4B" w:rsidRDefault="003A130C" w:rsidP="00D4498F">
            <w:pPr>
              <w:spacing w:after="0" w:line="240" w:lineRule="auto"/>
              <w:jc w:val="right"/>
              <w:rPr>
                <w:rFonts w:ascii="Times New Roman" w:eastAsia="Times New Roman" w:hAnsi="Times New Roman" w:cs="Times New Roman"/>
                <w:color w:val="000000"/>
                <w:sz w:val="16"/>
                <w:szCs w:val="16"/>
                <w:lang w:eastAsia="en-GB"/>
              </w:rPr>
            </w:pPr>
          </w:p>
        </w:tc>
        <w:tc>
          <w:tcPr>
            <w:tcW w:w="760" w:type="dxa"/>
            <w:tcBorders>
              <w:top w:val="nil"/>
              <w:left w:val="nil"/>
              <w:bottom w:val="nil"/>
              <w:right w:val="nil"/>
            </w:tcBorders>
            <w:shd w:val="clear" w:color="auto" w:fill="auto"/>
            <w:noWrap/>
            <w:vAlign w:val="bottom"/>
            <w:hideMark/>
          </w:tcPr>
          <w:p w14:paraId="022D971E" w14:textId="77777777" w:rsidR="003A130C" w:rsidRPr="00464F4B" w:rsidRDefault="003A130C" w:rsidP="00D4498F">
            <w:pPr>
              <w:spacing w:after="0" w:line="240" w:lineRule="auto"/>
              <w:rPr>
                <w:rFonts w:ascii="Times New Roman" w:eastAsia="Times New Roman" w:hAnsi="Times New Roman" w:cs="Times New Roman"/>
                <w:sz w:val="16"/>
                <w:szCs w:val="16"/>
                <w:lang w:eastAsia="en-GB"/>
              </w:rPr>
            </w:pPr>
          </w:p>
        </w:tc>
      </w:tr>
      <w:tr w:rsidR="003A130C" w:rsidRPr="00464F4B" w14:paraId="42D59F94" w14:textId="77777777" w:rsidTr="00D4498F">
        <w:trPr>
          <w:trHeight w:val="285"/>
        </w:trPr>
        <w:tc>
          <w:tcPr>
            <w:tcW w:w="2240" w:type="dxa"/>
            <w:tcBorders>
              <w:top w:val="nil"/>
              <w:left w:val="nil"/>
              <w:bottom w:val="single" w:sz="4" w:space="0" w:color="auto"/>
              <w:right w:val="nil"/>
            </w:tcBorders>
            <w:shd w:val="clear" w:color="auto" w:fill="auto"/>
            <w:noWrap/>
            <w:vAlign w:val="bottom"/>
            <w:hideMark/>
          </w:tcPr>
          <w:p w14:paraId="03EA9A9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R</w:t>
            </w:r>
            <w:r w:rsidRPr="00464F4B">
              <w:rPr>
                <w:rFonts w:ascii="Times New Roman" w:eastAsia="Times New Roman" w:hAnsi="Times New Roman" w:cs="Times New Roman"/>
                <w:color w:val="000000"/>
                <w:sz w:val="16"/>
                <w:szCs w:val="16"/>
                <w:vertAlign w:val="superscript"/>
                <w:lang w:eastAsia="en-GB"/>
              </w:rPr>
              <w:t>2</w:t>
            </w:r>
            <w:r w:rsidRPr="00464F4B">
              <w:rPr>
                <w:rFonts w:ascii="Times New Roman" w:eastAsia="Times New Roman" w:hAnsi="Times New Roman" w:cs="Times New Roman"/>
                <w:color w:val="000000"/>
                <w:sz w:val="16"/>
                <w:szCs w:val="16"/>
                <w:lang w:eastAsia="en-GB"/>
              </w:rPr>
              <w:t xml:space="preserve"> / R</w:t>
            </w:r>
            <w:r w:rsidRPr="00464F4B">
              <w:rPr>
                <w:rFonts w:ascii="Times New Roman" w:eastAsia="Times New Roman" w:hAnsi="Times New Roman" w:cs="Times New Roman"/>
                <w:color w:val="000000"/>
                <w:sz w:val="16"/>
                <w:szCs w:val="16"/>
                <w:vertAlign w:val="superscript"/>
                <w:lang w:eastAsia="en-GB"/>
              </w:rPr>
              <w:t>2</w:t>
            </w:r>
            <w:r w:rsidRPr="00464F4B">
              <w:rPr>
                <w:rFonts w:ascii="Times New Roman" w:eastAsia="Times New Roman" w:hAnsi="Times New Roman" w:cs="Times New Roman"/>
                <w:color w:val="000000"/>
                <w:sz w:val="16"/>
                <w:szCs w:val="16"/>
                <w:lang w:eastAsia="en-GB"/>
              </w:rPr>
              <w:t xml:space="preserve"> adjusted</w:t>
            </w:r>
          </w:p>
        </w:tc>
        <w:tc>
          <w:tcPr>
            <w:tcW w:w="1721" w:type="dxa"/>
            <w:tcBorders>
              <w:top w:val="nil"/>
              <w:left w:val="nil"/>
              <w:bottom w:val="single" w:sz="4" w:space="0" w:color="auto"/>
              <w:right w:val="nil"/>
            </w:tcBorders>
            <w:shd w:val="clear" w:color="auto" w:fill="auto"/>
            <w:noWrap/>
            <w:vAlign w:val="bottom"/>
            <w:hideMark/>
          </w:tcPr>
          <w:p w14:paraId="5A3A3D4B"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0.022 / 0.005</w:t>
            </w:r>
          </w:p>
        </w:tc>
        <w:tc>
          <w:tcPr>
            <w:tcW w:w="1579" w:type="dxa"/>
            <w:tcBorders>
              <w:top w:val="nil"/>
              <w:left w:val="nil"/>
              <w:bottom w:val="single" w:sz="4" w:space="0" w:color="auto"/>
              <w:right w:val="nil"/>
            </w:tcBorders>
            <w:shd w:val="clear" w:color="auto" w:fill="auto"/>
            <w:noWrap/>
            <w:vAlign w:val="bottom"/>
            <w:hideMark/>
          </w:tcPr>
          <w:p w14:paraId="074E524C"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c>
          <w:tcPr>
            <w:tcW w:w="760" w:type="dxa"/>
            <w:tcBorders>
              <w:top w:val="nil"/>
              <w:left w:val="nil"/>
              <w:bottom w:val="single" w:sz="4" w:space="0" w:color="auto"/>
              <w:right w:val="nil"/>
            </w:tcBorders>
            <w:shd w:val="clear" w:color="auto" w:fill="auto"/>
            <w:noWrap/>
            <w:vAlign w:val="bottom"/>
            <w:hideMark/>
          </w:tcPr>
          <w:p w14:paraId="62B7DE3C"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r>
    </w:tbl>
    <w:p w14:paraId="1857CD4E" w14:textId="77777777" w:rsidR="003A130C" w:rsidRDefault="003A130C" w:rsidP="003A130C">
      <w:pPr>
        <w:rPr>
          <w:rFonts w:ascii="Times New Roman" w:hAnsi="Times New Roman" w:cs="Times New Roman"/>
          <w:sz w:val="24"/>
          <w:szCs w:val="24"/>
        </w:rPr>
      </w:pPr>
    </w:p>
    <w:p w14:paraId="7B6BE952" w14:textId="77777777" w:rsidR="003A130C" w:rsidRDefault="003A130C" w:rsidP="003A130C">
      <w:pPr>
        <w:rPr>
          <w:rFonts w:ascii="Times New Roman" w:hAnsi="Times New Roman" w:cs="Times New Roman"/>
          <w:i/>
          <w:iCs/>
          <w:sz w:val="24"/>
          <w:szCs w:val="24"/>
        </w:rPr>
      </w:pPr>
    </w:p>
    <w:p w14:paraId="75E2F3A2" w14:textId="77777777" w:rsidR="003A130C" w:rsidRDefault="003A130C" w:rsidP="003A130C">
      <w:pPr>
        <w:rPr>
          <w:rFonts w:ascii="Times New Roman" w:hAnsi="Times New Roman" w:cs="Times New Roman"/>
          <w:i/>
          <w:iCs/>
          <w:sz w:val="24"/>
          <w:szCs w:val="24"/>
        </w:rPr>
      </w:pPr>
    </w:p>
    <w:p w14:paraId="1EA99001" w14:textId="77777777" w:rsidR="003A130C" w:rsidRPr="00CE3A77" w:rsidRDefault="003A130C" w:rsidP="003A130C">
      <w:pPr>
        <w:rPr>
          <w:rFonts w:ascii="Times New Roman" w:hAnsi="Times New Roman" w:cs="Times New Roman"/>
          <w:sz w:val="24"/>
          <w:szCs w:val="24"/>
        </w:rPr>
      </w:pPr>
      <w:r>
        <w:rPr>
          <w:rFonts w:ascii="Times New Roman" w:hAnsi="Times New Roman" w:cs="Times New Roman"/>
          <w:i/>
          <w:iCs/>
          <w:sz w:val="24"/>
          <w:szCs w:val="24"/>
        </w:rPr>
        <w:t xml:space="preserve">Table S7. </w:t>
      </w:r>
      <w:r>
        <w:rPr>
          <w:rFonts w:ascii="Times New Roman" w:hAnsi="Times New Roman" w:cs="Times New Roman"/>
          <w:sz w:val="24"/>
          <w:szCs w:val="24"/>
        </w:rPr>
        <w:t xml:space="preserve">Study 2: item-level one-way Welch’s ANOVAs (treatment – control); “Diff” indicates pre-post difference score for each item. </w:t>
      </w:r>
    </w:p>
    <w:tbl>
      <w:tblPr>
        <w:tblW w:w="6663" w:type="dxa"/>
        <w:tblLook w:val="04A0" w:firstRow="1" w:lastRow="0" w:firstColumn="1" w:lastColumn="0" w:noHBand="0" w:noVBand="1"/>
      </w:tblPr>
      <w:tblGrid>
        <w:gridCol w:w="2835"/>
        <w:gridCol w:w="1276"/>
        <w:gridCol w:w="992"/>
        <w:gridCol w:w="709"/>
        <w:gridCol w:w="851"/>
      </w:tblGrid>
      <w:tr w:rsidR="003A130C" w:rsidRPr="00CE3A77" w14:paraId="2B950E89" w14:textId="77777777" w:rsidTr="00D4498F">
        <w:trPr>
          <w:trHeight w:val="285"/>
        </w:trPr>
        <w:tc>
          <w:tcPr>
            <w:tcW w:w="2835" w:type="dxa"/>
            <w:tcBorders>
              <w:top w:val="single" w:sz="4" w:space="0" w:color="auto"/>
              <w:left w:val="nil"/>
              <w:bottom w:val="single" w:sz="4" w:space="0" w:color="auto"/>
              <w:right w:val="nil"/>
            </w:tcBorders>
            <w:shd w:val="clear" w:color="auto" w:fill="auto"/>
            <w:vAlign w:val="center"/>
            <w:hideMark/>
          </w:tcPr>
          <w:p w14:paraId="6A063D78" w14:textId="77777777" w:rsidR="003A130C" w:rsidRPr="00CE3A77" w:rsidRDefault="003A130C" w:rsidP="00D4498F">
            <w:pPr>
              <w:spacing w:after="0" w:line="240" w:lineRule="auto"/>
              <w:rPr>
                <w:rFonts w:ascii="Times New Roman" w:eastAsia="Times New Roman" w:hAnsi="Times New Roman" w:cs="Times New Roman"/>
                <w:b/>
                <w:bCs/>
                <w:color w:val="000000"/>
                <w:sz w:val="16"/>
                <w:szCs w:val="16"/>
                <w:lang w:eastAsia="en-GB"/>
              </w:rPr>
            </w:pPr>
            <w:r w:rsidRPr="00CE3A77">
              <w:rPr>
                <w:rFonts w:ascii="Times New Roman" w:eastAsia="Times New Roman" w:hAnsi="Times New Roman" w:cs="Times New Roman"/>
                <w:b/>
                <w:bCs/>
                <w:color w:val="000000"/>
                <w:sz w:val="16"/>
                <w:szCs w:val="16"/>
                <w:lang w:eastAsia="en-GB"/>
              </w:rPr>
              <w:t>Item</w:t>
            </w:r>
          </w:p>
        </w:tc>
        <w:tc>
          <w:tcPr>
            <w:tcW w:w="1276" w:type="dxa"/>
            <w:tcBorders>
              <w:top w:val="single" w:sz="4" w:space="0" w:color="auto"/>
              <w:left w:val="nil"/>
              <w:bottom w:val="single" w:sz="4" w:space="0" w:color="auto"/>
              <w:right w:val="nil"/>
            </w:tcBorders>
            <w:shd w:val="clear" w:color="auto" w:fill="auto"/>
            <w:vAlign w:val="center"/>
            <w:hideMark/>
          </w:tcPr>
          <w:p w14:paraId="0C710CE6" w14:textId="77777777" w:rsidR="003A130C" w:rsidRPr="00CE3A77"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CE3A77">
              <w:rPr>
                <w:rFonts w:ascii="Times New Roman" w:eastAsia="Times New Roman" w:hAnsi="Times New Roman" w:cs="Times New Roman"/>
                <w:b/>
                <w:bCs/>
                <w:color w:val="000000"/>
                <w:sz w:val="16"/>
                <w:szCs w:val="16"/>
                <w:lang w:eastAsia="en-GB"/>
              </w:rPr>
              <w:t>F</w:t>
            </w:r>
          </w:p>
        </w:tc>
        <w:tc>
          <w:tcPr>
            <w:tcW w:w="992" w:type="dxa"/>
            <w:tcBorders>
              <w:top w:val="single" w:sz="4" w:space="0" w:color="auto"/>
              <w:left w:val="nil"/>
              <w:bottom w:val="single" w:sz="4" w:space="0" w:color="auto"/>
              <w:right w:val="nil"/>
            </w:tcBorders>
            <w:shd w:val="clear" w:color="auto" w:fill="auto"/>
            <w:vAlign w:val="center"/>
            <w:hideMark/>
          </w:tcPr>
          <w:p w14:paraId="68088109" w14:textId="77777777" w:rsidR="003A130C" w:rsidRPr="00CE3A77"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CE3A77">
              <w:rPr>
                <w:rFonts w:ascii="Times New Roman" w:eastAsia="Times New Roman" w:hAnsi="Times New Roman" w:cs="Times New Roman"/>
                <w:b/>
                <w:bCs/>
                <w:color w:val="000000"/>
                <w:sz w:val="16"/>
                <w:szCs w:val="16"/>
                <w:lang w:eastAsia="en-GB"/>
              </w:rPr>
              <w:t>df1</w:t>
            </w:r>
          </w:p>
        </w:tc>
        <w:tc>
          <w:tcPr>
            <w:tcW w:w="709" w:type="dxa"/>
            <w:tcBorders>
              <w:top w:val="single" w:sz="4" w:space="0" w:color="auto"/>
              <w:left w:val="nil"/>
              <w:bottom w:val="single" w:sz="4" w:space="0" w:color="auto"/>
              <w:right w:val="nil"/>
            </w:tcBorders>
            <w:shd w:val="clear" w:color="auto" w:fill="auto"/>
            <w:vAlign w:val="center"/>
            <w:hideMark/>
          </w:tcPr>
          <w:p w14:paraId="294B19ED" w14:textId="77777777" w:rsidR="003A130C" w:rsidRPr="00CE3A77" w:rsidRDefault="003A130C" w:rsidP="00D4498F">
            <w:pPr>
              <w:spacing w:after="0" w:line="240" w:lineRule="auto"/>
              <w:jc w:val="right"/>
              <w:rPr>
                <w:rFonts w:ascii="Times New Roman" w:eastAsia="Times New Roman" w:hAnsi="Times New Roman" w:cs="Times New Roman"/>
                <w:b/>
                <w:bCs/>
                <w:color w:val="000000"/>
                <w:sz w:val="16"/>
                <w:szCs w:val="16"/>
                <w:lang w:eastAsia="en-GB"/>
              </w:rPr>
            </w:pPr>
            <w:r w:rsidRPr="00CE3A77">
              <w:rPr>
                <w:rFonts w:ascii="Times New Roman" w:eastAsia="Times New Roman" w:hAnsi="Times New Roman" w:cs="Times New Roman"/>
                <w:b/>
                <w:bCs/>
                <w:color w:val="000000"/>
                <w:sz w:val="16"/>
                <w:szCs w:val="16"/>
                <w:lang w:eastAsia="en-GB"/>
              </w:rPr>
              <w:t>df2</w:t>
            </w:r>
          </w:p>
        </w:tc>
        <w:tc>
          <w:tcPr>
            <w:tcW w:w="851" w:type="dxa"/>
            <w:tcBorders>
              <w:top w:val="single" w:sz="4" w:space="0" w:color="auto"/>
              <w:left w:val="nil"/>
              <w:bottom w:val="single" w:sz="4" w:space="0" w:color="auto"/>
              <w:right w:val="nil"/>
            </w:tcBorders>
            <w:shd w:val="clear" w:color="auto" w:fill="auto"/>
            <w:vAlign w:val="center"/>
            <w:hideMark/>
          </w:tcPr>
          <w:p w14:paraId="412E62E7" w14:textId="77777777" w:rsidR="003A130C" w:rsidRPr="00CE3A77" w:rsidRDefault="003A130C" w:rsidP="00D4498F">
            <w:pPr>
              <w:spacing w:after="0" w:line="240" w:lineRule="auto"/>
              <w:jc w:val="right"/>
              <w:rPr>
                <w:rFonts w:ascii="Times New Roman" w:eastAsia="Times New Roman" w:hAnsi="Times New Roman" w:cs="Times New Roman"/>
                <w:b/>
                <w:bCs/>
                <w:i/>
                <w:iCs/>
                <w:color w:val="000000"/>
                <w:sz w:val="16"/>
                <w:szCs w:val="16"/>
                <w:lang w:eastAsia="en-GB"/>
              </w:rPr>
            </w:pPr>
            <w:r w:rsidRPr="00CE3A77">
              <w:rPr>
                <w:rFonts w:ascii="Times New Roman" w:eastAsia="Times New Roman" w:hAnsi="Times New Roman" w:cs="Times New Roman"/>
                <w:b/>
                <w:bCs/>
                <w:i/>
                <w:iCs/>
                <w:color w:val="000000"/>
                <w:sz w:val="16"/>
                <w:szCs w:val="16"/>
                <w:lang w:eastAsia="en-GB"/>
              </w:rPr>
              <w:t>p</w:t>
            </w:r>
          </w:p>
        </w:tc>
      </w:tr>
      <w:tr w:rsidR="003A130C" w:rsidRPr="00CE3A77" w14:paraId="311D1D8D" w14:textId="77777777" w:rsidTr="00D4498F">
        <w:trPr>
          <w:trHeight w:val="285"/>
        </w:trPr>
        <w:tc>
          <w:tcPr>
            <w:tcW w:w="2835" w:type="dxa"/>
            <w:tcBorders>
              <w:top w:val="nil"/>
              <w:left w:val="nil"/>
              <w:bottom w:val="nil"/>
              <w:right w:val="nil"/>
            </w:tcBorders>
            <w:shd w:val="clear" w:color="auto" w:fill="auto"/>
            <w:vAlign w:val="center"/>
            <w:hideMark/>
          </w:tcPr>
          <w:p w14:paraId="105B76B6"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Polarization-Lying-Diff</w:t>
            </w:r>
          </w:p>
        </w:tc>
        <w:tc>
          <w:tcPr>
            <w:tcW w:w="1276" w:type="dxa"/>
            <w:tcBorders>
              <w:top w:val="nil"/>
              <w:left w:val="nil"/>
              <w:bottom w:val="nil"/>
              <w:right w:val="nil"/>
            </w:tcBorders>
            <w:shd w:val="clear" w:color="auto" w:fill="auto"/>
            <w:vAlign w:val="center"/>
            <w:hideMark/>
          </w:tcPr>
          <w:p w14:paraId="1FE5EEE6"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1.201</w:t>
            </w:r>
          </w:p>
        </w:tc>
        <w:tc>
          <w:tcPr>
            <w:tcW w:w="992" w:type="dxa"/>
            <w:tcBorders>
              <w:top w:val="nil"/>
              <w:left w:val="nil"/>
              <w:bottom w:val="nil"/>
              <w:right w:val="nil"/>
            </w:tcBorders>
            <w:shd w:val="clear" w:color="auto" w:fill="auto"/>
            <w:vAlign w:val="center"/>
            <w:hideMark/>
          </w:tcPr>
          <w:p w14:paraId="530AABAB"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5B68AF36"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151</w:t>
            </w:r>
          </w:p>
        </w:tc>
        <w:tc>
          <w:tcPr>
            <w:tcW w:w="851" w:type="dxa"/>
            <w:tcBorders>
              <w:top w:val="nil"/>
              <w:left w:val="nil"/>
              <w:bottom w:val="nil"/>
              <w:right w:val="nil"/>
            </w:tcBorders>
            <w:shd w:val="clear" w:color="auto" w:fill="auto"/>
            <w:vAlign w:val="center"/>
            <w:hideMark/>
          </w:tcPr>
          <w:p w14:paraId="5A16A0A1"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0.275</w:t>
            </w:r>
          </w:p>
        </w:tc>
      </w:tr>
      <w:tr w:rsidR="003A130C" w:rsidRPr="00CE3A77" w14:paraId="672F2117" w14:textId="77777777" w:rsidTr="00D4498F">
        <w:trPr>
          <w:trHeight w:val="285"/>
        </w:trPr>
        <w:tc>
          <w:tcPr>
            <w:tcW w:w="2835" w:type="dxa"/>
            <w:tcBorders>
              <w:top w:val="nil"/>
              <w:left w:val="nil"/>
              <w:bottom w:val="nil"/>
              <w:right w:val="nil"/>
            </w:tcBorders>
            <w:shd w:val="clear" w:color="auto" w:fill="auto"/>
            <w:vAlign w:val="center"/>
            <w:hideMark/>
          </w:tcPr>
          <w:p w14:paraId="450374A0"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Polarization-IQ-Diff</w:t>
            </w:r>
          </w:p>
        </w:tc>
        <w:tc>
          <w:tcPr>
            <w:tcW w:w="1276" w:type="dxa"/>
            <w:tcBorders>
              <w:top w:val="nil"/>
              <w:left w:val="nil"/>
              <w:bottom w:val="nil"/>
              <w:right w:val="nil"/>
            </w:tcBorders>
            <w:shd w:val="clear" w:color="auto" w:fill="auto"/>
            <w:vAlign w:val="center"/>
            <w:hideMark/>
          </w:tcPr>
          <w:p w14:paraId="309E062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0.556</w:t>
            </w:r>
          </w:p>
        </w:tc>
        <w:tc>
          <w:tcPr>
            <w:tcW w:w="992" w:type="dxa"/>
            <w:tcBorders>
              <w:top w:val="nil"/>
              <w:left w:val="nil"/>
              <w:bottom w:val="nil"/>
              <w:right w:val="nil"/>
            </w:tcBorders>
            <w:shd w:val="clear" w:color="auto" w:fill="auto"/>
            <w:vAlign w:val="center"/>
            <w:hideMark/>
          </w:tcPr>
          <w:p w14:paraId="395DD7F6"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6032C62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183</w:t>
            </w:r>
          </w:p>
        </w:tc>
        <w:tc>
          <w:tcPr>
            <w:tcW w:w="851" w:type="dxa"/>
            <w:tcBorders>
              <w:top w:val="nil"/>
              <w:left w:val="nil"/>
              <w:bottom w:val="nil"/>
              <w:right w:val="nil"/>
            </w:tcBorders>
            <w:shd w:val="clear" w:color="auto" w:fill="auto"/>
            <w:vAlign w:val="center"/>
            <w:hideMark/>
          </w:tcPr>
          <w:p w14:paraId="16E841C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0.457</w:t>
            </w:r>
          </w:p>
        </w:tc>
      </w:tr>
      <w:tr w:rsidR="003A130C" w:rsidRPr="00CE3A77" w14:paraId="7C5E2A4D" w14:textId="77777777" w:rsidTr="00D4498F">
        <w:trPr>
          <w:trHeight w:val="285"/>
        </w:trPr>
        <w:tc>
          <w:tcPr>
            <w:tcW w:w="2835" w:type="dxa"/>
            <w:tcBorders>
              <w:top w:val="nil"/>
              <w:left w:val="nil"/>
              <w:bottom w:val="nil"/>
              <w:right w:val="nil"/>
            </w:tcBorders>
            <w:shd w:val="clear" w:color="auto" w:fill="auto"/>
            <w:vAlign w:val="center"/>
            <w:hideMark/>
          </w:tcPr>
          <w:p w14:paraId="16154DFE"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Polarization-Career-Diff</w:t>
            </w:r>
          </w:p>
        </w:tc>
        <w:tc>
          <w:tcPr>
            <w:tcW w:w="1276" w:type="dxa"/>
            <w:tcBorders>
              <w:top w:val="nil"/>
              <w:left w:val="nil"/>
              <w:bottom w:val="nil"/>
              <w:right w:val="nil"/>
            </w:tcBorders>
            <w:shd w:val="clear" w:color="auto" w:fill="auto"/>
            <w:vAlign w:val="center"/>
            <w:hideMark/>
          </w:tcPr>
          <w:p w14:paraId="4A5DCC8F"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2.019</w:t>
            </w:r>
          </w:p>
        </w:tc>
        <w:tc>
          <w:tcPr>
            <w:tcW w:w="992" w:type="dxa"/>
            <w:tcBorders>
              <w:top w:val="nil"/>
              <w:left w:val="nil"/>
              <w:bottom w:val="nil"/>
              <w:right w:val="nil"/>
            </w:tcBorders>
            <w:shd w:val="clear" w:color="auto" w:fill="auto"/>
            <w:vAlign w:val="center"/>
            <w:hideMark/>
          </w:tcPr>
          <w:p w14:paraId="0B7D6823"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6510C68D"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130</w:t>
            </w:r>
          </w:p>
        </w:tc>
        <w:tc>
          <w:tcPr>
            <w:tcW w:w="851" w:type="dxa"/>
            <w:tcBorders>
              <w:top w:val="nil"/>
              <w:left w:val="nil"/>
              <w:bottom w:val="nil"/>
              <w:right w:val="nil"/>
            </w:tcBorders>
            <w:shd w:val="clear" w:color="auto" w:fill="auto"/>
            <w:vAlign w:val="center"/>
            <w:hideMark/>
          </w:tcPr>
          <w:p w14:paraId="4F9E0622"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0.158</w:t>
            </w:r>
          </w:p>
        </w:tc>
      </w:tr>
      <w:tr w:rsidR="003A130C" w:rsidRPr="00CE3A77" w14:paraId="7F33293F" w14:textId="77777777" w:rsidTr="00D4498F">
        <w:trPr>
          <w:trHeight w:val="263"/>
        </w:trPr>
        <w:tc>
          <w:tcPr>
            <w:tcW w:w="2835" w:type="dxa"/>
            <w:tcBorders>
              <w:top w:val="nil"/>
              <w:left w:val="nil"/>
              <w:bottom w:val="nil"/>
              <w:right w:val="nil"/>
            </w:tcBorders>
            <w:shd w:val="clear" w:color="auto" w:fill="auto"/>
            <w:vAlign w:val="center"/>
            <w:hideMark/>
          </w:tcPr>
          <w:p w14:paraId="4389D804"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Polarization-Reporting-Diff</w:t>
            </w:r>
          </w:p>
        </w:tc>
        <w:tc>
          <w:tcPr>
            <w:tcW w:w="1276" w:type="dxa"/>
            <w:tcBorders>
              <w:top w:val="nil"/>
              <w:left w:val="nil"/>
              <w:bottom w:val="nil"/>
              <w:right w:val="nil"/>
            </w:tcBorders>
            <w:shd w:val="clear" w:color="auto" w:fill="auto"/>
            <w:vAlign w:val="center"/>
            <w:hideMark/>
          </w:tcPr>
          <w:p w14:paraId="1A30D7AA"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3.337</w:t>
            </w:r>
          </w:p>
        </w:tc>
        <w:tc>
          <w:tcPr>
            <w:tcW w:w="992" w:type="dxa"/>
            <w:tcBorders>
              <w:top w:val="nil"/>
              <w:left w:val="nil"/>
              <w:bottom w:val="nil"/>
              <w:right w:val="nil"/>
            </w:tcBorders>
            <w:shd w:val="clear" w:color="auto" w:fill="auto"/>
            <w:vAlign w:val="center"/>
            <w:hideMark/>
          </w:tcPr>
          <w:p w14:paraId="5ECE4FCD"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2BD84A69"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138</w:t>
            </w:r>
          </w:p>
        </w:tc>
        <w:tc>
          <w:tcPr>
            <w:tcW w:w="851" w:type="dxa"/>
            <w:tcBorders>
              <w:top w:val="nil"/>
              <w:left w:val="nil"/>
              <w:bottom w:val="nil"/>
              <w:right w:val="nil"/>
            </w:tcBorders>
            <w:shd w:val="clear" w:color="auto" w:fill="auto"/>
            <w:vAlign w:val="center"/>
            <w:hideMark/>
          </w:tcPr>
          <w:p w14:paraId="23AB56F1"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0.07</w:t>
            </w:r>
          </w:p>
        </w:tc>
      </w:tr>
      <w:tr w:rsidR="003A130C" w:rsidRPr="00CE3A77" w14:paraId="3D09C5DC" w14:textId="77777777" w:rsidTr="00D4498F">
        <w:trPr>
          <w:trHeight w:val="281"/>
        </w:trPr>
        <w:tc>
          <w:tcPr>
            <w:tcW w:w="2835" w:type="dxa"/>
            <w:tcBorders>
              <w:top w:val="nil"/>
              <w:left w:val="nil"/>
              <w:bottom w:val="nil"/>
              <w:right w:val="nil"/>
            </w:tcBorders>
            <w:shd w:val="clear" w:color="auto" w:fill="auto"/>
            <w:vAlign w:val="center"/>
            <w:hideMark/>
          </w:tcPr>
          <w:p w14:paraId="68C263F3"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Polarization-Immigration-Diff</w:t>
            </w:r>
          </w:p>
        </w:tc>
        <w:tc>
          <w:tcPr>
            <w:tcW w:w="1276" w:type="dxa"/>
            <w:tcBorders>
              <w:top w:val="nil"/>
              <w:left w:val="nil"/>
              <w:bottom w:val="nil"/>
              <w:right w:val="nil"/>
            </w:tcBorders>
            <w:shd w:val="clear" w:color="auto" w:fill="auto"/>
            <w:vAlign w:val="center"/>
            <w:hideMark/>
          </w:tcPr>
          <w:p w14:paraId="04814A1B"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2.131</w:t>
            </w:r>
          </w:p>
        </w:tc>
        <w:tc>
          <w:tcPr>
            <w:tcW w:w="992" w:type="dxa"/>
            <w:tcBorders>
              <w:top w:val="nil"/>
              <w:left w:val="nil"/>
              <w:bottom w:val="nil"/>
              <w:right w:val="nil"/>
            </w:tcBorders>
            <w:shd w:val="clear" w:color="auto" w:fill="auto"/>
            <w:vAlign w:val="center"/>
            <w:hideMark/>
          </w:tcPr>
          <w:p w14:paraId="6F04A5B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2055D79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132</w:t>
            </w:r>
          </w:p>
        </w:tc>
        <w:tc>
          <w:tcPr>
            <w:tcW w:w="851" w:type="dxa"/>
            <w:tcBorders>
              <w:top w:val="nil"/>
              <w:left w:val="nil"/>
              <w:bottom w:val="nil"/>
              <w:right w:val="nil"/>
            </w:tcBorders>
            <w:shd w:val="clear" w:color="auto" w:fill="auto"/>
            <w:vAlign w:val="center"/>
            <w:hideMark/>
          </w:tcPr>
          <w:p w14:paraId="183B7BD1"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0.147</w:t>
            </w:r>
          </w:p>
        </w:tc>
      </w:tr>
      <w:tr w:rsidR="003A130C" w:rsidRPr="00CE3A77" w14:paraId="57BF3A4B" w14:textId="77777777" w:rsidTr="00D4498F">
        <w:trPr>
          <w:trHeight w:val="267"/>
        </w:trPr>
        <w:tc>
          <w:tcPr>
            <w:tcW w:w="2835" w:type="dxa"/>
            <w:tcBorders>
              <w:top w:val="nil"/>
              <w:left w:val="nil"/>
              <w:bottom w:val="nil"/>
              <w:right w:val="nil"/>
            </w:tcBorders>
            <w:shd w:val="clear" w:color="auto" w:fill="auto"/>
            <w:vAlign w:val="center"/>
            <w:hideMark/>
          </w:tcPr>
          <w:p w14:paraId="3AF866F5"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Polarization-Sociology-Diff</w:t>
            </w:r>
          </w:p>
        </w:tc>
        <w:tc>
          <w:tcPr>
            <w:tcW w:w="1276" w:type="dxa"/>
            <w:tcBorders>
              <w:top w:val="nil"/>
              <w:left w:val="nil"/>
              <w:bottom w:val="nil"/>
              <w:right w:val="nil"/>
            </w:tcBorders>
            <w:shd w:val="clear" w:color="auto" w:fill="auto"/>
            <w:vAlign w:val="center"/>
            <w:hideMark/>
          </w:tcPr>
          <w:p w14:paraId="66929D4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0.565</w:t>
            </w:r>
          </w:p>
        </w:tc>
        <w:tc>
          <w:tcPr>
            <w:tcW w:w="992" w:type="dxa"/>
            <w:tcBorders>
              <w:top w:val="nil"/>
              <w:left w:val="nil"/>
              <w:bottom w:val="nil"/>
              <w:right w:val="nil"/>
            </w:tcBorders>
            <w:shd w:val="clear" w:color="auto" w:fill="auto"/>
            <w:vAlign w:val="center"/>
            <w:hideMark/>
          </w:tcPr>
          <w:p w14:paraId="21A838DC"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4D9A0CC3"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181</w:t>
            </w:r>
          </w:p>
        </w:tc>
        <w:tc>
          <w:tcPr>
            <w:tcW w:w="851" w:type="dxa"/>
            <w:tcBorders>
              <w:top w:val="nil"/>
              <w:left w:val="nil"/>
              <w:bottom w:val="nil"/>
              <w:right w:val="nil"/>
            </w:tcBorders>
            <w:shd w:val="clear" w:color="auto" w:fill="auto"/>
            <w:vAlign w:val="center"/>
            <w:hideMark/>
          </w:tcPr>
          <w:p w14:paraId="29E8819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0.453</w:t>
            </w:r>
          </w:p>
        </w:tc>
      </w:tr>
      <w:tr w:rsidR="003A130C" w:rsidRPr="00CE3A77" w14:paraId="1C972C4E" w14:textId="77777777" w:rsidTr="00D4498F">
        <w:trPr>
          <w:trHeight w:val="285"/>
        </w:trPr>
        <w:tc>
          <w:tcPr>
            <w:tcW w:w="2835" w:type="dxa"/>
            <w:tcBorders>
              <w:top w:val="nil"/>
              <w:left w:val="nil"/>
              <w:bottom w:val="nil"/>
              <w:right w:val="nil"/>
            </w:tcBorders>
            <w:shd w:val="clear" w:color="auto" w:fill="auto"/>
            <w:vAlign w:val="center"/>
            <w:hideMark/>
          </w:tcPr>
          <w:p w14:paraId="5E2C25F0"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Polarization-Morality-Diff</w:t>
            </w:r>
          </w:p>
        </w:tc>
        <w:tc>
          <w:tcPr>
            <w:tcW w:w="1276" w:type="dxa"/>
            <w:tcBorders>
              <w:top w:val="nil"/>
              <w:left w:val="nil"/>
              <w:bottom w:val="nil"/>
              <w:right w:val="nil"/>
            </w:tcBorders>
            <w:shd w:val="clear" w:color="auto" w:fill="auto"/>
            <w:vAlign w:val="center"/>
            <w:hideMark/>
          </w:tcPr>
          <w:p w14:paraId="5EB84818"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1.502</w:t>
            </w:r>
          </w:p>
        </w:tc>
        <w:tc>
          <w:tcPr>
            <w:tcW w:w="992" w:type="dxa"/>
            <w:tcBorders>
              <w:top w:val="nil"/>
              <w:left w:val="nil"/>
              <w:bottom w:val="nil"/>
              <w:right w:val="nil"/>
            </w:tcBorders>
            <w:shd w:val="clear" w:color="auto" w:fill="auto"/>
            <w:vAlign w:val="center"/>
            <w:hideMark/>
          </w:tcPr>
          <w:p w14:paraId="5EB2ADBD"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07C0108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173</w:t>
            </w:r>
          </w:p>
        </w:tc>
        <w:tc>
          <w:tcPr>
            <w:tcW w:w="851" w:type="dxa"/>
            <w:tcBorders>
              <w:top w:val="nil"/>
              <w:left w:val="nil"/>
              <w:bottom w:val="nil"/>
              <w:right w:val="nil"/>
            </w:tcBorders>
            <w:shd w:val="clear" w:color="auto" w:fill="auto"/>
            <w:vAlign w:val="center"/>
            <w:hideMark/>
          </w:tcPr>
          <w:p w14:paraId="6E465E29"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0.222</w:t>
            </w:r>
          </w:p>
        </w:tc>
      </w:tr>
      <w:tr w:rsidR="003A130C" w:rsidRPr="00CE3A77" w14:paraId="2E2938A7" w14:textId="77777777" w:rsidTr="00D4498F">
        <w:trPr>
          <w:trHeight w:val="285"/>
        </w:trPr>
        <w:tc>
          <w:tcPr>
            <w:tcW w:w="2835" w:type="dxa"/>
            <w:tcBorders>
              <w:top w:val="nil"/>
              <w:left w:val="nil"/>
              <w:bottom w:val="nil"/>
              <w:right w:val="nil"/>
            </w:tcBorders>
            <w:shd w:val="clear" w:color="auto" w:fill="auto"/>
            <w:vAlign w:val="center"/>
            <w:hideMark/>
          </w:tcPr>
          <w:p w14:paraId="6E8B64E7"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Impersonation-GoT-Diff</w:t>
            </w:r>
          </w:p>
        </w:tc>
        <w:tc>
          <w:tcPr>
            <w:tcW w:w="1276" w:type="dxa"/>
            <w:tcBorders>
              <w:top w:val="nil"/>
              <w:left w:val="nil"/>
              <w:bottom w:val="nil"/>
              <w:right w:val="nil"/>
            </w:tcBorders>
            <w:shd w:val="clear" w:color="auto" w:fill="auto"/>
            <w:vAlign w:val="center"/>
            <w:hideMark/>
          </w:tcPr>
          <w:p w14:paraId="74AAF77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0.694</w:t>
            </w:r>
          </w:p>
        </w:tc>
        <w:tc>
          <w:tcPr>
            <w:tcW w:w="992" w:type="dxa"/>
            <w:tcBorders>
              <w:top w:val="nil"/>
              <w:left w:val="nil"/>
              <w:bottom w:val="nil"/>
              <w:right w:val="nil"/>
            </w:tcBorders>
            <w:shd w:val="clear" w:color="auto" w:fill="auto"/>
            <w:vAlign w:val="center"/>
            <w:hideMark/>
          </w:tcPr>
          <w:p w14:paraId="5DE377E6"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7A7BA84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138</w:t>
            </w:r>
          </w:p>
        </w:tc>
        <w:tc>
          <w:tcPr>
            <w:tcW w:w="851" w:type="dxa"/>
            <w:tcBorders>
              <w:top w:val="nil"/>
              <w:left w:val="nil"/>
              <w:bottom w:val="nil"/>
              <w:right w:val="nil"/>
            </w:tcBorders>
            <w:shd w:val="clear" w:color="auto" w:fill="auto"/>
            <w:vAlign w:val="center"/>
            <w:hideMark/>
          </w:tcPr>
          <w:p w14:paraId="74F3204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0.406</w:t>
            </w:r>
          </w:p>
        </w:tc>
      </w:tr>
      <w:tr w:rsidR="003A130C" w:rsidRPr="00CE3A77" w14:paraId="6A76985B" w14:textId="77777777" w:rsidTr="00D4498F">
        <w:trPr>
          <w:trHeight w:val="285"/>
        </w:trPr>
        <w:tc>
          <w:tcPr>
            <w:tcW w:w="2835" w:type="dxa"/>
            <w:tcBorders>
              <w:top w:val="nil"/>
              <w:left w:val="nil"/>
              <w:bottom w:val="nil"/>
              <w:right w:val="nil"/>
            </w:tcBorders>
            <w:shd w:val="clear" w:color="auto" w:fill="auto"/>
            <w:vAlign w:val="center"/>
            <w:hideMark/>
          </w:tcPr>
          <w:p w14:paraId="7E6F2CD1"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Impersonation-Buf-Diff</w:t>
            </w:r>
          </w:p>
        </w:tc>
        <w:tc>
          <w:tcPr>
            <w:tcW w:w="1276" w:type="dxa"/>
            <w:tcBorders>
              <w:top w:val="nil"/>
              <w:left w:val="nil"/>
              <w:bottom w:val="nil"/>
              <w:right w:val="nil"/>
            </w:tcBorders>
            <w:shd w:val="clear" w:color="auto" w:fill="auto"/>
            <w:vAlign w:val="center"/>
            <w:hideMark/>
          </w:tcPr>
          <w:p w14:paraId="0A173914"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0.367</w:t>
            </w:r>
          </w:p>
        </w:tc>
        <w:tc>
          <w:tcPr>
            <w:tcW w:w="992" w:type="dxa"/>
            <w:tcBorders>
              <w:top w:val="nil"/>
              <w:left w:val="nil"/>
              <w:bottom w:val="nil"/>
              <w:right w:val="nil"/>
            </w:tcBorders>
            <w:shd w:val="clear" w:color="auto" w:fill="auto"/>
            <w:vAlign w:val="center"/>
            <w:hideMark/>
          </w:tcPr>
          <w:p w14:paraId="37F55E27"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5B29C63F"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135</w:t>
            </w:r>
          </w:p>
        </w:tc>
        <w:tc>
          <w:tcPr>
            <w:tcW w:w="851" w:type="dxa"/>
            <w:tcBorders>
              <w:top w:val="nil"/>
              <w:left w:val="nil"/>
              <w:bottom w:val="nil"/>
              <w:right w:val="nil"/>
            </w:tcBorders>
            <w:shd w:val="clear" w:color="auto" w:fill="auto"/>
            <w:vAlign w:val="center"/>
            <w:hideMark/>
          </w:tcPr>
          <w:p w14:paraId="6CA7550C"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0.546</w:t>
            </w:r>
          </w:p>
        </w:tc>
      </w:tr>
      <w:tr w:rsidR="003A130C" w:rsidRPr="00CE3A77" w14:paraId="4894F97D" w14:textId="77777777" w:rsidTr="00D4498F">
        <w:trPr>
          <w:trHeight w:val="285"/>
        </w:trPr>
        <w:tc>
          <w:tcPr>
            <w:tcW w:w="2835" w:type="dxa"/>
            <w:tcBorders>
              <w:top w:val="nil"/>
              <w:left w:val="nil"/>
              <w:bottom w:val="nil"/>
              <w:right w:val="nil"/>
            </w:tcBorders>
            <w:shd w:val="clear" w:color="auto" w:fill="auto"/>
            <w:vAlign w:val="center"/>
            <w:hideMark/>
          </w:tcPr>
          <w:p w14:paraId="62BFC395"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Control-Brands-Diff</w:t>
            </w:r>
          </w:p>
        </w:tc>
        <w:tc>
          <w:tcPr>
            <w:tcW w:w="1276" w:type="dxa"/>
            <w:tcBorders>
              <w:top w:val="nil"/>
              <w:left w:val="nil"/>
              <w:bottom w:val="nil"/>
              <w:right w:val="nil"/>
            </w:tcBorders>
            <w:shd w:val="clear" w:color="auto" w:fill="auto"/>
            <w:vAlign w:val="center"/>
            <w:hideMark/>
          </w:tcPr>
          <w:p w14:paraId="71BF13E0"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3.555</w:t>
            </w:r>
          </w:p>
        </w:tc>
        <w:tc>
          <w:tcPr>
            <w:tcW w:w="992" w:type="dxa"/>
            <w:tcBorders>
              <w:top w:val="nil"/>
              <w:left w:val="nil"/>
              <w:bottom w:val="nil"/>
              <w:right w:val="nil"/>
            </w:tcBorders>
            <w:shd w:val="clear" w:color="auto" w:fill="auto"/>
            <w:vAlign w:val="center"/>
            <w:hideMark/>
          </w:tcPr>
          <w:p w14:paraId="4A6A7608"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nil"/>
              <w:right w:val="nil"/>
            </w:tcBorders>
            <w:shd w:val="clear" w:color="auto" w:fill="auto"/>
            <w:vAlign w:val="center"/>
            <w:hideMark/>
          </w:tcPr>
          <w:p w14:paraId="713EDBE8"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156</w:t>
            </w:r>
          </w:p>
        </w:tc>
        <w:tc>
          <w:tcPr>
            <w:tcW w:w="851" w:type="dxa"/>
            <w:tcBorders>
              <w:top w:val="nil"/>
              <w:left w:val="nil"/>
              <w:bottom w:val="nil"/>
              <w:right w:val="nil"/>
            </w:tcBorders>
            <w:shd w:val="clear" w:color="auto" w:fill="auto"/>
            <w:vAlign w:val="center"/>
            <w:hideMark/>
          </w:tcPr>
          <w:p w14:paraId="13874CAB"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0.061</w:t>
            </w:r>
          </w:p>
        </w:tc>
      </w:tr>
      <w:tr w:rsidR="003A130C" w:rsidRPr="00CE3A77" w14:paraId="223DB273" w14:textId="77777777" w:rsidTr="00D4498F">
        <w:trPr>
          <w:trHeight w:val="285"/>
        </w:trPr>
        <w:tc>
          <w:tcPr>
            <w:tcW w:w="2835" w:type="dxa"/>
            <w:tcBorders>
              <w:top w:val="nil"/>
              <w:left w:val="nil"/>
              <w:bottom w:val="single" w:sz="4" w:space="0" w:color="auto"/>
              <w:right w:val="nil"/>
            </w:tcBorders>
            <w:shd w:val="clear" w:color="auto" w:fill="auto"/>
            <w:vAlign w:val="center"/>
            <w:hideMark/>
          </w:tcPr>
          <w:p w14:paraId="16340130" w14:textId="77777777" w:rsidR="003A130C" w:rsidRPr="00CE3A77" w:rsidRDefault="003A130C" w:rsidP="00D4498F">
            <w:pPr>
              <w:spacing w:after="0" w:line="240" w:lineRule="auto"/>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Control-Brain-Diff</w:t>
            </w:r>
          </w:p>
        </w:tc>
        <w:tc>
          <w:tcPr>
            <w:tcW w:w="1276" w:type="dxa"/>
            <w:tcBorders>
              <w:top w:val="nil"/>
              <w:left w:val="nil"/>
              <w:bottom w:val="single" w:sz="4" w:space="0" w:color="auto"/>
              <w:right w:val="nil"/>
            </w:tcBorders>
            <w:shd w:val="clear" w:color="auto" w:fill="auto"/>
            <w:vAlign w:val="center"/>
            <w:hideMark/>
          </w:tcPr>
          <w:p w14:paraId="641E3A92"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0.322</w:t>
            </w:r>
          </w:p>
        </w:tc>
        <w:tc>
          <w:tcPr>
            <w:tcW w:w="992" w:type="dxa"/>
            <w:tcBorders>
              <w:top w:val="nil"/>
              <w:left w:val="nil"/>
              <w:bottom w:val="single" w:sz="4" w:space="0" w:color="auto"/>
              <w:right w:val="nil"/>
            </w:tcBorders>
            <w:shd w:val="clear" w:color="auto" w:fill="auto"/>
            <w:vAlign w:val="center"/>
            <w:hideMark/>
          </w:tcPr>
          <w:p w14:paraId="76B9CC5A"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w:t>
            </w:r>
          </w:p>
        </w:tc>
        <w:tc>
          <w:tcPr>
            <w:tcW w:w="709" w:type="dxa"/>
            <w:tcBorders>
              <w:top w:val="nil"/>
              <w:left w:val="nil"/>
              <w:bottom w:val="single" w:sz="4" w:space="0" w:color="auto"/>
              <w:right w:val="nil"/>
            </w:tcBorders>
            <w:shd w:val="clear" w:color="auto" w:fill="auto"/>
            <w:vAlign w:val="center"/>
            <w:hideMark/>
          </w:tcPr>
          <w:p w14:paraId="50E18651"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179</w:t>
            </w:r>
          </w:p>
        </w:tc>
        <w:tc>
          <w:tcPr>
            <w:tcW w:w="851" w:type="dxa"/>
            <w:tcBorders>
              <w:top w:val="nil"/>
              <w:left w:val="nil"/>
              <w:bottom w:val="single" w:sz="4" w:space="0" w:color="auto"/>
              <w:right w:val="nil"/>
            </w:tcBorders>
            <w:shd w:val="clear" w:color="auto" w:fill="auto"/>
            <w:vAlign w:val="center"/>
            <w:hideMark/>
          </w:tcPr>
          <w:p w14:paraId="76EAA15F" w14:textId="77777777" w:rsidR="003A130C" w:rsidRPr="00CE3A77" w:rsidRDefault="003A130C" w:rsidP="00D4498F">
            <w:pPr>
              <w:spacing w:after="0" w:line="240" w:lineRule="auto"/>
              <w:jc w:val="right"/>
              <w:rPr>
                <w:rFonts w:ascii="Times New Roman" w:eastAsia="Times New Roman" w:hAnsi="Times New Roman" w:cs="Times New Roman"/>
                <w:color w:val="000000"/>
                <w:sz w:val="16"/>
                <w:szCs w:val="16"/>
                <w:lang w:eastAsia="en-GB"/>
              </w:rPr>
            </w:pPr>
            <w:r w:rsidRPr="00CE3A77">
              <w:rPr>
                <w:rFonts w:ascii="Times New Roman" w:eastAsia="Times New Roman" w:hAnsi="Times New Roman" w:cs="Times New Roman"/>
                <w:color w:val="000000"/>
                <w:sz w:val="16"/>
                <w:szCs w:val="16"/>
                <w:lang w:eastAsia="en-GB"/>
              </w:rPr>
              <w:t>0.571</w:t>
            </w:r>
          </w:p>
        </w:tc>
      </w:tr>
    </w:tbl>
    <w:p w14:paraId="33F39FD9" w14:textId="77777777" w:rsidR="003A130C" w:rsidRDefault="003A130C" w:rsidP="003A130C">
      <w:pPr>
        <w:rPr>
          <w:rFonts w:ascii="Times New Roman" w:hAnsi="Times New Roman" w:cs="Times New Roman"/>
          <w:i/>
          <w:iCs/>
          <w:sz w:val="24"/>
          <w:szCs w:val="24"/>
        </w:rPr>
      </w:pPr>
      <w:r>
        <w:rPr>
          <w:rFonts w:ascii="Times New Roman" w:hAnsi="Times New Roman" w:cs="Times New Roman"/>
          <w:i/>
          <w:iCs/>
          <w:sz w:val="24"/>
          <w:szCs w:val="24"/>
        </w:rPr>
        <w:br w:type="page"/>
      </w:r>
    </w:p>
    <w:p w14:paraId="244818E8" w14:textId="77777777" w:rsidR="003A130C" w:rsidRPr="00572936"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S8</w:t>
      </w:r>
      <w:r>
        <w:rPr>
          <w:rFonts w:ascii="Times New Roman" w:hAnsi="Times New Roman" w:cs="Times New Roman"/>
          <w:sz w:val="24"/>
          <w:szCs w:val="24"/>
        </w:rPr>
        <w:t xml:space="preserve">. Study 3: Logistic regression with type of news that participants reported spreading in the shortened </w:t>
      </w:r>
      <w:r>
        <w:rPr>
          <w:rFonts w:ascii="Times New Roman" w:hAnsi="Times New Roman" w:cs="Times New Roman"/>
          <w:i/>
          <w:iCs/>
          <w:sz w:val="24"/>
          <w:szCs w:val="24"/>
        </w:rPr>
        <w:t>Bad News</w:t>
      </w:r>
      <w:r>
        <w:rPr>
          <w:rFonts w:ascii="Times New Roman" w:hAnsi="Times New Roman" w:cs="Times New Roman"/>
          <w:sz w:val="24"/>
          <w:szCs w:val="24"/>
        </w:rPr>
        <w:t xml:space="preserve"> game (0 = predominantly left-leaning topics; 1 = predominantly right-leaning topics), as predicted by political ideology, age, gender, education, social media use, and Twitter use.</w:t>
      </w:r>
    </w:p>
    <w:tbl>
      <w:tblPr>
        <w:tblW w:w="7513" w:type="dxa"/>
        <w:tblLook w:val="04A0" w:firstRow="1" w:lastRow="0" w:firstColumn="1" w:lastColumn="0" w:noHBand="0" w:noVBand="1"/>
      </w:tblPr>
      <w:tblGrid>
        <w:gridCol w:w="3247"/>
        <w:gridCol w:w="1619"/>
        <w:gridCol w:w="1393"/>
        <w:gridCol w:w="1254"/>
      </w:tblGrid>
      <w:tr w:rsidR="003A130C" w:rsidRPr="00464F4B" w14:paraId="34C79C3D" w14:textId="77777777" w:rsidTr="00D4498F">
        <w:trPr>
          <w:trHeight w:val="285"/>
        </w:trPr>
        <w:tc>
          <w:tcPr>
            <w:tcW w:w="3247" w:type="dxa"/>
            <w:tcBorders>
              <w:top w:val="nil"/>
              <w:left w:val="nil"/>
              <w:bottom w:val="nil"/>
              <w:right w:val="nil"/>
            </w:tcBorders>
            <w:shd w:val="clear" w:color="auto" w:fill="auto"/>
            <w:noWrap/>
            <w:vAlign w:val="bottom"/>
            <w:hideMark/>
          </w:tcPr>
          <w:p w14:paraId="7CF0444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4266" w:type="dxa"/>
            <w:gridSpan w:val="3"/>
            <w:tcBorders>
              <w:top w:val="nil"/>
              <w:left w:val="nil"/>
              <w:bottom w:val="nil"/>
              <w:right w:val="nil"/>
            </w:tcBorders>
            <w:shd w:val="clear" w:color="auto" w:fill="auto"/>
            <w:noWrap/>
            <w:vAlign w:val="bottom"/>
            <w:hideMark/>
          </w:tcPr>
          <w:p w14:paraId="287893B7" w14:textId="77777777" w:rsidR="003A130C" w:rsidRPr="00464F4B" w:rsidRDefault="003A130C" w:rsidP="00D4498F">
            <w:pPr>
              <w:spacing w:after="0" w:line="240" w:lineRule="auto"/>
              <w:jc w:val="right"/>
              <w:rPr>
                <w:rFonts w:ascii="Times New Roman" w:eastAsia="Times New Roman" w:hAnsi="Times New Roman" w:cs="Times New Roman"/>
                <w:i/>
                <w:iCs/>
                <w:color w:val="000000"/>
                <w:sz w:val="16"/>
                <w:szCs w:val="16"/>
                <w:lang w:eastAsia="en-GB"/>
              </w:rPr>
            </w:pPr>
            <w:r w:rsidRPr="00464F4B">
              <w:rPr>
                <w:rFonts w:ascii="Times New Roman" w:eastAsia="Times New Roman" w:hAnsi="Times New Roman" w:cs="Times New Roman"/>
                <w:i/>
                <w:iCs/>
                <w:color w:val="000000"/>
                <w:sz w:val="16"/>
                <w:szCs w:val="16"/>
                <w:lang w:eastAsia="en-GB"/>
              </w:rPr>
              <w:t>News topic choice (0 = left-wing, 1 = right-wing)</w:t>
            </w:r>
          </w:p>
        </w:tc>
      </w:tr>
      <w:tr w:rsidR="003A130C" w:rsidRPr="00464F4B" w14:paraId="02280B41" w14:textId="77777777" w:rsidTr="00D4498F">
        <w:trPr>
          <w:trHeight w:val="285"/>
        </w:trPr>
        <w:tc>
          <w:tcPr>
            <w:tcW w:w="3247" w:type="dxa"/>
            <w:tcBorders>
              <w:top w:val="single" w:sz="4" w:space="0" w:color="auto"/>
              <w:left w:val="nil"/>
              <w:bottom w:val="single" w:sz="4" w:space="0" w:color="auto"/>
              <w:right w:val="nil"/>
            </w:tcBorders>
            <w:shd w:val="clear" w:color="auto" w:fill="auto"/>
            <w:noWrap/>
            <w:vAlign w:val="center"/>
            <w:hideMark/>
          </w:tcPr>
          <w:p w14:paraId="68C191F2"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Predictors</w:t>
            </w:r>
          </w:p>
        </w:tc>
        <w:tc>
          <w:tcPr>
            <w:tcW w:w="1619" w:type="dxa"/>
            <w:tcBorders>
              <w:top w:val="single" w:sz="4" w:space="0" w:color="auto"/>
              <w:left w:val="nil"/>
              <w:bottom w:val="single" w:sz="4" w:space="0" w:color="auto"/>
              <w:right w:val="nil"/>
            </w:tcBorders>
            <w:shd w:val="clear" w:color="auto" w:fill="auto"/>
            <w:noWrap/>
            <w:vAlign w:val="center"/>
            <w:hideMark/>
          </w:tcPr>
          <w:p w14:paraId="6508DD2F"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Odds Ratios</w:t>
            </w:r>
          </w:p>
        </w:tc>
        <w:tc>
          <w:tcPr>
            <w:tcW w:w="1393" w:type="dxa"/>
            <w:tcBorders>
              <w:top w:val="single" w:sz="4" w:space="0" w:color="auto"/>
              <w:left w:val="nil"/>
              <w:bottom w:val="single" w:sz="4" w:space="0" w:color="auto"/>
              <w:right w:val="nil"/>
            </w:tcBorders>
            <w:shd w:val="clear" w:color="auto" w:fill="auto"/>
            <w:noWrap/>
            <w:vAlign w:val="center"/>
            <w:hideMark/>
          </w:tcPr>
          <w:p w14:paraId="201A3FF9"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95% CI</w:t>
            </w:r>
          </w:p>
        </w:tc>
        <w:tc>
          <w:tcPr>
            <w:tcW w:w="1254" w:type="dxa"/>
            <w:tcBorders>
              <w:top w:val="single" w:sz="4" w:space="0" w:color="auto"/>
              <w:left w:val="nil"/>
              <w:bottom w:val="single" w:sz="4" w:space="0" w:color="auto"/>
              <w:right w:val="nil"/>
            </w:tcBorders>
            <w:shd w:val="clear" w:color="auto" w:fill="auto"/>
            <w:noWrap/>
            <w:vAlign w:val="center"/>
            <w:hideMark/>
          </w:tcPr>
          <w:p w14:paraId="2A14FC84" w14:textId="77777777" w:rsidR="003A130C" w:rsidRPr="00464F4B" w:rsidRDefault="003A130C" w:rsidP="00D4498F">
            <w:pPr>
              <w:spacing w:after="0" w:line="240" w:lineRule="auto"/>
              <w:jc w:val="center"/>
              <w:rPr>
                <w:rFonts w:ascii="Times New Roman" w:eastAsia="Times New Roman" w:hAnsi="Times New Roman" w:cs="Times New Roman"/>
                <w:b/>
                <w:bCs/>
                <w:i/>
                <w:iCs/>
                <w:color w:val="000000"/>
                <w:sz w:val="16"/>
                <w:szCs w:val="16"/>
                <w:lang w:eastAsia="en-GB"/>
              </w:rPr>
            </w:pPr>
            <w:r w:rsidRPr="00464F4B">
              <w:rPr>
                <w:rFonts w:ascii="Times New Roman" w:eastAsia="Times New Roman" w:hAnsi="Times New Roman" w:cs="Times New Roman"/>
                <w:b/>
                <w:bCs/>
                <w:i/>
                <w:iCs/>
                <w:color w:val="000000"/>
                <w:sz w:val="16"/>
                <w:szCs w:val="16"/>
                <w:lang w:eastAsia="en-GB"/>
              </w:rPr>
              <w:t>p</w:t>
            </w:r>
          </w:p>
        </w:tc>
      </w:tr>
      <w:tr w:rsidR="003A130C" w:rsidRPr="00464F4B" w14:paraId="6773EE80" w14:textId="77777777" w:rsidTr="00D4498F">
        <w:trPr>
          <w:trHeight w:val="285"/>
        </w:trPr>
        <w:tc>
          <w:tcPr>
            <w:tcW w:w="3247" w:type="dxa"/>
            <w:tcBorders>
              <w:top w:val="nil"/>
              <w:left w:val="nil"/>
              <w:bottom w:val="nil"/>
              <w:right w:val="nil"/>
            </w:tcBorders>
            <w:shd w:val="clear" w:color="auto" w:fill="auto"/>
            <w:noWrap/>
            <w:vAlign w:val="center"/>
            <w:hideMark/>
          </w:tcPr>
          <w:p w14:paraId="5544720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(Intercept)</w:t>
            </w:r>
          </w:p>
        </w:tc>
        <w:tc>
          <w:tcPr>
            <w:tcW w:w="1619" w:type="dxa"/>
            <w:tcBorders>
              <w:top w:val="nil"/>
              <w:left w:val="nil"/>
              <w:bottom w:val="nil"/>
              <w:right w:val="nil"/>
            </w:tcBorders>
            <w:shd w:val="clear" w:color="auto" w:fill="auto"/>
            <w:noWrap/>
            <w:vAlign w:val="center"/>
            <w:hideMark/>
          </w:tcPr>
          <w:p w14:paraId="3DD7B0A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0.11</w:t>
            </w:r>
          </w:p>
        </w:tc>
        <w:tc>
          <w:tcPr>
            <w:tcW w:w="1393" w:type="dxa"/>
            <w:tcBorders>
              <w:top w:val="nil"/>
              <w:left w:val="nil"/>
              <w:bottom w:val="nil"/>
              <w:right w:val="nil"/>
            </w:tcBorders>
            <w:shd w:val="clear" w:color="auto" w:fill="auto"/>
            <w:noWrap/>
            <w:vAlign w:val="center"/>
            <w:hideMark/>
          </w:tcPr>
          <w:p w14:paraId="16A1621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0.01 – 0.83</w:t>
            </w:r>
          </w:p>
        </w:tc>
        <w:tc>
          <w:tcPr>
            <w:tcW w:w="1254" w:type="dxa"/>
            <w:tcBorders>
              <w:top w:val="nil"/>
              <w:left w:val="nil"/>
              <w:bottom w:val="nil"/>
              <w:right w:val="nil"/>
            </w:tcBorders>
            <w:shd w:val="clear" w:color="auto" w:fill="auto"/>
            <w:noWrap/>
            <w:vAlign w:val="center"/>
            <w:hideMark/>
          </w:tcPr>
          <w:p w14:paraId="483D019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0.035</w:t>
            </w:r>
          </w:p>
        </w:tc>
      </w:tr>
      <w:tr w:rsidR="003A130C" w:rsidRPr="00464F4B" w14:paraId="1C72DBAA" w14:textId="77777777" w:rsidTr="00D4498F">
        <w:trPr>
          <w:trHeight w:val="285"/>
        </w:trPr>
        <w:tc>
          <w:tcPr>
            <w:tcW w:w="3247" w:type="dxa"/>
            <w:tcBorders>
              <w:top w:val="nil"/>
              <w:left w:val="nil"/>
              <w:bottom w:val="nil"/>
              <w:right w:val="nil"/>
            </w:tcBorders>
            <w:shd w:val="clear" w:color="auto" w:fill="auto"/>
            <w:noWrap/>
            <w:vAlign w:val="center"/>
            <w:hideMark/>
          </w:tcPr>
          <w:p w14:paraId="6591981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Political ideology (left - right)</w:t>
            </w:r>
          </w:p>
        </w:tc>
        <w:tc>
          <w:tcPr>
            <w:tcW w:w="1619" w:type="dxa"/>
            <w:tcBorders>
              <w:top w:val="nil"/>
              <w:left w:val="nil"/>
              <w:bottom w:val="nil"/>
              <w:right w:val="nil"/>
            </w:tcBorders>
            <w:shd w:val="clear" w:color="auto" w:fill="auto"/>
            <w:noWrap/>
            <w:vAlign w:val="center"/>
            <w:hideMark/>
          </w:tcPr>
          <w:p w14:paraId="1D8574C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1.66</w:t>
            </w:r>
          </w:p>
        </w:tc>
        <w:tc>
          <w:tcPr>
            <w:tcW w:w="1393" w:type="dxa"/>
            <w:tcBorders>
              <w:top w:val="nil"/>
              <w:left w:val="nil"/>
              <w:bottom w:val="nil"/>
              <w:right w:val="nil"/>
            </w:tcBorders>
            <w:shd w:val="clear" w:color="auto" w:fill="auto"/>
            <w:noWrap/>
            <w:vAlign w:val="center"/>
            <w:hideMark/>
          </w:tcPr>
          <w:p w14:paraId="23DE449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1.37 – 2.03</w:t>
            </w:r>
          </w:p>
        </w:tc>
        <w:tc>
          <w:tcPr>
            <w:tcW w:w="1254" w:type="dxa"/>
            <w:tcBorders>
              <w:top w:val="nil"/>
              <w:left w:val="nil"/>
              <w:bottom w:val="nil"/>
              <w:right w:val="nil"/>
            </w:tcBorders>
            <w:shd w:val="clear" w:color="auto" w:fill="auto"/>
            <w:noWrap/>
            <w:vAlign w:val="center"/>
            <w:hideMark/>
          </w:tcPr>
          <w:p w14:paraId="20F9710E"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&lt;0.001</w:t>
            </w:r>
          </w:p>
        </w:tc>
      </w:tr>
      <w:tr w:rsidR="003A130C" w:rsidRPr="00464F4B" w14:paraId="54CADA96" w14:textId="77777777" w:rsidTr="00D4498F">
        <w:trPr>
          <w:trHeight w:val="285"/>
        </w:trPr>
        <w:tc>
          <w:tcPr>
            <w:tcW w:w="3247" w:type="dxa"/>
            <w:tcBorders>
              <w:top w:val="nil"/>
              <w:left w:val="nil"/>
              <w:bottom w:val="nil"/>
              <w:right w:val="nil"/>
            </w:tcBorders>
            <w:shd w:val="clear" w:color="auto" w:fill="auto"/>
            <w:noWrap/>
            <w:vAlign w:val="center"/>
            <w:hideMark/>
          </w:tcPr>
          <w:p w14:paraId="7D61B75C"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Age</w:t>
            </w:r>
          </w:p>
        </w:tc>
        <w:tc>
          <w:tcPr>
            <w:tcW w:w="1619" w:type="dxa"/>
            <w:tcBorders>
              <w:top w:val="nil"/>
              <w:left w:val="nil"/>
              <w:bottom w:val="nil"/>
              <w:right w:val="nil"/>
            </w:tcBorders>
            <w:shd w:val="clear" w:color="auto" w:fill="auto"/>
            <w:noWrap/>
            <w:vAlign w:val="center"/>
            <w:hideMark/>
          </w:tcPr>
          <w:p w14:paraId="28C443E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0.89</w:t>
            </w:r>
          </w:p>
        </w:tc>
        <w:tc>
          <w:tcPr>
            <w:tcW w:w="1393" w:type="dxa"/>
            <w:tcBorders>
              <w:top w:val="nil"/>
              <w:left w:val="nil"/>
              <w:bottom w:val="nil"/>
              <w:right w:val="nil"/>
            </w:tcBorders>
            <w:shd w:val="clear" w:color="auto" w:fill="auto"/>
            <w:noWrap/>
            <w:vAlign w:val="center"/>
            <w:hideMark/>
          </w:tcPr>
          <w:p w14:paraId="0C6CC12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0.70 – 1.14</w:t>
            </w:r>
          </w:p>
        </w:tc>
        <w:tc>
          <w:tcPr>
            <w:tcW w:w="1254" w:type="dxa"/>
            <w:tcBorders>
              <w:top w:val="nil"/>
              <w:left w:val="nil"/>
              <w:bottom w:val="nil"/>
              <w:right w:val="nil"/>
            </w:tcBorders>
            <w:shd w:val="clear" w:color="auto" w:fill="auto"/>
            <w:noWrap/>
            <w:vAlign w:val="center"/>
            <w:hideMark/>
          </w:tcPr>
          <w:p w14:paraId="433B4B7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0.365</w:t>
            </w:r>
          </w:p>
        </w:tc>
      </w:tr>
      <w:tr w:rsidR="003A130C" w:rsidRPr="00464F4B" w14:paraId="3E6F9FFF" w14:textId="77777777" w:rsidTr="00D4498F">
        <w:trPr>
          <w:trHeight w:val="285"/>
        </w:trPr>
        <w:tc>
          <w:tcPr>
            <w:tcW w:w="3247" w:type="dxa"/>
            <w:tcBorders>
              <w:top w:val="nil"/>
              <w:left w:val="nil"/>
              <w:bottom w:val="nil"/>
              <w:right w:val="nil"/>
            </w:tcBorders>
            <w:shd w:val="clear" w:color="auto" w:fill="auto"/>
            <w:noWrap/>
            <w:vAlign w:val="center"/>
            <w:hideMark/>
          </w:tcPr>
          <w:p w14:paraId="05309BD7"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Gender</w:t>
            </w:r>
          </w:p>
        </w:tc>
        <w:tc>
          <w:tcPr>
            <w:tcW w:w="1619" w:type="dxa"/>
            <w:tcBorders>
              <w:top w:val="nil"/>
              <w:left w:val="nil"/>
              <w:bottom w:val="nil"/>
              <w:right w:val="nil"/>
            </w:tcBorders>
            <w:shd w:val="clear" w:color="auto" w:fill="auto"/>
            <w:noWrap/>
            <w:vAlign w:val="center"/>
            <w:hideMark/>
          </w:tcPr>
          <w:p w14:paraId="34D7376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0.77</w:t>
            </w:r>
          </w:p>
        </w:tc>
        <w:tc>
          <w:tcPr>
            <w:tcW w:w="1393" w:type="dxa"/>
            <w:tcBorders>
              <w:top w:val="nil"/>
              <w:left w:val="nil"/>
              <w:bottom w:val="nil"/>
              <w:right w:val="nil"/>
            </w:tcBorders>
            <w:shd w:val="clear" w:color="auto" w:fill="auto"/>
            <w:noWrap/>
            <w:vAlign w:val="center"/>
            <w:hideMark/>
          </w:tcPr>
          <w:p w14:paraId="3F767D3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0.41 – 1.40</w:t>
            </w:r>
          </w:p>
        </w:tc>
        <w:tc>
          <w:tcPr>
            <w:tcW w:w="1254" w:type="dxa"/>
            <w:tcBorders>
              <w:top w:val="nil"/>
              <w:left w:val="nil"/>
              <w:bottom w:val="nil"/>
              <w:right w:val="nil"/>
            </w:tcBorders>
            <w:shd w:val="clear" w:color="auto" w:fill="auto"/>
            <w:noWrap/>
            <w:vAlign w:val="center"/>
            <w:hideMark/>
          </w:tcPr>
          <w:p w14:paraId="3FAF2D74"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0.390</w:t>
            </w:r>
          </w:p>
        </w:tc>
      </w:tr>
      <w:tr w:rsidR="003A130C" w:rsidRPr="00464F4B" w14:paraId="2C63A0A0" w14:textId="77777777" w:rsidTr="00D4498F">
        <w:trPr>
          <w:trHeight w:val="285"/>
        </w:trPr>
        <w:tc>
          <w:tcPr>
            <w:tcW w:w="3247" w:type="dxa"/>
            <w:tcBorders>
              <w:top w:val="nil"/>
              <w:left w:val="nil"/>
              <w:bottom w:val="nil"/>
              <w:right w:val="nil"/>
            </w:tcBorders>
            <w:shd w:val="clear" w:color="auto" w:fill="auto"/>
            <w:noWrap/>
            <w:vAlign w:val="center"/>
            <w:hideMark/>
          </w:tcPr>
          <w:p w14:paraId="5B59BFD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Education</w:t>
            </w:r>
          </w:p>
        </w:tc>
        <w:tc>
          <w:tcPr>
            <w:tcW w:w="1619" w:type="dxa"/>
            <w:tcBorders>
              <w:top w:val="nil"/>
              <w:left w:val="nil"/>
              <w:bottom w:val="nil"/>
              <w:right w:val="nil"/>
            </w:tcBorders>
            <w:shd w:val="clear" w:color="auto" w:fill="auto"/>
            <w:noWrap/>
            <w:vAlign w:val="center"/>
            <w:hideMark/>
          </w:tcPr>
          <w:p w14:paraId="1D21A2E1"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0.93</w:t>
            </w:r>
          </w:p>
        </w:tc>
        <w:tc>
          <w:tcPr>
            <w:tcW w:w="1393" w:type="dxa"/>
            <w:tcBorders>
              <w:top w:val="nil"/>
              <w:left w:val="nil"/>
              <w:bottom w:val="nil"/>
              <w:right w:val="nil"/>
            </w:tcBorders>
            <w:shd w:val="clear" w:color="auto" w:fill="auto"/>
            <w:noWrap/>
            <w:vAlign w:val="center"/>
            <w:hideMark/>
          </w:tcPr>
          <w:p w14:paraId="2E724A4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0.75 – 1.16</w:t>
            </w:r>
          </w:p>
        </w:tc>
        <w:tc>
          <w:tcPr>
            <w:tcW w:w="1254" w:type="dxa"/>
            <w:tcBorders>
              <w:top w:val="nil"/>
              <w:left w:val="nil"/>
              <w:bottom w:val="nil"/>
              <w:right w:val="nil"/>
            </w:tcBorders>
            <w:shd w:val="clear" w:color="auto" w:fill="auto"/>
            <w:noWrap/>
            <w:vAlign w:val="center"/>
            <w:hideMark/>
          </w:tcPr>
          <w:p w14:paraId="719997D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0.519</w:t>
            </w:r>
          </w:p>
        </w:tc>
      </w:tr>
      <w:tr w:rsidR="003A130C" w:rsidRPr="00464F4B" w14:paraId="4DF69A35" w14:textId="77777777" w:rsidTr="00D4498F">
        <w:trPr>
          <w:trHeight w:val="285"/>
        </w:trPr>
        <w:tc>
          <w:tcPr>
            <w:tcW w:w="3247" w:type="dxa"/>
            <w:tcBorders>
              <w:top w:val="nil"/>
              <w:left w:val="nil"/>
              <w:right w:val="nil"/>
            </w:tcBorders>
            <w:shd w:val="clear" w:color="auto" w:fill="auto"/>
            <w:noWrap/>
            <w:vAlign w:val="center"/>
            <w:hideMark/>
          </w:tcPr>
          <w:p w14:paraId="0515DB8B"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Social media use</w:t>
            </w:r>
          </w:p>
        </w:tc>
        <w:tc>
          <w:tcPr>
            <w:tcW w:w="1619" w:type="dxa"/>
            <w:tcBorders>
              <w:top w:val="nil"/>
              <w:left w:val="nil"/>
              <w:right w:val="nil"/>
            </w:tcBorders>
            <w:shd w:val="clear" w:color="auto" w:fill="auto"/>
            <w:noWrap/>
            <w:vAlign w:val="center"/>
            <w:hideMark/>
          </w:tcPr>
          <w:p w14:paraId="3294069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1.05</w:t>
            </w:r>
          </w:p>
        </w:tc>
        <w:tc>
          <w:tcPr>
            <w:tcW w:w="1393" w:type="dxa"/>
            <w:tcBorders>
              <w:top w:val="nil"/>
              <w:left w:val="nil"/>
              <w:right w:val="nil"/>
            </w:tcBorders>
            <w:shd w:val="clear" w:color="auto" w:fill="auto"/>
            <w:noWrap/>
            <w:vAlign w:val="center"/>
            <w:hideMark/>
          </w:tcPr>
          <w:p w14:paraId="73CC9C7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0.82 – 1.36</w:t>
            </w:r>
          </w:p>
        </w:tc>
        <w:tc>
          <w:tcPr>
            <w:tcW w:w="1254" w:type="dxa"/>
            <w:tcBorders>
              <w:top w:val="nil"/>
              <w:left w:val="nil"/>
              <w:right w:val="nil"/>
            </w:tcBorders>
            <w:shd w:val="clear" w:color="auto" w:fill="auto"/>
            <w:noWrap/>
            <w:vAlign w:val="center"/>
            <w:hideMark/>
          </w:tcPr>
          <w:p w14:paraId="0B9AD55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0.691</w:t>
            </w:r>
          </w:p>
        </w:tc>
      </w:tr>
      <w:tr w:rsidR="003A130C" w:rsidRPr="00464F4B" w14:paraId="0D743F1D" w14:textId="77777777" w:rsidTr="00D4498F">
        <w:trPr>
          <w:trHeight w:val="285"/>
        </w:trPr>
        <w:tc>
          <w:tcPr>
            <w:tcW w:w="3247" w:type="dxa"/>
            <w:tcBorders>
              <w:top w:val="nil"/>
              <w:left w:val="nil"/>
              <w:right w:val="nil"/>
            </w:tcBorders>
            <w:shd w:val="clear" w:color="auto" w:fill="auto"/>
            <w:noWrap/>
            <w:vAlign w:val="center"/>
            <w:hideMark/>
          </w:tcPr>
          <w:p w14:paraId="0886C0EB"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Twitter use</w:t>
            </w:r>
          </w:p>
        </w:tc>
        <w:tc>
          <w:tcPr>
            <w:tcW w:w="1619" w:type="dxa"/>
            <w:tcBorders>
              <w:top w:val="nil"/>
              <w:left w:val="nil"/>
              <w:right w:val="nil"/>
            </w:tcBorders>
            <w:shd w:val="clear" w:color="auto" w:fill="auto"/>
            <w:noWrap/>
            <w:vAlign w:val="center"/>
            <w:hideMark/>
          </w:tcPr>
          <w:p w14:paraId="34A3ACC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1.01</w:t>
            </w:r>
          </w:p>
        </w:tc>
        <w:tc>
          <w:tcPr>
            <w:tcW w:w="1393" w:type="dxa"/>
            <w:tcBorders>
              <w:top w:val="nil"/>
              <w:left w:val="nil"/>
              <w:right w:val="nil"/>
            </w:tcBorders>
            <w:shd w:val="clear" w:color="auto" w:fill="auto"/>
            <w:noWrap/>
            <w:vAlign w:val="center"/>
            <w:hideMark/>
          </w:tcPr>
          <w:p w14:paraId="0628D525"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0.79 – 1.27</w:t>
            </w:r>
          </w:p>
        </w:tc>
        <w:tc>
          <w:tcPr>
            <w:tcW w:w="1254" w:type="dxa"/>
            <w:tcBorders>
              <w:top w:val="nil"/>
              <w:left w:val="nil"/>
              <w:right w:val="nil"/>
            </w:tcBorders>
            <w:shd w:val="clear" w:color="auto" w:fill="auto"/>
            <w:noWrap/>
            <w:vAlign w:val="center"/>
            <w:hideMark/>
          </w:tcPr>
          <w:p w14:paraId="6785A76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0.967</w:t>
            </w:r>
          </w:p>
        </w:tc>
      </w:tr>
      <w:tr w:rsidR="003A130C" w:rsidRPr="00464F4B" w14:paraId="4700A5CA" w14:textId="77777777" w:rsidTr="00D4498F">
        <w:trPr>
          <w:trHeight w:val="285"/>
        </w:trPr>
        <w:tc>
          <w:tcPr>
            <w:tcW w:w="3247" w:type="dxa"/>
            <w:tcBorders>
              <w:top w:val="nil"/>
              <w:left w:val="nil"/>
              <w:right w:val="nil"/>
            </w:tcBorders>
            <w:shd w:val="clear" w:color="auto" w:fill="auto"/>
            <w:noWrap/>
            <w:vAlign w:val="center"/>
          </w:tcPr>
          <w:p w14:paraId="3FA5F874"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1619" w:type="dxa"/>
            <w:tcBorders>
              <w:top w:val="nil"/>
              <w:left w:val="nil"/>
              <w:right w:val="nil"/>
            </w:tcBorders>
            <w:shd w:val="clear" w:color="auto" w:fill="auto"/>
            <w:noWrap/>
            <w:vAlign w:val="center"/>
          </w:tcPr>
          <w:p w14:paraId="5D39477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393" w:type="dxa"/>
            <w:tcBorders>
              <w:top w:val="nil"/>
              <w:left w:val="nil"/>
              <w:right w:val="nil"/>
            </w:tcBorders>
            <w:shd w:val="clear" w:color="auto" w:fill="auto"/>
            <w:noWrap/>
            <w:vAlign w:val="center"/>
          </w:tcPr>
          <w:p w14:paraId="79778B7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254" w:type="dxa"/>
            <w:tcBorders>
              <w:top w:val="nil"/>
              <w:left w:val="nil"/>
              <w:right w:val="nil"/>
            </w:tcBorders>
            <w:shd w:val="clear" w:color="auto" w:fill="auto"/>
            <w:noWrap/>
            <w:vAlign w:val="center"/>
          </w:tcPr>
          <w:p w14:paraId="7A2DB834"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r>
      <w:tr w:rsidR="003A130C" w:rsidRPr="00464F4B" w14:paraId="1497A602" w14:textId="77777777" w:rsidTr="00D4498F">
        <w:trPr>
          <w:trHeight w:val="285"/>
        </w:trPr>
        <w:tc>
          <w:tcPr>
            <w:tcW w:w="3247" w:type="dxa"/>
            <w:tcBorders>
              <w:left w:val="nil"/>
              <w:right w:val="nil"/>
            </w:tcBorders>
            <w:shd w:val="clear" w:color="auto" w:fill="auto"/>
            <w:noWrap/>
            <w:vAlign w:val="center"/>
            <w:hideMark/>
          </w:tcPr>
          <w:p w14:paraId="7EE51CCE"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Observations</w:t>
            </w:r>
          </w:p>
        </w:tc>
        <w:tc>
          <w:tcPr>
            <w:tcW w:w="1619" w:type="dxa"/>
            <w:tcBorders>
              <w:left w:val="nil"/>
              <w:right w:val="nil"/>
            </w:tcBorders>
            <w:shd w:val="clear" w:color="auto" w:fill="auto"/>
            <w:noWrap/>
            <w:vAlign w:val="center"/>
            <w:hideMark/>
          </w:tcPr>
          <w:p w14:paraId="368F16A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252</w:t>
            </w:r>
          </w:p>
        </w:tc>
        <w:tc>
          <w:tcPr>
            <w:tcW w:w="1393" w:type="dxa"/>
            <w:tcBorders>
              <w:left w:val="nil"/>
              <w:right w:val="nil"/>
            </w:tcBorders>
            <w:shd w:val="clear" w:color="auto" w:fill="auto"/>
            <w:noWrap/>
            <w:vAlign w:val="center"/>
            <w:hideMark/>
          </w:tcPr>
          <w:p w14:paraId="2A64DC69"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254" w:type="dxa"/>
            <w:tcBorders>
              <w:left w:val="nil"/>
              <w:right w:val="nil"/>
            </w:tcBorders>
            <w:shd w:val="clear" w:color="auto" w:fill="auto"/>
            <w:noWrap/>
            <w:vAlign w:val="center"/>
            <w:hideMark/>
          </w:tcPr>
          <w:p w14:paraId="7A687684"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r>
      <w:tr w:rsidR="003A130C" w:rsidRPr="00464F4B" w14:paraId="58CA79BE" w14:textId="77777777" w:rsidTr="00D4498F">
        <w:trPr>
          <w:trHeight w:val="285"/>
        </w:trPr>
        <w:tc>
          <w:tcPr>
            <w:tcW w:w="3247" w:type="dxa"/>
            <w:tcBorders>
              <w:top w:val="nil"/>
              <w:left w:val="nil"/>
              <w:bottom w:val="single" w:sz="4" w:space="0" w:color="auto"/>
              <w:right w:val="nil"/>
            </w:tcBorders>
            <w:shd w:val="clear" w:color="auto" w:fill="auto"/>
            <w:noWrap/>
            <w:vAlign w:val="center"/>
            <w:hideMark/>
          </w:tcPr>
          <w:p w14:paraId="18C85E8A"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R</w:t>
            </w:r>
            <w:r w:rsidRPr="00464F4B">
              <w:rPr>
                <w:rFonts w:ascii="Times New Roman" w:eastAsia="Times New Roman" w:hAnsi="Times New Roman" w:cs="Times New Roman"/>
                <w:color w:val="000000"/>
                <w:sz w:val="16"/>
                <w:szCs w:val="16"/>
                <w:vertAlign w:val="superscript"/>
                <w:lang w:eastAsia="en-GB"/>
              </w:rPr>
              <w:t>2</w:t>
            </w:r>
          </w:p>
        </w:tc>
        <w:tc>
          <w:tcPr>
            <w:tcW w:w="1619" w:type="dxa"/>
            <w:tcBorders>
              <w:top w:val="nil"/>
              <w:left w:val="nil"/>
              <w:bottom w:val="single" w:sz="4" w:space="0" w:color="auto"/>
              <w:right w:val="nil"/>
            </w:tcBorders>
            <w:shd w:val="clear" w:color="auto" w:fill="auto"/>
            <w:noWrap/>
            <w:vAlign w:val="center"/>
            <w:hideMark/>
          </w:tcPr>
          <w:p w14:paraId="59DF965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0.13</w:t>
            </w:r>
          </w:p>
        </w:tc>
        <w:tc>
          <w:tcPr>
            <w:tcW w:w="1393" w:type="dxa"/>
            <w:tcBorders>
              <w:top w:val="nil"/>
              <w:left w:val="nil"/>
              <w:bottom w:val="single" w:sz="4" w:space="0" w:color="auto"/>
              <w:right w:val="nil"/>
            </w:tcBorders>
            <w:shd w:val="clear" w:color="auto" w:fill="auto"/>
            <w:noWrap/>
            <w:vAlign w:val="center"/>
            <w:hideMark/>
          </w:tcPr>
          <w:p w14:paraId="719883D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254" w:type="dxa"/>
            <w:tcBorders>
              <w:top w:val="nil"/>
              <w:left w:val="nil"/>
              <w:bottom w:val="single" w:sz="4" w:space="0" w:color="auto"/>
              <w:right w:val="nil"/>
            </w:tcBorders>
            <w:shd w:val="clear" w:color="auto" w:fill="auto"/>
            <w:noWrap/>
            <w:vAlign w:val="center"/>
            <w:hideMark/>
          </w:tcPr>
          <w:p w14:paraId="0307AED3"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r>
    </w:tbl>
    <w:p w14:paraId="6AAD447E" w14:textId="77777777" w:rsidR="003A130C" w:rsidRDefault="003A130C" w:rsidP="003A130C">
      <w:pPr>
        <w:spacing w:line="480" w:lineRule="auto"/>
        <w:rPr>
          <w:rFonts w:ascii="Times New Roman" w:hAnsi="Times New Roman" w:cs="Times New Roman"/>
          <w:sz w:val="24"/>
          <w:szCs w:val="24"/>
        </w:rPr>
      </w:pPr>
    </w:p>
    <w:p w14:paraId="142977C8" w14:textId="77777777" w:rsidR="003A130C" w:rsidRDefault="003A130C" w:rsidP="003A130C">
      <w:pPr>
        <w:spacing w:line="480" w:lineRule="auto"/>
        <w:rPr>
          <w:rFonts w:ascii="Times New Roman" w:hAnsi="Times New Roman" w:cs="Times New Roman"/>
          <w:sz w:val="24"/>
          <w:szCs w:val="24"/>
        </w:rPr>
      </w:pPr>
    </w:p>
    <w:p w14:paraId="15E4FD9D" w14:textId="77777777" w:rsidR="003A130C"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S9</w:t>
      </w:r>
      <w:r>
        <w:rPr>
          <w:rFonts w:ascii="Times New Roman" w:hAnsi="Times New Roman" w:cs="Times New Roman"/>
          <w:sz w:val="24"/>
          <w:szCs w:val="24"/>
        </w:rPr>
        <w:t>. Study 3: Linear regressions with condition (</w:t>
      </w:r>
      <w:r>
        <w:rPr>
          <w:rFonts w:ascii="Times New Roman" w:hAnsi="Times New Roman" w:cs="Times New Roman"/>
          <w:i/>
          <w:iCs/>
          <w:sz w:val="24"/>
          <w:szCs w:val="24"/>
        </w:rPr>
        <w:t xml:space="preserve">Bad News – </w:t>
      </w:r>
      <w:r>
        <w:rPr>
          <w:rFonts w:ascii="Times New Roman" w:hAnsi="Times New Roman" w:cs="Times New Roman"/>
          <w:sz w:val="24"/>
          <w:szCs w:val="24"/>
        </w:rPr>
        <w:t xml:space="preserve">short version, </w:t>
      </w:r>
      <w:r>
        <w:rPr>
          <w:rFonts w:ascii="Times New Roman" w:hAnsi="Times New Roman" w:cs="Times New Roman"/>
          <w:i/>
          <w:iCs/>
          <w:sz w:val="24"/>
          <w:szCs w:val="24"/>
        </w:rPr>
        <w:t xml:space="preserve">Bad News </w:t>
      </w:r>
      <w:r>
        <w:rPr>
          <w:rFonts w:ascii="Times New Roman" w:hAnsi="Times New Roman" w:cs="Times New Roman"/>
          <w:sz w:val="24"/>
          <w:szCs w:val="24"/>
        </w:rPr>
        <w:t>– full version, control), political ideology, age, gender, and education predicting feelings about the opposing party and traits of the opposing party.</w:t>
      </w:r>
    </w:p>
    <w:tbl>
      <w:tblPr>
        <w:tblpPr w:leftFromText="180" w:rightFromText="180" w:vertAnchor="text" w:horzAnchor="margin" w:tblpY="33"/>
        <w:tblW w:w="9256" w:type="dxa"/>
        <w:tblLook w:val="04A0" w:firstRow="1" w:lastRow="0" w:firstColumn="1" w:lastColumn="0" w:noHBand="0" w:noVBand="1"/>
      </w:tblPr>
      <w:tblGrid>
        <w:gridCol w:w="3136"/>
        <w:gridCol w:w="733"/>
        <w:gridCol w:w="1421"/>
        <w:gridCol w:w="906"/>
        <w:gridCol w:w="733"/>
        <w:gridCol w:w="1421"/>
        <w:gridCol w:w="906"/>
      </w:tblGrid>
      <w:tr w:rsidR="003A130C" w:rsidRPr="00464F4B" w14:paraId="02F01229" w14:textId="77777777" w:rsidTr="00D4498F">
        <w:trPr>
          <w:trHeight w:val="285"/>
        </w:trPr>
        <w:tc>
          <w:tcPr>
            <w:tcW w:w="3136" w:type="dxa"/>
            <w:tcBorders>
              <w:top w:val="nil"/>
              <w:left w:val="nil"/>
              <w:bottom w:val="nil"/>
              <w:right w:val="nil"/>
            </w:tcBorders>
            <w:shd w:val="clear" w:color="auto" w:fill="auto"/>
            <w:noWrap/>
            <w:vAlign w:val="bottom"/>
            <w:hideMark/>
          </w:tcPr>
          <w:p w14:paraId="0CE22E3B"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3060" w:type="dxa"/>
            <w:gridSpan w:val="3"/>
            <w:tcBorders>
              <w:top w:val="nil"/>
              <w:left w:val="nil"/>
              <w:bottom w:val="nil"/>
              <w:right w:val="nil"/>
            </w:tcBorders>
            <w:shd w:val="clear" w:color="auto" w:fill="auto"/>
            <w:noWrap/>
            <w:vAlign w:val="bottom"/>
            <w:hideMark/>
          </w:tcPr>
          <w:p w14:paraId="5C1437C4" w14:textId="77777777" w:rsidR="003A130C" w:rsidRPr="00464F4B" w:rsidRDefault="003A130C" w:rsidP="00D4498F">
            <w:pPr>
              <w:spacing w:after="0" w:line="240" w:lineRule="auto"/>
              <w:jc w:val="center"/>
              <w:rPr>
                <w:rFonts w:ascii="Times New Roman" w:eastAsia="Times New Roman" w:hAnsi="Times New Roman" w:cs="Times New Roman"/>
                <w:i/>
                <w:iCs/>
                <w:color w:val="000000"/>
                <w:sz w:val="16"/>
                <w:szCs w:val="16"/>
                <w:lang w:eastAsia="en-GB"/>
              </w:rPr>
            </w:pPr>
            <w:r w:rsidRPr="00464F4B">
              <w:rPr>
                <w:rFonts w:ascii="Times New Roman" w:eastAsia="Times New Roman" w:hAnsi="Times New Roman" w:cs="Times New Roman"/>
                <w:i/>
                <w:iCs/>
                <w:color w:val="000000"/>
                <w:sz w:val="16"/>
                <w:szCs w:val="16"/>
                <w:lang w:eastAsia="en-GB"/>
              </w:rPr>
              <w:t>Opposing party feelings</w:t>
            </w:r>
          </w:p>
        </w:tc>
        <w:tc>
          <w:tcPr>
            <w:tcW w:w="3060" w:type="dxa"/>
            <w:gridSpan w:val="3"/>
            <w:tcBorders>
              <w:top w:val="nil"/>
              <w:left w:val="nil"/>
              <w:bottom w:val="nil"/>
              <w:right w:val="nil"/>
            </w:tcBorders>
            <w:shd w:val="clear" w:color="auto" w:fill="auto"/>
            <w:noWrap/>
            <w:vAlign w:val="bottom"/>
            <w:hideMark/>
          </w:tcPr>
          <w:p w14:paraId="0EAC4C19" w14:textId="77777777" w:rsidR="003A130C" w:rsidRPr="00464F4B" w:rsidRDefault="003A130C" w:rsidP="00D4498F">
            <w:pPr>
              <w:spacing w:after="0" w:line="240" w:lineRule="auto"/>
              <w:jc w:val="center"/>
              <w:rPr>
                <w:rFonts w:ascii="Times New Roman" w:eastAsia="Times New Roman" w:hAnsi="Times New Roman" w:cs="Times New Roman"/>
                <w:i/>
                <w:iCs/>
                <w:color w:val="000000"/>
                <w:sz w:val="16"/>
                <w:szCs w:val="16"/>
                <w:lang w:eastAsia="en-GB"/>
              </w:rPr>
            </w:pPr>
            <w:r w:rsidRPr="00464F4B">
              <w:rPr>
                <w:rFonts w:ascii="Times New Roman" w:eastAsia="Times New Roman" w:hAnsi="Times New Roman" w:cs="Times New Roman"/>
                <w:i/>
                <w:iCs/>
                <w:color w:val="000000"/>
                <w:sz w:val="16"/>
                <w:szCs w:val="16"/>
                <w:lang w:eastAsia="en-GB"/>
              </w:rPr>
              <w:t>Opposing party traits</w:t>
            </w:r>
          </w:p>
        </w:tc>
      </w:tr>
      <w:tr w:rsidR="003A130C" w:rsidRPr="00464F4B" w14:paraId="1810E6EF" w14:textId="77777777" w:rsidTr="00D4498F">
        <w:trPr>
          <w:trHeight w:val="285"/>
        </w:trPr>
        <w:tc>
          <w:tcPr>
            <w:tcW w:w="3136" w:type="dxa"/>
            <w:tcBorders>
              <w:top w:val="single" w:sz="4" w:space="0" w:color="auto"/>
              <w:left w:val="nil"/>
              <w:bottom w:val="single" w:sz="4" w:space="0" w:color="auto"/>
              <w:right w:val="nil"/>
            </w:tcBorders>
            <w:shd w:val="clear" w:color="auto" w:fill="auto"/>
            <w:noWrap/>
            <w:vAlign w:val="bottom"/>
            <w:hideMark/>
          </w:tcPr>
          <w:p w14:paraId="4EF54F6A" w14:textId="77777777" w:rsidR="003A130C" w:rsidRPr="00464F4B" w:rsidRDefault="003A130C" w:rsidP="00D4498F">
            <w:pPr>
              <w:spacing w:after="0" w:line="240" w:lineRule="auto"/>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Predictors</w:t>
            </w:r>
          </w:p>
        </w:tc>
        <w:tc>
          <w:tcPr>
            <w:tcW w:w="733" w:type="dxa"/>
            <w:tcBorders>
              <w:top w:val="single" w:sz="4" w:space="0" w:color="auto"/>
              <w:left w:val="nil"/>
              <w:bottom w:val="single" w:sz="4" w:space="0" w:color="auto"/>
              <w:right w:val="nil"/>
            </w:tcBorders>
            <w:shd w:val="clear" w:color="auto" w:fill="auto"/>
            <w:noWrap/>
            <w:vAlign w:val="bottom"/>
            <w:hideMark/>
          </w:tcPr>
          <w:p w14:paraId="33F468E8"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b</w:t>
            </w:r>
          </w:p>
        </w:tc>
        <w:tc>
          <w:tcPr>
            <w:tcW w:w="1421" w:type="dxa"/>
            <w:tcBorders>
              <w:top w:val="single" w:sz="4" w:space="0" w:color="auto"/>
              <w:left w:val="nil"/>
              <w:bottom w:val="single" w:sz="4" w:space="0" w:color="auto"/>
              <w:right w:val="nil"/>
            </w:tcBorders>
            <w:shd w:val="clear" w:color="auto" w:fill="auto"/>
            <w:noWrap/>
            <w:vAlign w:val="bottom"/>
            <w:hideMark/>
          </w:tcPr>
          <w:p w14:paraId="42695D21"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95% CI</w:t>
            </w:r>
          </w:p>
        </w:tc>
        <w:tc>
          <w:tcPr>
            <w:tcW w:w="906" w:type="dxa"/>
            <w:tcBorders>
              <w:top w:val="single" w:sz="4" w:space="0" w:color="auto"/>
              <w:left w:val="nil"/>
              <w:bottom w:val="single" w:sz="4" w:space="0" w:color="auto"/>
              <w:right w:val="nil"/>
            </w:tcBorders>
            <w:shd w:val="clear" w:color="auto" w:fill="auto"/>
            <w:noWrap/>
            <w:vAlign w:val="bottom"/>
            <w:hideMark/>
          </w:tcPr>
          <w:p w14:paraId="5F269473" w14:textId="77777777" w:rsidR="003A130C" w:rsidRPr="00464F4B" w:rsidRDefault="003A130C" w:rsidP="00D4498F">
            <w:pPr>
              <w:spacing w:after="0" w:line="240" w:lineRule="auto"/>
              <w:jc w:val="center"/>
              <w:rPr>
                <w:rFonts w:ascii="Times New Roman" w:eastAsia="Times New Roman" w:hAnsi="Times New Roman" w:cs="Times New Roman"/>
                <w:b/>
                <w:bCs/>
                <w:i/>
                <w:iCs/>
                <w:color w:val="000000"/>
                <w:sz w:val="16"/>
                <w:szCs w:val="16"/>
                <w:lang w:eastAsia="en-GB"/>
              </w:rPr>
            </w:pPr>
            <w:r w:rsidRPr="00464F4B">
              <w:rPr>
                <w:rFonts w:ascii="Times New Roman" w:eastAsia="Times New Roman" w:hAnsi="Times New Roman" w:cs="Times New Roman"/>
                <w:b/>
                <w:bCs/>
                <w:i/>
                <w:iCs/>
                <w:color w:val="000000"/>
                <w:sz w:val="16"/>
                <w:szCs w:val="16"/>
                <w:lang w:eastAsia="en-GB"/>
              </w:rPr>
              <w:t>p</w:t>
            </w:r>
          </w:p>
        </w:tc>
        <w:tc>
          <w:tcPr>
            <w:tcW w:w="733" w:type="dxa"/>
            <w:tcBorders>
              <w:top w:val="single" w:sz="4" w:space="0" w:color="auto"/>
              <w:left w:val="nil"/>
              <w:bottom w:val="single" w:sz="4" w:space="0" w:color="auto"/>
              <w:right w:val="nil"/>
            </w:tcBorders>
            <w:shd w:val="clear" w:color="auto" w:fill="auto"/>
            <w:noWrap/>
            <w:vAlign w:val="bottom"/>
            <w:hideMark/>
          </w:tcPr>
          <w:p w14:paraId="6619FB55"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b</w:t>
            </w:r>
          </w:p>
        </w:tc>
        <w:tc>
          <w:tcPr>
            <w:tcW w:w="1421" w:type="dxa"/>
            <w:tcBorders>
              <w:top w:val="single" w:sz="4" w:space="0" w:color="auto"/>
              <w:left w:val="nil"/>
              <w:bottom w:val="single" w:sz="4" w:space="0" w:color="auto"/>
              <w:right w:val="nil"/>
            </w:tcBorders>
            <w:shd w:val="clear" w:color="auto" w:fill="auto"/>
            <w:noWrap/>
            <w:vAlign w:val="bottom"/>
            <w:hideMark/>
          </w:tcPr>
          <w:p w14:paraId="0DCBD9E1" w14:textId="77777777" w:rsidR="003A130C" w:rsidRPr="00464F4B"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464F4B">
              <w:rPr>
                <w:rFonts w:ascii="Times New Roman" w:eastAsia="Times New Roman" w:hAnsi="Times New Roman" w:cs="Times New Roman"/>
                <w:b/>
                <w:bCs/>
                <w:color w:val="000000"/>
                <w:sz w:val="16"/>
                <w:szCs w:val="16"/>
                <w:lang w:eastAsia="en-GB"/>
              </w:rPr>
              <w:t>95% CI</w:t>
            </w:r>
          </w:p>
        </w:tc>
        <w:tc>
          <w:tcPr>
            <w:tcW w:w="906" w:type="dxa"/>
            <w:tcBorders>
              <w:top w:val="single" w:sz="4" w:space="0" w:color="auto"/>
              <w:left w:val="nil"/>
              <w:bottom w:val="single" w:sz="4" w:space="0" w:color="auto"/>
              <w:right w:val="nil"/>
            </w:tcBorders>
            <w:shd w:val="clear" w:color="auto" w:fill="auto"/>
            <w:noWrap/>
            <w:vAlign w:val="bottom"/>
            <w:hideMark/>
          </w:tcPr>
          <w:p w14:paraId="607232BA" w14:textId="77777777" w:rsidR="003A130C" w:rsidRPr="00464F4B" w:rsidRDefault="003A130C" w:rsidP="00D4498F">
            <w:pPr>
              <w:spacing w:after="0" w:line="240" w:lineRule="auto"/>
              <w:jc w:val="center"/>
              <w:rPr>
                <w:rFonts w:ascii="Times New Roman" w:eastAsia="Times New Roman" w:hAnsi="Times New Roman" w:cs="Times New Roman"/>
                <w:b/>
                <w:bCs/>
                <w:i/>
                <w:iCs/>
                <w:color w:val="000000"/>
                <w:sz w:val="16"/>
                <w:szCs w:val="16"/>
                <w:lang w:eastAsia="en-GB"/>
              </w:rPr>
            </w:pPr>
            <w:r w:rsidRPr="00464F4B">
              <w:rPr>
                <w:rFonts w:ascii="Times New Roman" w:eastAsia="Times New Roman" w:hAnsi="Times New Roman" w:cs="Times New Roman"/>
                <w:b/>
                <w:bCs/>
                <w:i/>
                <w:iCs/>
                <w:color w:val="000000"/>
                <w:sz w:val="16"/>
                <w:szCs w:val="16"/>
                <w:lang w:eastAsia="en-GB"/>
              </w:rPr>
              <w:t>p</w:t>
            </w:r>
          </w:p>
        </w:tc>
      </w:tr>
      <w:tr w:rsidR="003A130C" w:rsidRPr="00464F4B" w14:paraId="16B2325E" w14:textId="77777777" w:rsidTr="00D4498F">
        <w:trPr>
          <w:trHeight w:val="285"/>
        </w:trPr>
        <w:tc>
          <w:tcPr>
            <w:tcW w:w="3136" w:type="dxa"/>
            <w:tcBorders>
              <w:top w:val="nil"/>
              <w:left w:val="nil"/>
              <w:bottom w:val="nil"/>
              <w:right w:val="nil"/>
            </w:tcBorders>
            <w:shd w:val="clear" w:color="auto" w:fill="auto"/>
            <w:noWrap/>
            <w:vAlign w:val="bottom"/>
            <w:hideMark/>
          </w:tcPr>
          <w:p w14:paraId="5B781EBD"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(Intercept)</w:t>
            </w:r>
          </w:p>
        </w:tc>
        <w:tc>
          <w:tcPr>
            <w:tcW w:w="733" w:type="dxa"/>
            <w:tcBorders>
              <w:top w:val="nil"/>
              <w:left w:val="nil"/>
              <w:bottom w:val="nil"/>
              <w:right w:val="nil"/>
            </w:tcBorders>
            <w:shd w:val="clear" w:color="auto" w:fill="auto"/>
            <w:noWrap/>
            <w:vAlign w:val="bottom"/>
            <w:hideMark/>
          </w:tcPr>
          <w:p w14:paraId="2A40102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1.03</w:t>
            </w:r>
          </w:p>
        </w:tc>
        <w:tc>
          <w:tcPr>
            <w:tcW w:w="1421" w:type="dxa"/>
            <w:tcBorders>
              <w:top w:val="nil"/>
              <w:left w:val="nil"/>
              <w:bottom w:val="nil"/>
              <w:right w:val="nil"/>
            </w:tcBorders>
            <w:shd w:val="clear" w:color="auto" w:fill="auto"/>
            <w:noWrap/>
            <w:vAlign w:val="bottom"/>
            <w:hideMark/>
          </w:tcPr>
          <w:p w14:paraId="76B96E2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1.02 – 1.03</w:t>
            </w:r>
          </w:p>
        </w:tc>
        <w:tc>
          <w:tcPr>
            <w:tcW w:w="906" w:type="dxa"/>
            <w:tcBorders>
              <w:top w:val="nil"/>
              <w:left w:val="nil"/>
              <w:bottom w:val="nil"/>
              <w:right w:val="nil"/>
            </w:tcBorders>
            <w:shd w:val="clear" w:color="auto" w:fill="auto"/>
            <w:noWrap/>
            <w:vAlign w:val="bottom"/>
            <w:hideMark/>
          </w:tcPr>
          <w:p w14:paraId="42C4C0C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&lt;0.001</w:t>
            </w:r>
          </w:p>
        </w:tc>
        <w:tc>
          <w:tcPr>
            <w:tcW w:w="733" w:type="dxa"/>
            <w:tcBorders>
              <w:top w:val="nil"/>
              <w:left w:val="nil"/>
              <w:bottom w:val="nil"/>
              <w:right w:val="nil"/>
            </w:tcBorders>
            <w:shd w:val="clear" w:color="auto" w:fill="auto"/>
            <w:noWrap/>
            <w:vAlign w:val="bottom"/>
            <w:hideMark/>
          </w:tcPr>
          <w:p w14:paraId="1123E1F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1.47</w:t>
            </w:r>
          </w:p>
        </w:tc>
        <w:tc>
          <w:tcPr>
            <w:tcW w:w="1421" w:type="dxa"/>
            <w:tcBorders>
              <w:top w:val="nil"/>
              <w:left w:val="nil"/>
              <w:bottom w:val="nil"/>
              <w:right w:val="nil"/>
            </w:tcBorders>
            <w:shd w:val="clear" w:color="auto" w:fill="auto"/>
            <w:noWrap/>
            <w:vAlign w:val="bottom"/>
            <w:hideMark/>
          </w:tcPr>
          <w:p w14:paraId="28A09481"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1.41 – 1.53</w:t>
            </w:r>
          </w:p>
        </w:tc>
        <w:tc>
          <w:tcPr>
            <w:tcW w:w="906" w:type="dxa"/>
            <w:tcBorders>
              <w:top w:val="nil"/>
              <w:left w:val="nil"/>
              <w:bottom w:val="nil"/>
              <w:right w:val="nil"/>
            </w:tcBorders>
            <w:shd w:val="clear" w:color="auto" w:fill="auto"/>
            <w:noWrap/>
            <w:vAlign w:val="bottom"/>
            <w:hideMark/>
          </w:tcPr>
          <w:p w14:paraId="336DCF3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&lt;0.001</w:t>
            </w:r>
          </w:p>
        </w:tc>
      </w:tr>
      <w:tr w:rsidR="003A130C" w:rsidRPr="00464F4B" w14:paraId="36AC1D39" w14:textId="77777777" w:rsidTr="00D4498F">
        <w:trPr>
          <w:trHeight w:val="285"/>
        </w:trPr>
        <w:tc>
          <w:tcPr>
            <w:tcW w:w="3136" w:type="dxa"/>
            <w:tcBorders>
              <w:top w:val="nil"/>
              <w:left w:val="nil"/>
              <w:bottom w:val="nil"/>
              <w:right w:val="nil"/>
            </w:tcBorders>
            <w:shd w:val="clear" w:color="auto" w:fill="auto"/>
            <w:noWrap/>
            <w:vAlign w:val="bottom"/>
            <w:hideMark/>
          </w:tcPr>
          <w:p w14:paraId="4D42F007"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Condition:</w:t>
            </w:r>
          </w:p>
        </w:tc>
        <w:tc>
          <w:tcPr>
            <w:tcW w:w="733" w:type="dxa"/>
            <w:tcBorders>
              <w:top w:val="nil"/>
              <w:left w:val="nil"/>
              <w:bottom w:val="nil"/>
              <w:right w:val="nil"/>
            </w:tcBorders>
            <w:shd w:val="clear" w:color="auto" w:fill="auto"/>
            <w:noWrap/>
            <w:vAlign w:val="bottom"/>
            <w:hideMark/>
          </w:tcPr>
          <w:p w14:paraId="1BFF1902"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1421" w:type="dxa"/>
            <w:tcBorders>
              <w:top w:val="nil"/>
              <w:left w:val="nil"/>
              <w:bottom w:val="nil"/>
              <w:right w:val="nil"/>
            </w:tcBorders>
            <w:shd w:val="clear" w:color="auto" w:fill="auto"/>
            <w:noWrap/>
            <w:vAlign w:val="bottom"/>
            <w:hideMark/>
          </w:tcPr>
          <w:p w14:paraId="246F1AC0"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906" w:type="dxa"/>
            <w:tcBorders>
              <w:top w:val="nil"/>
              <w:left w:val="nil"/>
              <w:bottom w:val="nil"/>
              <w:right w:val="nil"/>
            </w:tcBorders>
            <w:shd w:val="clear" w:color="auto" w:fill="auto"/>
            <w:noWrap/>
            <w:vAlign w:val="bottom"/>
            <w:hideMark/>
          </w:tcPr>
          <w:p w14:paraId="5561F3FE"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733" w:type="dxa"/>
            <w:tcBorders>
              <w:top w:val="nil"/>
              <w:left w:val="nil"/>
              <w:bottom w:val="nil"/>
              <w:right w:val="nil"/>
            </w:tcBorders>
            <w:shd w:val="clear" w:color="auto" w:fill="auto"/>
            <w:noWrap/>
            <w:vAlign w:val="bottom"/>
            <w:hideMark/>
          </w:tcPr>
          <w:p w14:paraId="29DA329D"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1421" w:type="dxa"/>
            <w:tcBorders>
              <w:top w:val="nil"/>
              <w:left w:val="nil"/>
              <w:bottom w:val="nil"/>
              <w:right w:val="nil"/>
            </w:tcBorders>
            <w:shd w:val="clear" w:color="auto" w:fill="auto"/>
            <w:noWrap/>
            <w:vAlign w:val="bottom"/>
            <w:hideMark/>
          </w:tcPr>
          <w:p w14:paraId="32D4749F"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906" w:type="dxa"/>
            <w:tcBorders>
              <w:top w:val="nil"/>
              <w:left w:val="nil"/>
              <w:bottom w:val="nil"/>
              <w:right w:val="nil"/>
            </w:tcBorders>
            <w:shd w:val="clear" w:color="auto" w:fill="auto"/>
            <w:noWrap/>
            <w:vAlign w:val="bottom"/>
            <w:hideMark/>
          </w:tcPr>
          <w:p w14:paraId="1B8ACB76"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r>
      <w:tr w:rsidR="003A130C" w:rsidRPr="00464F4B" w14:paraId="10109DE4" w14:textId="77777777" w:rsidTr="00D4498F">
        <w:trPr>
          <w:trHeight w:val="285"/>
        </w:trPr>
        <w:tc>
          <w:tcPr>
            <w:tcW w:w="3136" w:type="dxa"/>
            <w:tcBorders>
              <w:top w:val="nil"/>
              <w:left w:val="nil"/>
              <w:bottom w:val="nil"/>
              <w:right w:val="nil"/>
            </w:tcBorders>
            <w:shd w:val="clear" w:color="auto" w:fill="auto"/>
            <w:noWrap/>
            <w:vAlign w:val="bottom"/>
            <w:hideMark/>
          </w:tcPr>
          <w:p w14:paraId="03E9E5C2"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i/>
                <w:iCs/>
                <w:color w:val="000000"/>
                <w:sz w:val="16"/>
                <w:szCs w:val="16"/>
                <w:lang w:eastAsia="en-GB"/>
              </w:rPr>
              <w:t xml:space="preserve"> Bad News </w:t>
            </w:r>
            <w:r w:rsidRPr="00464F4B">
              <w:rPr>
                <w:rFonts w:ascii="Times New Roman" w:eastAsia="Times New Roman" w:hAnsi="Times New Roman" w:cs="Times New Roman"/>
                <w:color w:val="000000"/>
                <w:sz w:val="16"/>
                <w:szCs w:val="16"/>
                <w:lang w:eastAsia="en-GB"/>
              </w:rPr>
              <w:t xml:space="preserve">(short) - </w:t>
            </w:r>
            <w:r w:rsidRPr="00464F4B">
              <w:rPr>
                <w:rFonts w:ascii="Times New Roman" w:eastAsia="Times New Roman" w:hAnsi="Times New Roman" w:cs="Times New Roman"/>
                <w:i/>
                <w:iCs/>
                <w:color w:val="000000"/>
                <w:sz w:val="16"/>
                <w:szCs w:val="16"/>
                <w:lang w:eastAsia="en-GB"/>
              </w:rPr>
              <w:t xml:space="preserve">Bad News </w:t>
            </w:r>
            <w:r w:rsidRPr="00464F4B">
              <w:rPr>
                <w:rFonts w:ascii="Times New Roman" w:eastAsia="Times New Roman" w:hAnsi="Times New Roman" w:cs="Times New Roman"/>
                <w:color w:val="000000"/>
                <w:sz w:val="16"/>
                <w:szCs w:val="16"/>
                <w:lang w:eastAsia="en-GB"/>
              </w:rPr>
              <w:t>(full)</w:t>
            </w:r>
          </w:p>
        </w:tc>
        <w:tc>
          <w:tcPr>
            <w:tcW w:w="733" w:type="dxa"/>
            <w:tcBorders>
              <w:top w:val="nil"/>
              <w:left w:val="nil"/>
              <w:bottom w:val="nil"/>
              <w:right w:val="nil"/>
            </w:tcBorders>
            <w:shd w:val="clear" w:color="auto" w:fill="auto"/>
            <w:noWrap/>
            <w:vAlign w:val="bottom"/>
            <w:hideMark/>
          </w:tcPr>
          <w:p w14:paraId="3F1FF2F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47B9672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0.99 – 1.00</w:t>
            </w:r>
          </w:p>
        </w:tc>
        <w:tc>
          <w:tcPr>
            <w:tcW w:w="906" w:type="dxa"/>
            <w:tcBorders>
              <w:top w:val="nil"/>
              <w:left w:val="nil"/>
              <w:bottom w:val="nil"/>
              <w:right w:val="nil"/>
            </w:tcBorders>
            <w:shd w:val="clear" w:color="auto" w:fill="auto"/>
            <w:noWrap/>
            <w:vAlign w:val="bottom"/>
            <w:hideMark/>
          </w:tcPr>
          <w:p w14:paraId="2EB7AA4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0.099</w:t>
            </w:r>
          </w:p>
        </w:tc>
        <w:tc>
          <w:tcPr>
            <w:tcW w:w="733" w:type="dxa"/>
            <w:tcBorders>
              <w:top w:val="nil"/>
              <w:left w:val="nil"/>
              <w:bottom w:val="nil"/>
              <w:right w:val="nil"/>
            </w:tcBorders>
            <w:shd w:val="clear" w:color="auto" w:fill="auto"/>
            <w:noWrap/>
            <w:vAlign w:val="bottom"/>
            <w:hideMark/>
          </w:tcPr>
          <w:p w14:paraId="570B139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0.98</w:t>
            </w:r>
          </w:p>
        </w:tc>
        <w:tc>
          <w:tcPr>
            <w:tcW w:w="1421" w:type="dxa"/>
            <w:tcBorders>
              <w:top w:val="nil"/>
              <w:left w:val="nil"/>
              <w:bottom w:val="nil"/>
              <w:right w:val="nil"/>
            </w:tcBorders>
            <w:shd w:val="clear" w:color="auto" w:fill="auto"/>
            <w:noWrap/>
            <w:vAlign w:val="bottom"/>
            <w:hideMark/>
          </w:tcPr>
          <w:p w14:paraId="5EFC815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0.96 – 1.00</w:t>
            </w:r>
          </w:p>
        </w:tc>
        <w:tc>
          <w:tcPr>
            <w:tcW w:w="906" w:type="dxa"/>
            <w:tcBorders>
              <w:top w:val="nil"/>
              <w:left w:val="nil"/>
              <w:bottom w:val="nil"/>
              <w:right w:val="nil"/>
            </w:tcBorders>
            <w:shd w:val="clear" w:color="auto" w:fill="auto"/>
            <w:noWrap/>
            <w:vAlign w:val="bottom"/>
            <w:hideMark/>
          </w:tcPr>
          <w:p w14:paraId="17FAEAD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0.108</w:t>
            </w:r>
          </w:p>
        </w:tc>
      </w:tr>
      <w:tr w:rsidR="003A130C" w:rsidRPr="00464F4B" w14:paraId="10CEE8CB" w14:textId="77777777" w:rsidTr="00D4498F">
        <w:trPr>
          <w:trHeight w:val="285"/>
        </w:trPr>
        <w:tc>
          <w:tcPr>
            <w:tcW w:w="3136" w:type="dxa"/>
            <w:tcBorders>
              <w:top w:val="nil"/>
              <w:left w:val="nil"/>
              <w:bottom w:val="nil"/>
              <w:right w:val="nil"/>
            </w:tcBorders>
            <w:shd w:val="clear" w:color="auto" w:fill="auto"/>
            <w:noWrap/>
            <w:vAlign w:val="bottom"/>
            <w:hideMark/>
          </w:tcPr>
          <w:p w14:paraId="6885EE7F"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i/>
                <w:iCs/>
                <w:color w:val="000000"/>
                <w:sz w:val="16"/>
                <w:szCs w:val="16"/>
                <w:lang w:eastAsia="en-GB"/>
              </w:rPr>
              <w:t xml:space="preserve"> Bad News </w:t>
            </w:r>
            <w:r w:rsidRPr="00464F4B">
              <w:rPr>
                <w:rFonts w:ascii="Times New Roman" w:eastAsia="Times New Roman" w:hAnsi="Times New Roman" w:cs="Times New Roman"/>
                <w:color w:val="000000"/>
                <w:sz w:val="16"/>
                <w:szCs w:val="16"/>
                <w:lang w:eastAsia="en-GB"/>
              </w:rPr>
              <w:t>(full) – Control</w:t>
            </w:r>
          </w:p>
        </w:tc>
        <w:tc>
          <w:tcPr>
            <w:tcW w:w="733" w:type="dxa"/>
            <w:tcBorders>
              <w:top w:val="nil"/>
              <w:left w:val="nil"/>
              <w:bottom w:val="nil"/>
              <w:right w:val="nil"/>
            </w:tcBorders>
            <w:shd w:val="clear" w:color="auto" w:fill="auto"/>
            <w:noWrap/>
            <w:vAlign w:val="bottom"/>
            <w:hideMark/>
          </w:tcPr>
          <w:p w14:paraId="751B609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3655749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0.99 – 1.00</w:t>
            </w:r>
          </w:p>
        </w:tc>
        <w:tc>
          <w:tcPr>
            <w:tcW w:w="906" w:type="dxa"/>
            <w:tcBorders>
              <w:top w:val="nil"/>
              <w:left w:val="nil"/>
              <w:bottom w:val="nil"/>
              <w:right w:val="nil"/>
            </w:tcBorders>
            <w:shd w:val="clear" w:color="auto" w:fill="auto"/>
            <w:noWrap/>
            <w:vAlign w:val="bottom"/>
            <w:hideMark/>
          </w:tcPr>
          <w:p w14:paraId="0767C3AB"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0.444</w:t>
            </w:r>
          </w:p>
        </w:tc>
        <w:tc>
          <w:tcPr>
            <w:tcW w:w="733" w:type="dxa"/>
            <w:tcBorders>
              <w:top w:val="nil"/>
              <w:left w:val="nil"/>
              <w:bottom w:val="nil"/>
              <w:right w:val="nil"/>
            </w:tcBorders>
            <w:shd w:val="clear" w:color="auto" w:fill="auto"/>
            <w:noWrap/>
            <w:vAlign w:val="bottom"/>
            <w:hideMark/>
          </w:tcPr>
          <w:p w14:paraId="32CA2AA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0.99</w:t>
            </w:r>
          </w:p>
        </w:tc>
        <w:tc>
          <w:tcPr>
            <w:tcW w:w="1421" w:type="dxa"/>
            <w:tcBorders>
              <w:top w:val="nil"/>
              <w:left w:val="nil"/>
              <w:bottom w:val="nil"/>
              <w:right w:val="nil"/>
            </w:tcBorders>
            <w:shd w:val="clear" w:color="auto" w:fill="auto"/>
            <w:noWrap/>
            <w:vAlign w:val="bottom"/>
            <w:hideMark/>
          </w:tcPr>
          <w:p w14:paraId="10D3E121"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0.97 – 1.01</w:t>
            </w:r>
          </w:p>
        </w:tc>
        <w:tc>
          <w:tcPr>
            <w:tcW w:w="906" w:type="dxa"/>
            <w:tcBorders>
              <w:top w:val="nil"/>
              <w:left w:val="nil"/>
              <w:bottom w:val="nil"/>
              <w:right w:val="nil"/>
            </w:tcBorders>
            <w:shd w:val="clear" w:color="auto" w:fill="auto"/>
            <w:noWrap/>
            <w:vAlign w:val="bottom"/>
            <w:hideMark/>
          </w:tcPr>
          <w:p w14:paraId="2B705DE5"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0.346</w:t>
            </w:r>
          </w:p>
        </w:tc>
      </w:tr>
      <w:tr w:rsidR="003A130C" w:rsidRPr="00464F4B" w14:paraId="7AEDA980" w14:textId="77777777" w:rsidTr="00D4498F">
        <w:trPr>
          <w:trHeight w:val="285"/>
        </w:trPr>
        <w:tc>
          <w:tcPr>
            <w:tcW w:w="3136" w:type="dxa"/>
            <w:tcBorders>
              <w:top w:val="nil"/>
              <w:left w:val="nil"/>
              <w:bottom w:val="nil"/>
              <w:right w:val="nil"/>
            </w:tcBorders>
            <w:shd w:val="clear" w:color="auto" w:fill="auto"/>
            <w:noWrap/>
            <w:vAlign w:val="bottom"/>
            <w:hideMark/>
          </w:tcPr>
          <w:p w14:paraId="6CC57BF9"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Political Ideology</w:t>
            </w:r>
          </w:p>
        </w:tc>
        <w:tc>
          <w:tcPr>
            <w:tcW w:w="733" w:type="dxa"/>
            <w:tcBorders>
              <w:top w:val="nil"/>
              <w:left w:val="nil"/>
              <w:bottom w:val="nil"/>
              <w:right w:val="nil"/>
            </w:tcBorders>
            <w:shd w:val="clear" w:color="auto" w:fill="auto"/>
            <w:noWrap/>
            <w:vAlign w:val="bottom"/>
            <w:hideMark/>
          </w:tcPr>
          <w:p w14:paraId="6F32038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6CBF416A"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1.00</w:t>
            </w:r>
          </w:p>
        </w:tc>
        <w:tc>
          <w:tcPr>
            <w:tcW w:w="906" w:type="dxa"/>
            <w:tcBorders>
              <w:top w:val="nil"/>
              <w:left w:val="nil"/>
              <w:bottom w:val="nil"/>
              <w:right w:val="nil"/>
            </w:tcBorders>
            <w:shd w:val="clear" w:color="auto" w:fill="auto"/>
            <w:noWrap/>
            <w:vAlign w:val="bottom"/>
            <w:hideMark/>
          </w:tcPr>
          <w:p w14:paraId="003D6FD4"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0.035</w:t>
            </w:r>
          </w:p>
        </w:tc>
        <w:tc>
          <w:tcPr>
            <w:tcW w:w="733" w:type="dxa"/>
            <w:tcBorders>
              <w:top w:val="nil"/>
              <w:left w:val="nil"/>
              <w:bottom w:val="nil"/>
              <w:right w:val="nil"/>
            </w:tcBorders>
            <w:shd w:val="clear" w:color="auto" w:fill="auto"/>
            <w:noWrap/>
            <w:vAlign w:val="bottom"/>
            <w:hideMark/>
          </w:tcPr>
          <w:p w14:paraId="4FF7D64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71E45FD2"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1.00</w:t>
            </w:r>
          </w:p>
        </w:tc>
        <w:tc>
          <w:tcPr>
            <w:tcW w:w="906" w:type="dxa"/>
            <w:tcBorders>
              <w:top w:val="nil"/>
              <w:left w:val="nil"/>
              <w:bottom w:val="nil"/>
              <w:right w:val="nil"/>
            </w:tcBorders>
            <w:shd w:val="clear" w:color="auto" w:fill="auto"/>
            <w:noWrap/>
            <w:vAlign w:val="bottom"/>
            <w:hideMark/>
          </w:tcPr>
          <w:p w14:paraId="613CF772"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0.934</w:t>
            </w:r>
          </w:p>
        </w:tc>
      </w:tr>
      <w:tr w:rsidR="003A130C" w:rsidRPr="00464F4B" w14:paraId="6121B553" w14:textId="77777777" w:rsidTr="00D4498F">
        <w:trPr>
          <w:trHeight w:val="285"/>
        </w:trPr>
        <w:tc>
          <w:tcPr>
            <w:tcW w:w="3136" w:type="dxa"/>
            <w:tcBorders>
              <w:top w:val="nil"/>
              <w:left w:val="nil"/>
              <w:bottom w:val="nil"/>
              <w:right w:val="nil"/>
            </w:tcBorders>
            <w:shd w:val="clear" w:color="auto" w:fill="auto"/>
            <w:noWrap/>
            <w:vAlign w:val="bottom"/>
            <w:hideMark/>
          </w:tcPr>
          <w:p w14:paraId="0A8C9295"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Age</w:t>
            </w:r>
          </w:p>
        </w:tc>
        <w:tc>
          <w:tcPr>
            <w:tcW w:w="733" w:type="dxa"/>
            <w:tcBorders>
              <w:top w:val="nil"/>
              <w:left w:val="nil"/>
              <w:bottom w:val="nil"/>
              <w:right w:val="nil"/>
            </w:tcBorders>
            <w:shd w:val="clear" w:color="auto" w:fill="auto"/>
            <w:noWrap/>
            <w:vAlign w:val="bottom"/>
            <w:hideMark/>
          </w:tcPr>
          <w:p w14:paraId="4DE0140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286C34D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1.00</w:t>
            </w:r>
          </w:p>
        </w:tc>
        <w:tc>
          <w:tcPr>
            <w:tcW w:w="906" w:type="dxa"/>
            <w:tcBorders>
              <w:top w:val="nil"/>
              <w:left w:val="nil"/>
              <w:bottom w:val="nil"/>
              <w:right w:val="nil"/>
            </w:tcBorders>
            <w:shd w:val="clear" w:color="auto" w:fill="auto"/>
            <w:noWrap/>
            <w:vAlign w:val="bottom"/>
            <w:hideMark/>
          </w:tcPr>
          <w:p w14:paraId="5A340B1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0.009</w:t>
            </w:r>
          </w:p>
        </w:tc>
        <w:tc>
          <w:tcPr>
            <w:tcW w:w="733" w:type="dxa"/>
            <w:tcBorders>
              <w:top w:val="nil"/>
              <w:left w:val="nil"/>
              <w:bottom w:val="nil"/>
              <w:right w:val="nil"/>
            </w:tcBorders>
            <w:shd w:val="clear" w:color="auto" w:fill="auto"/>
            <w:noWrap/>
            <w:vAlign w:val="bottom"/>
            <w:hideMark/>
          </w:tcPr>
          <w:p w14:paraId="1999B21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3852F70D"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1.01</w:t>
            </w:r>
          </w:p>
        </w:tc>
        <w:tc>
          <w:tcPr>
            <w:tcW w:w="906" w:type="dxa"/>
            <w:tcBorders>
              <w:top w:val="nil"/>
              <w:left w:val="nil"/>
              <w:bottom w:val="nil"/>
              <w:right w:val="nil"/>
            </w:tcBorders>
            <w:shd w:val="clear" w:color="auto" w:fill="auto"/>
            <w:noWrap/>
            <w:vAlign w:val="bottom"/>
            <w:hideMark/>
          </w:tcPr>
          <w:p w14:paraId="61DC7281"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0.189</w:t>
            </w:r>
          </w:p>
        </w:tc>
      </w:tr>
      <w:tr w:rsidR="003A130C" w:rsidRPr="00464F4B" w14:paraId="1A397445" w14:textId="77777777" w:rsidTr="00D4498F">
        <w:trPr>
          <w:trHeight w:val="285"/>
        </w:trPr>
        <w:tc>
          <w:tcPr>
            <w:tcW w:w="3136" w:type="dxa"/>
            <w:tcBorders>
              <w:top w:val="nil"/>
              <w:left w:val="nil"/>
              <w:bottom w:val="nil"/>
              <w:right w:val="nil"/>
            </w:tcBorders>
            <w:shd w:val="clear" w:color="auto" w:fill="auto"/>
            <w:noWrap/>
            <w:vAlign w:val="bottom"/>
            <w:hideMark/>
          </w:tcPr>
          <w:p w14:paraId="653611A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Gender</w:t>
            </w:r>
          </w:p>
        </w:tc>
        <w:tc>
          <w:tcPr>
            <w:tcW w:w="733" w:type="dxa"/>
            <w:tcBorders>
              <w:top w:val="nil"/>
              <w:left w:val="nil"/>
              <w:bottom w:val="nil"/>
              <w:right w:val="nil"/>
            </w:tcBorders>
            <w:shd w:val="clear" w:color="auto" w:fill="auto"/>
            <w:noWrap/>
            <w:vAlign w:val="bottom"/>
            <w:hideMark/>
          </w:tcPr>
          <w:p w14:paraId="6650586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335D849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1.01</w:t>
            </w:r>
          </w:p>
        </w:tc>
        <w:tc>
          <w:tcPr>
            <w:tcW w:w="906" w:type="dxa"/>
            <w:tcBorders>
              <w:top w:val="nil"/>
              <w:left w:val="nil"/>
              <w:bottom w:val="nil"/>
              <w:right w:val="nil"/>
            </w:tcBorders>
            <w:shd w:val="clear" w:color="auto" w:fill="auto"/>
            <w:noWrap/>
            <w:vAlign w:val="bottom"/>
            <w:hideMark/>
          </w:tcPr>
          <w:p w14:paraId="25B3C49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0.156</w:t>
            </w:r>
          </w:p>
        </w:tc>
        <w:tc>
          <w:tcPr>
            <w:tcW w:w="733" w:type="dxa"/>
            <w:tcBorders>
              <w:top w:val="nil"/>
              <w:left w:val="nil"/>
              <w:bottom w:val="nil"/>
              <w:right w:val="nil"/>
            </w:tcBorders>
            <w:shd w:val="clear" w:color="auto" w:fill="auto"/>
            <w:noWrap/>
            <w:vAlign w:val="bottom"/>
            <w:hideMark/>
          </w:tcPr>
          <w:p w14:paraId="7C8A59E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1.01</w:t>
            </w:r>
          </w:p>
        </w:tc>
        <w:tc>
          <w:tcPr>
            <w:tcW w:w="1421" w:type="dxa"/>
            <w:tcBorders>
              <w:top w:val="nil"/>
              <w:left w:val="nil"/>
              <w:bottom w:val="nil"/>
              <w:right w:val="nil"/>
            </w:tcBorders>
            <w:shd w:val="clear" w:color="auto" w:fill="auto"/>
            <w:noWrap/>
            <w:vAlign w:val="bottom"/>
            <w:hideMark/>
          </w:tcPr>
          <w:p w14:paraId="62A7ECD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0.99 – 1.02</w:t>
            </w:r>
          </w:p>
        </w:tc>
        <w:tc>
          <w:tcPr>
            <w:tcW w:w="906" w:type="dxa"/>
            <w:tcBorders>
              <w:top w:val="nil"/>
              <w:left w:val="nil"/>
              <w:bottom w:val="nil"/>
              <w:right w:val="nil"/>
            </w:tcBorders>
            <w:shd w:val="clear" w:color="auto" w:fill="auto"/>
            <w:noWrap/>
            <w:vAlign w:val="bottom"/>
            <w:hideMark/>
          </w:tcPr>
          <w:p w14:paraId="5F3548DF"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0.509</w:t>
            </w:r>
          </w:p>
        </w:tc>
      </w:tr>
      <w:tr w:rsidR="003A130C" w:rsidRPr="00464F4B" w14:paraId="13A42F16" w14:textId="77777777" w:rsidTr="00D4498F">
        <w:trPr>
          <w:trHeight w:val="285"/>
        </w:trPr>
        <w:tc>
          <w:tcPr>
            <w:tcW w:w="3136" w:type="dxa"/>
            <w:tcBorders>
              <w:top w:val="nil"/>
              <w:left w:val="nil"/>
              <w:bottom w:val="nil"/>
              <w:right w:val="nil"/>
            </w:tcBorders>
            <w:shd w:val="clear" w:color="auto" w:fill="auto"/>
            <w:noWrap/>
            <w:vAlign w:val="bottom"/>
            <w:hideMark/>
          </w:tcPr>
          <w:p w14:paraId="292E4C11"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Education</w:t>
            </w:r>
          </w:p>
        </w:tc>
        <w:tc>
          <w:tcPr>
            <w:tcW w:w="733" w:type="dxa"/>
            <w:tcBorders>
              <w:top w:val="nil"/>
              <w:left w:val="nil"/>
              <w:bottom w:val="nil"/>
              <w:right w:val="nil"/>
            </w:tcBorders>
            <w:shd w:val="clear" w:color="auto" w:fill="auto"/>
            <w:noWrap/>
            <w:vAlign w:val="bottom"/>
            <w:hideMark/>
          </w:tcPr>
          <w:p w14:paraId="7028E936"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6C87AFE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 – 1.00</w:t>
            </w:r>
          </w:p>
        </w:tc>
        <w:tc>
          <w:tcPr>
            <w:tcW w:w="906" w:type="dxa"/>
            <w:tcBorders>
              <w:top w:val="nil"/>
              <w:left w:val="nil"/>
              <w:bottom w:val="nil"/>
              <w:right w:val="nil"/>
            </w:tcBorders>
            <w:shd w:val="clear" w:color="auto" w:fill="auto"/>
            <w:noWrap/>
            <w:vAlign w:val="bottom"/>
            <w:hideMark/>
          </w:tcPr>
          <w:p w14:paraId="2C752C4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0.210</w:t>
            </w:r>
          </w:p>
        </w:tc>
        <w:tc>
          <w:tcPr>
            <w:tcW w:w="733" w:type="dxa"/>
            <w:tcBorders>
              <w:top w:val="nil"/>
              <w:left w:val="nil"/>
              <w:bottom w:val="nil"/>
              <w:right w:val="nil"/>
            </w:tcBorders>
            <w:shd w:val="clear" w:color="auto" w:fill="auto"/>
            <w:noWrap/>
            <w:vAlign w:val="bottom"/>
            <w:hideMark/>
          </w:tcPr>
          <w:p w14:paraId="2630928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1.00</w:t>
            </w:r>
          </w:p>
        </w:tc>
        <w:tc>
          <w:tcPr>
            <w:tcW w:w="1421" w:type="dxa"/>
            <w:tcBorders>
              <w:top w:val="nil"/>
              <w:left w:val="nil"/>
              <w:bottom w:val="nil"/>
              <w:right w:val="nil"/>
            </w:tcBorders>
            <w:shd w:val="clear" w:color="auto" w:fill="auto"/>
            <w:noWrap/>
            <w:vAlign w:val="bottom"/>
            <w:hideMark/>
          </w:tcPr>
          <w:p w14:paraId="3071629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0.99 – 1.00</w:t>
            </w:r>
          </w:p>
        </w:tc>
        <w:tc>
          <w:tcPr>
            <w:tcW w:w="906" w:type="dxa"/>
            <w:tcBorders>
              <w:top w:val="nil"/>
              <w:left w:val="nil"/>
              <w:bottom w:val="nil"/>
              <w:right w:val="nil"/>
            </w:tcBorders>
            <w:shd w:val="clear" w:color="auto" w:fill="auto"/>
            <w:noWrap/>
            <w:vAlign w:val="bottom"/>
            <w:hideMark/>
          </w:tcPr>
          <w:p w14:paraId="08DFFAC6"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0.762</w:t>
            </w:r>
          </w:p>
        </w:tc>
      </w:tr>
      <w:tr w:rsidR="003A130C" w:rsidRPr="00464F4B" w14:paraId="23E5C31A" w14:textId="77777777" w:rsidTr="00D4498F">
        <w:trPr>
          <w:trHeight w:val="285"/>
        </w:trPr>
        <w:tc>
          <w:tcPr>
            <w:tcW w:w="3136" w:type="dxa"/>
            <w:tcBorders>
              <w:top w:val="nil"/>
              <w:left w:val="nil"/>
              <w:bottom w:val="nil"/>
              <w:right w:val="nil"/>
            </w:tcBorders>
            <w:shd w:val="clear" w:color="auto" w:fill="auto"/>
            <w:noWrap/>
            <w:vAlign w:val="bottom"/>
            <w:hideMark/>
          </w:tcPr>
          <w:p w14:paraId="1CAF1877"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733" w:type="dxa"/>
            <w:tcBorders>
              <w:top w:val="nil"/>
              <w:left w:val="nil"/>
              <w:bottom w:val="nil"/>
              <w:right w:val="nil"/>
            </w:tcBorders>
            <w:shd w:val="clear" w:color="auto" w:fill="auto"/>
            <w:noWrap/>
            <w:vAlign w:val="bottom"/>
            <w:hideMark/>
          </w:tcPr>
          <w:p w14:paraId="044A4CEC" w14:textId="77777777" w:rsidR="003A130C" w:rsidRPr="00464F4B" w:rsidRDefault="003A130C" w:rsidP="00D4498F">
            <w:pPr>
              <w:spacing w:after="0" w:line="240" w:lineRule="auto"/>
              <w:rPr>
                <w:rFonts w:ascii="Times New Roman" w:eastAsia="Times New Roman" w:hAnsi="Times New Roman" w:cs="Times New Roman"/>
                <w:sz w:val="16"/>
                <w:szCs w:val="16"/>
                <w:lang w:eastAsia="en-GB"/>
              </w:rPr>
            </w:pPr>
          </w:p>
        </w:tc>
        <w:tc>
          <w:tcPr>
            <w:tcW w:w="1421" w:type="dxa"/>
            <w:tcBorders>
              <w:top w:val="nil"/>
              <w:left w:val="nil"/>
              <w:bottom w:val="nil"/>
              <w:right w:val="nil"/>
            </w:tcBorders>
            <w:shd w:val="clear" w:color="auto" w:fill="auto"/>
            <w:noWrap/>
            <w:vAlign w:val="bottom"/>
            <w:hideMark/>
          </w:tcPr>
          <w:p w14:paraId="3175BC59"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906" w:type="dxa"/>
            <w:tcBorders>
              <w:top w:val="nil"/>
              <w:left w:val="nil"/>
              <w:bottom w:val="nil"/>
              <w:right w:val="nil"/>
            </w:tcBorders>
            <w:shd w:val="clear" w:color="auto" w:fill="auto"/>
            <w:noWrap/>
            <w:vAlign w:val="bottom"/>
            <w:hideMark/>
          </w:tcPr>
          <w:p w14:paraId="0CC7682B"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733" w:type="dxa"/>
            <w:tcBorders>
              <w:top w:val="nil"/>
              <w:left w:val="nil"/>
              <w:bottom w:val="nil"/>
              <w:right w:val="nil"/>
            </w:tcBorders>
            <w:shd w:val="clear" w:color="auto" w:fill="auto"/>
            <w:noWrap/>
            <w:vAlign w:val="bottom"/>
            <w:hideMark/>
          </w:tcPr>
          <w:p w14:paraId="58F3F82F"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1421" w:type="dxa"/>
            <w:tcBorders>
              <w:top w:val="nil"/>
              <w:left w:val="nil"/>
              <w:bottom w:val="nil"/>
              <w:right w:val="nil"/>
            </w:tcBorders>
            <w:shd w:val="clear" w:color="auto" w:fill="auto"/>
            <w:noWrap/>
            <w:vAlign w:val="bottom"/>
            <w:hideMark/>
          </w:tcPr>
          <w:p w14:paraId="2285169E"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906" w:type="dxa"/>
            <w:tcBorders>
              <w:top w:val="nil"/>
              <w:left w:val="nil"/>
              <w:bottom w:val="nil"/>
              <w:right w:val="nil"/>
            </w:tcBorders>
            <w:shd w:val="clear" w:color="auto" w:fill="auto"/>
            <w:noWrap/>
            <w:vAlign w:val="bottom"/>
            <w:hideMark/>
          </w:tcPr>
          <w:p w14:paraId="66C16252"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r>
      <w:tr w:rsidR="003A130C" w:rsidRPr="00464F4B" w14:paraId="37FD65EC" w14:textId="77777777" w:rsidTr="00D4498F">
        <w:trPr>
          <w:trHeight w:val="285"/>
        </w:trPr>
        <w:tc>
          <w:tcPr>
            <w:tcW w:w="3136" w:type="dxa"/>
            <w:tcBorders>
              <w:top w:val="nil"/>
              <w:left w:val="nil"/>
              <w:bottom w:val="nil"/>
              <w:right w:val="nil"/>
            </w:tcBorders>
            <w:shd w:val="clear" w:color="auto" w:fill="auto"/>
            <w:noWrap/>
            <w:vAlign w:val="bottom"/>
            <w:hideMark/>
          </w:tcPr>
          <w:p w14:paraId="407A71B8"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Observations</w:t>
            </w:r>
          </w:p>
        </w:tc>
        <w:tc>
          <w:tcPr>
            <w:tcW w:w="733" w:type="dxa"/>
            <w:tcBorders>
              <w:top w:val="nil"/>
              <w:left w:val="nil"/>
              <w:bottom w:val="nil"/>
              <w:right w:val="nil"/>
            </w:tcBorders>
            <w:shd w:val="clear" w:color="auto" w:fill="auto"/>
            <w:noWrap/>
            <w:vAlign w:val="bottom"/>
            <w:hideMark/>
          </w:tcPr>
          <w:p w14:paraId="34697F4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516</w:t>
            </w:r>
          </w:p>
        </w:tc>
        <w:tc>
          <w:tcPr>
            <w:tcW w:w="1421" w:type="dxa"/>
            <w:tcBorders>
              <w:top w:val="nil"/>
              <w:left w:val="nil"/>
              <w:bottom w:val="nil"/>
              <w:right w:val="nil"/>
            </w:tcBorders>
            <w:shd w:val="clear" w:color="auto" w:fill="auto"/>
            <w:noWrap/>
            <w:vAlign w:val="bottom"/>
            <w:hideMark/>
          </w:tcPr>
          <w:p w14:paraId="4E45968C"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906" w:type="dxa"/>
            <w:tcBorders>
              <w:top w:val="nil"/>
              <w:left w:val="nil"/>
              <w:bottom w:val="nil"/>
              <w:right w:val="nil"/>
            </w:tcBorders>
            <w:shd w:val="clear" w:color="auto" w:fill="auto"/>
            <w:noWrap/>
            <w:vAlign w:val="bottom"/>
            <w:hideMark/>
          </w:tcPr>
          <w:p w14:paraId="5EAD5013"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c>
          <w:tcPr>
            <w:tcW w:w="733" w:type="dxa"/>
            <w:tcBorders>
              <w:top w:val="nil"/>
              <w:left w:val="nil"/>
              <w:bottom w:val="nil"/>
              <w:right w:val="nil"/>
            </w:tcBorders>
            <w:shd w:val="clear" w:color="auto" w:fill="auto"/>
            <w:noWrap/>
            <w:vAlign w:val="bottom"/>
            <w:hideMark/>
          </w:tcPr>
          <w:p w14:paraId="39E5D33A"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548</w:t>
            </w:r>
          </w:p>
        </w:tc>
        <w:tc>
          <w:tcPr>
            <w:tcW w:w="1421" w:type="dxa"/>
            <w:tcBorders>
              <w:top w:val="nil"/>
              <w:left w:val="nil"/>
              <w:bottom w:val="nil"/>
              <w:right w:val="nil"/>
            </w:tcBorders>
            <w:shd w:val="clear" w:color="auto" w:fill="auto"/>
            <w:noWrap/>
            <w:vAlign w:val="bottom"/>
            <w:hideMark/>
          </w:tcPr>
          <w:p w14:paraId="40E5283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906" w:type="dxa"/>
            <w:tcBorders>
              <w:top w:val="nil"/>
              <w:left w:val="nil"/>
              <w:bottom w:val="nil"/>
              <w:right w:val="nil"/>
            </w:tcBorders>
            <w:shd w:val="clear" w:color="auto" w:fill="auto"/>
            <w:noWrap/>
            <w:vAlign w:val="bottom"/>
            <w:hideMark/>
          </w:tcPr>
          <w:p w14:paraId="3245BA00" w14:textId="77777777" w:rsidR="003A130C" w:rsidRPr="00464F4B" w:rsidRDefault="003A130C" w:rsidP="00D4498F">
            <w:pPr>
              <w:spacing w:after="0" w:line="240" w:lineRule="auto"/>
              <w:jc w:val="center"/>
              <w:rPr>
                <w:rFonts w:ascii="Times New Roman" w:eastAsia="Times New Roman" w:hAnsi="Times New Roman" w:cs="Times New Roman"/>
                <w:sz w:val="16"/>
                <w:szCs w:val="16"/>
                <w:lang w:eastAsia="en-GB"/>
              </w:rPr>
            </w:pPr>
          </w:p>
        </w:tc>
      </w:tr>
      <w:tr w:rsidR="003A130C" w:rsidRPr="00464F4B" w14:paraId="797D149C" w14:textId="77777777" w:rsidTr="00D4498F">
        <w:trPr>
          <w:trHeight w:val="285"/>
        </w:trPr>
        <w:tc>
          <w:tcPr>
            <w:tcW w:w="3136" w:type="dxa"/>
            <w:tcBorders>
              <w:top w:val="nil"/>
              <w:left w:val="nil"/>
              <w:bottom w:val="single" w:sz="4" w:space="0" w:color="auto"/>
              <w:right w:val="nil"/>
            </w:tcBorders>
            <w:shd w:val="clear" w:color="auto" w:fill="auto"/>
            <w:noWrap/>
            <w:vAlign w:val="bottom"/>
            <w:hideMark/>
          </w:tcPr>
          <w:p w14:paraId="0F3BD2FF" w14:textId="77777777" w:rsidR="003A130C" w:rsidRPr="00464F4B" w:rsidRDefault="003A130C" w:rsidP="00D4498F">
            <w:pPr>
              <w:spacing w:after="0" w:line="240" w:lineRule="auto"/>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R</w:t>
            </w:r>
            <w:r w:rsidRPr="00464F4B">
              <w:rPr>
                <w:rFonts w:ascii="Times New Roman" w:eastAsia="Times New Roman" w:hAnsi="Times New Roman" w:cs="Times New Roman"/>
                <w:color w:val="000000"/>
                <w:sz w:val="16"/>
                <w:szCs w:val="16"/>
                <w:vertAlign w:val="superscript"/>
                <w:lang w:eastAsia="en-GB"/>
              </w:rPr>
              <w:t>2</w:t>
            </w:r>
            <w:r w:rsidRPr="00464F4B">
              <w:rPr>
                <w:rFonts w:ascii="Times New Roman" w:eastAsia="Times New Roman" w:hAnsi="Times New Roman" w:cs="Times New Roman"/>
                <w:color w:val="000000"/>
                <w:sz w:val="16"/>
                <w:szCs w:val="16"/>
                <w:lang w:eastAsia="en-GB"/>
              </w:rPr>
              <w:t xml:space="preserve"> Nagelkerke</w:t>
            </w:r>
          </w:p>
        </w:tc>
        <w:tc>
          <w:tcPr>
            <w:tcW w:w="733" w:type="dxa"/>
            <w:tcBorders>
              <w:top w:val="nil"/>
              <w:left w:val="nil"/>
              <w:bottom w:val="single" w:sz="4" w:space="0" w:color="auto"/>
              <w:right w:val="nil"/>
            </w:tcBorders>
            <w:shd w:val="clear" w:color="auto" w:fill="auto"/>
            <w:noWrap/>
            <w:vAlign w:val="bottom"/>
            <w:hideMark/>
          </w:tcPr>
          <w:p w14:paraId="051A465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0.022</w:t>
            </w:r>
          </w:p>
        </w:tc>
        <w:tc>
          <w:tcPr>
            <w:tcW w:w="1421" w:type="dxa"/>
            <w:tcBorders>
              <w:top w:val="nil"/>
              <w:left w:val="nil"/>
              <w:bottom w:val="single" w:sz="4" w:space="0" w:color="auto"/>
              <w:right w:val="nil"/>
            </w:tcBorders>
            <w:shd w:val="clear" w:color="auto" w:fill="auto"/>
            <w:noWrap/>
            <w:vAlign w:val="bottom"/>
            <w:hideMark/>
          </w:tcPr>
          <w:p w14:paraId="5C088EC8"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c>
          <w:tcPr>
            <w:tcW w:w="906" w:type="dxa"/>
            <w:tcBorders>
              <w:top w:val="nil"/>
              <w:left w:val="nil"/>
              <w:bottom w:val="single" w:sz="4" w:space="0" w:color="auto"/>
              <w:right w:val="nil"/>
            </w:tcBorders>
            <w:shd w:val="clear" w:color="auto" w:fill="auto"/>
            <w:noWrap/>
            <w:vAlign w:val="bottom"/>
            <w:hideMark/>
          </w:tcPr>
          <w:p w14:paraId="4F5A6413"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c>
          <w:tcPr>
            <w:tcW w:w="733" w:type="dxa"/>
            <w:tcBorders>
              <w:top w:val="nil"/>
              <w:left w:val="nil"/>
              <w:bottom w:val="single" w:sz="4" w:space="0" w:color="auto"/>
              <w:right w:val="nil"/>
            </w:tcBorders>
            <w:shd w:val="clear" w:color="auto" w:fill="auto"/>
            <w:noWrap/>
            <w:vAlign w:val="bottom"/>
            <w:hideMark/>
          </w:tcPr>
          <w:p w14:paraId="59BE0970"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0.008</w:t>
            </w:r>
          </w:p>
        </w:tc>
        <w:tc>
          <w:tcPr>
            <w:tcW w:w="1421" w:type="dxa"/>
            <w:tcBorders>
              <w:top w:val="nil"/>
              <w:left w:val="nil"/>
              <w:bottom w:val="single" w:sz="4" w:space="0" w:color="auto"/>
              <w:right w:val="nil"/>
            </w:tcBorders>
            <w:shd w:val="clear" w:color="auto" w:fill="auto"/>
            <w:noWrap/>
            <w:vAlign w:val="bottom"/>
            <w:hideMark/>
          </w:tcPr>
          <w:p w14:paraId="6A7CF40A"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c>
          <w:tcPr>
            <w:tcW w:w="906" w:type="dxa"/>
            <w:tcBorders>
              <w:top w:val="nil"/>
              <w:left w:val="nil"/>
              <w:bottom w:val="single" w:sz="4" w:space="0" w:color="auto"/>
              <w:right w:val="nil"/>
            </w:tcBorders>
            <w:shd w:val="clear" w:color="auto" w:fill="auto"/>
            <w:noWrap/>
            <w:vAlign w:val="bottom"/>
            <w:hideMark/>
          </w:tcPr>
          <w:p w14:paraId="56AB021E" w14:textId="77777777" w:rsidR="003A130C" w:rsidRPr="00464F4B"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464F4B">
              <w:rPr>
                <w:rFonts w:ascii="Times New Roman" w:eastAsia="Times New Roman" w:hAnsi="Times New Roman" w:cs="Times New Roman"/>
                <w:color w:val="000000"/>
                <w:sz w:val="16"/>
                <w:szCs w:val="16"/>
                <w:lang w:eastAsia="en-GB"/>
              </w:rPr>
              <w:t> </w:t>
            </w:r>
          </w:p>
        </w:tc>
      </w:tr>
    </w:tbl>
    <w:p w14:paraId="4E8C8B19" w14:textId="77777777" w:rsidR="003A130C" w:rsidRDefault="003A130C" w:rsidP="003A130C">
      <w:pPr>
        <w:spacing w:line="480" w:lineRule="auto"/>
        <w:rPr>
          <w:rFonts w:ascii="Times New Roman" w:hAnsi="Times New Roman" w:cs="Times New Roman"/>
          <w:sz w:val="24"/>
          <w:szCs w:val="24"/>
        </w:rPr>
      </w:pPr>
    </w:p>
    <w:p w14:paraId="00C1239D" w14:textId="77777777" w:rsidR="003A130C" w:rsidRDefault="003A130C" w:rsidP="003A130C">
      <w:pPr>
        <w:rPr>
          <w:rFonts w:ascii="Times New Roman" w:hAnsi="Times New Roman" w:cs="Times New Roman"/>
          <w:sz w:val="24"/>
          <w:szCs w:val="24"/>
        </w:rPr>
      </w:pPr>
      <w:r>
        <w:rPr>
          <w:rFonts w:ascii="Times New Roman" w:hAnsi="Times New Roman" w:cs="Times New Roman"/>
          <w:sz w:val="24"/>
          <w:szCs w:val="24"/>
        </w:rPr>
        <w:br w:type="page"/>
      </w:r>
    </w:p>
    <w:p w14:paraId="0C7FF63C" w14:textId="77777777" w:rsidR="003A130C" w:rsidRPr="0060795F" w:rsidRDefault="003A130C" w:rsidP="003A130C">
      <w:pPr>
        <w:spacing w:line="240" w:lineRule="auto"/>
        <w:rPr>
          <w:rFonts w:ascii="Times New Roman" w:hAnsi="Times New Roman" w:cs="Times New Roman"/>
          <w:sz w:val="24"/>
          <w:szCs w:val="24"/>
        </w:rPr>
      </w:pPr>
      <w:r>
        <w:rPr>
          <w:rFonts w:ascii="Times New Roman" w:hAnsi="Times New Roman" w:cs="Times New Roman"/>
          <w:i/>
          <w:iCs/>
          <w:sz w:val="24"/>
          <w:szCs w:val="24"/>
        </w:rPr>
        <w:t>Table S10</w:t>
      </w:r>
      <w:r>
        <w:rPr>
          <w:rFonts w:ascii="Times New Roman" w:hAnsi="Times New Roman" w:cs="Times New Roman"/>
          <w:sz w:val="24"/>
          <w:szCs w:val="24"/>
        </w:rPr>
        <w:t xml:space="preserve">. Study 3: Logistic regression with type of news that participants reported spreading in the shortened </w:t>
      </w:r>
      <w:r>
        <w:rPr>
          <w:rFonts w:ascii="Times New Roman" w:hAnsi="Times New Roman" w:cs="Times New Roman"/>
          <w:i/>
          <w:iCs/>
          <w:sz w:val="24"/>
          <w:szCs w:val="24"/>
        </w:rPr>
        <w:t>Bad News</w:t>
      </w:r>
      <w:r>
        <w:rPr>
          <w:rFonts w:ascii="Times New Roman" w:hAnsi="Times New Roman" w:cs="Times New Roman"/>
          <w:sz w:val="24"/>
          <w:szCs w:val="24"/>
        </w:rPr>
        <w:t xml:space="preserve"> game (0 = predominantly left-leaning topics; 1 = predominantly right-leaning topics), as predicted by political ideology, age, gender, education, social media use, and Twitter use.</w:t>
      </w:r>
      <w:r w:rsidRPr="0060795F">
        <w:rPr>
          <w:rFonts w:ascii="Times New Roman" w:hAnsi="Times New Roman" w:cs="Times New Roman"/>
          <w:sz w:val="24"/>
          <w:szCs w:val="24"/>
        </w:rPr>
        <w:t xml:space="preserve"> </w:t>
      </w:r>
      <w:r>
        <w:rPr>
          <w:rFonts w:ascii="Times New Roman" w:hAnsi="Times New Roman" w:cs="Times New Roman"/>
          <w:sz w:val="24"/>
          <w:szCs w:val="24"/>
        </w:rPr>
        <w:t xml:space="preserve">Results are shown for the </w:t>
      </w:r>
      <w:r>
        <w:rPr>
          <w:rFonts w:ascii="Times New Roman" w:hAnsi="Times New Roman" w:cs="Times New Roman"/>
          <w:i/>
          <w:iCs/>
          <w:sz w:val="24"/>
          <w:szCs w:val="24"/>
        </w:rPr>
        <w:t xml:space="preserve">full </w:t>
      </w:r>
      <w:r>
        <w:rPr>
          <w:rFonts w:ascii="Times New Roman" w:hAnsi="Times New Roman" w:cs="Times New Roman"/>
          <w:sz w:val="24"/>
          <w:szCs w:val="24"/>
        </w:rPr>
        <w:t>dataset, with suspicious responses included (see the “Sample” section in Study 3).</w:t>
      </w:r>
    </w:p>
    <w:tbl>
      <w:tblPr>
        <w:tblW w:w="7371" w:type="dxa"/>
        <w:tblLook w:val="04A0" w:firstRow="1" w:lastRow="0" w:firstColumn="1" w:lastColumn="0" w:noHBand="0" w:noVBand="1"/>
      </w:tblPr>
      <w:tblGrid>
        <w:gridCol w:w="2977"/>
        <w:gridCol w:w="1701"/>
        <w:gridCol w:w="1418"/>
        <w:gridCol w:w="1275"/>
      </w:tblGrid>
      <w:tr w:rsidR="003A130C" w:rsidRPr="0060795F" w14:paraId="0DD54416" w14:textId="77777777" w:rsidTr="00D4498F">
        <w:trPr>
          <w:trHeight w:val="285"/>
        </w:trPr>
        <w:tc>
          <w:tcPr>
            <w:tcW w:w="2977" w:type="dxa"/>
            <w:tcBorders>
              <w:top w:val="nil"/>
              <w:left w:val="nil"/>
              <w:bottom w:val="nil"/>
              <w:right w:val="nil"/>
            </w:tcBorders>
            <w:shd w:val="clear" w:color="auto" w:fill="auto"/>
            <w:noWrap/>
            <w:vAlign w:val="center"/>
            <w:hideMark/>
          </w:tcPr>
          <w:p w14:paraId="2416181E"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4394" w:type="dxa"/>
            <w:gridSpan w:val="3"/>
            <w:tcBorders>
              <w:top w:val="nil"/>
              <w:left w:val="nil"/>
              <w:bottom w:val="single" w:sz="4" w:space="0" w:color="auto"/>
              <w:right w:val="nil"/>
            </w:tcBorders>
            <w:shd w:val="clear" w:color="auto" w:fill="auto"/>
            <w:noWrap/>
            <w:vAlign w:val="center"/>
            <w:hideMark/>
          </w:tcPr>
          <w:p w14:paraId="7EA7FE57" w14:textId="77777777" w:rsidR="003A130C" w:rsidRPr="0060795F" w:rsidRDefault="003A130C" w:rsidP="00D4498F">
            <w:pPr>
              <w:spacing w:after="0" w:line="240" w:lineRule="auto"/>
              <w:jc w:val="center"/>
              <w:rPr>
                <w:rFonts w:ascii="Times New Roman" w:eastAsia="Times New Roman" w:hAnsi="Times New Roman" w:cs="Times New Roman"/>
                <w:i/>
                <w:iCs/>
                <w:color w:val="000000"/>
                <w:sz w:val="16"/>
                <w:szCs w:val="16"/>
                <w:lang w:eastAsia="en-GB"/>
              </w:rPr>
            </w:pPr>
            <w:r w:rsidRPr="0060795F">
              <w:rPr>
                <w:rFonts w:ascii="Times New Roman" w:eastAsia="Times New Roman" w:hAnsi="Times New Roman" w:cs="Times New Roman"/>
                <w:i/>
                <w:iCs/>
                <w:color w:val="000000"/>
                <w:sz w:val="16"/>
                <w:szCs w:val="16"/>
                <w:lang w:eastAsia="en-GB"/>
              </w:rPr>
              <w:t>News topic choice (0 = left-wing, 1 = right-wing)</w:t>
            </w:r>
          </w:p>
        </w:tc>
      </w:tr>
      <w:tr w:rsidR="003A130C" w:rsidRPr="0060795F" w14:paraId="679237D6" w14:textId="77777777" w:rsidTr="00D4498F">
        <w:trPr>
          <w:trHeight w:val="285"/>
        </w:trPr>
        <w:tc>
          <w:tcPr>
            <w:tcW w:w="2977" w:type="dxa"/>
            <w:tcBorders>
              <w:top w:val="single" w:sz="4" w:space="0" w:color="auto"/>
              <w:left w:val="nil"/>
              <w:bottom w:val="single" w:sz="4" w:space="0" w:color="auto"/>
              <w:right w:val="nil"/>
            </w:tcBorders>
            <w:shd w:val="clear" w:color="auto" w:fill="auto"/>
            <w:noWrap/>
            <w:vAlign w:val="center"/>
            <w:hideMark/>
          </w:tcPr>
          <w:p w14:paraId="49A1AE39" w14:textId="77777777" w:rsidR="003A130C" w:rsidRPr="0060795F" w:rsidRDefault="003A130C" w:rsidP="00D4498F">
            <w:pPr>
              <w:spacing w:after="0" w:line="240" w:lineRule="auto"/>
              <w:rPr>
                <w:rFonts w:ascii="Times New Roman" w:eastAsia="Times New Roman" w:hAnsi="Times New Roman" w:cs="Times New Roman"/>
                <w:b/>
                <w:bCs/>
                <w:color w:val="000000"/>
                <w:sz w:val="16"/>
                <w:szCs w:val="16"/>
                <w:lang w:eastAsia="en-GB"/>
              </w:rPr>
            </w:pPr>
            <w:r w:rsidRPr="0060795F">
              <w:rPr>
                <w:rFonts w:ascii="Times New Roman" w:eastAsia="Times New Roman" w:hAnsi="Times New Roman" w:cs="Times New Roman"/>
                <w:b/>
                <w:bCs/>
                <w:color w:val="000000"/>
                <w:sz w:val="16"/>
                <w:szCs w:val="16"/>
                <w:lang w:eastAsia="en-GB"/>
              </w:rPr>
              <w:t>Predictors</w:t>
            </w:r>
          </w:p>
        </w:tc>
        <w:tc>
          <w:tcPr>
            <w:tcW w:w="1701" w:type="dxa"/>
            <w:tcBorders>
              <w:top w:val="nil"/>
              <w:left w:val="nil"/>
              <w:bottom w:val="single" w:sz="4" w:space="0" w:color="auto"/>
              <w:right w:val="nil"/>
            </w:tcBorders>
            <w:shd w:val="clear" w:color="auto" w:fill="auto"/>
            <w:noWrap/>
            <w:vAlign w:val="center"/>
            <w:hideMark/>
          </w:tcPr>
          <w:p w14:paraId="5AA59D51" w14:textId="77777777" w:rsidR="003A130C" w:rsidRPr="0060795F"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60795F">
              <w:rPr>
                <w:rFonts w:ascii="Times New Roman" w:eastAsia="Times New Roman" w:hAnsi="Times New Roman" w:cs="Times New Roman"/>
                <w:b/>
                <w:bCs/>
                <w:color w:val="000000"/>
                <w:sz w:val="16"/>
                <w:szCs w:val="16"/>
                <w:lang w:eastAsia="en-GB"/>
              </w:rPr>
              <w:t>Odds Ratios</w:t>
            </w:r>
          </w:p>
        </w:tc>
        <w:tc>
          <w:tcPr>
            <w:tcW w:w="1418" w:type="dxa"/>
            <w:tcBorders>
              <w:top w:val="nil"/>
              <w:left w:val="nil"/>
              <w:bottom w:val="single" w:sz="4" w:space="0" w:color="auto"/>
              <w:right w:val="nil"/>
            </w:tcBorders>
            <w:shd w:val="clear" w:color="auto" w:fill="auto"/>
            <w:noWrap/>
            <w:vAlign w:val="center"/>
            <w:hideMark/>
          </w:tcPr>
          <w:p w14:paraId="1E9119C0" w14:textId="77777777" w:rsidR="003A130C" w:rsidRPr="0060795F"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60795F">
              <w:rPr>
                <w:rFonts w:ascii="Times New Roman" w:eastAsia="Times New Roman" w:hAnsi="Times New Roman" w:cs="Times New Roman"/>
                <w:b/>
                <w:bCs/>
                <w:color w:val="000000"/>
                <w:sz w:val="16"/>
                <w:szCs w:val="16"/>
                <w:lang w:eastAsia="en-GB"/>
              </w:rPr>
              <w:t>95% CI</w:t>
            </w:r>
          </w:p>
        </w:tc>
        <w:tc>
          <w:tcPr>
            <w:tcW w:w="1275" w:type="dxa"/>
            <w:tcBorders>
              <w:top w:val="nil"/>
              <w:left w:val="nil"/>
              <w:bottom w:val="single" w:sz="4" w:space="0" w:color="auto"/>
              <w:right w:val="nil"/>
            </w:tcBorders>
            <w:shd w:val="clear" w:color="auto" w:fill="auto"/>
            <w:noWrap/>
            <w:vAlign w:val="center"/>
            <w:hideMark/>
          </w:tcPr>
          <w:p w14:paraId="3F958EC0" w14:textId="77777777" w:rsidR="003A130C" w:rsidRPr="0060795F" w:rsidRDefault="003A130C" w:rsidP="00D4498F">
            <w:pPr>
              <w:spacing w:after="0" w:line="240" w:lineRule="auto"/>
              <w:jc w:val="center"/>
              <w:rPr>
                <w:rFonts w:ascii="Times New Roman" w:eastAsia="Times New Roman" w:hAnsi="Times New Roman" w:cs="Times New Roman"/>
                <w:b/>
                <w:bCs/>
                <w:i/>
                <w:iCs/>
                <w:color w:val="000000"/>
                <w:sz w:val="16"/>
                <w:szCs w:val="16"/>
                <w:lang w:eastAsia="en-GB"/>
              </w:rPr>
            </w:pPr>
            <w:r w:rsidRPr="0060795F">
              <w:rPr>
                <w:rFonts w:ascii="Times New Roman" w:eastAsia="Times New Roman" w:hAnsi="Times New Roman" w:cs="Times New Roman"/>
                <w:b/>
                <w:bCs/>
                <w:i/>
                <w:iCs/>
                <w:color w:val="000000"/>
                <w:sz w:val="16"/>
                <w:szCs w:val="16"/>
                <w:lang w:eastAsia="en-GB"/>
              </w:rPr>
              <w:t>p</w:t>
            </w:r>
          </w:p>
        </w:tc>
      </w:tr>
      <w:tr w:rsidR="003A130C" w:rsidRPr="0060795F" w14:paraId="4CF996C0" w14:textId="77777777" w:rsidTr="00D4498F">
        <w:trPr>
          <w:trHeight w:val="285"/>
        </w:trPr>
        <w:tc>
          <w:tcPr>
            <w:tcW w:w="2977" w:type="dxa"/>
            <w:tcBorders>
              <w:top w:val="nil"/>
              <w:left w:val="nil"/>
              <w:bottom w:val="nil"/>
              <w:right w:val="nil"/>
            </w:tcBorders>
            <w:shd w:val="clear" w:color="auto" w:fill="auto"/>
            <w:noWrap/>
            <w:vAlign w:val="center"/>
            <w:hideMark/>
          </w:tcPr>
          <w:p w14:paraId="6F74EFA5"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(Intercept)</w:t>
            </w:r>
          </w:p>
        </w:tc>
        <w:tc>
          <w:tcPr>
            <w:tcW w:w="1701" w:type="dxa"/>
            <w:tcBorders>
              <w:top w:val="nil"/>
              <w:left w:val="nil"/>
              <w:bottom w:val="nil"/>
              <w:right w:val="nil"/>
            </w:tcBorders>
            <w:shd w:val="clear" w:color="auto" w:fill="auto"/>
            <w:noWrap/>
            <w:vAlign w:val="center"/>
            <w:hideMark/>
          </w:tcPr>
          <w:p w14:paraId="741A8426"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0.11</w:t>
            </w:r>
          </w:p>
        </w:tc>
        <w:tc>
          <w:tcPr>
            <w:tcW w:w="1418" w:type="dxa"/>
            <w:tcBorders>
              <w:top w:val="nil"/>
              <w:left w:val="nil"/>
              <w:bottom w:val="nil"/>
              <w:right w:val="nil"/>
            </w:tcBorders>
            <w:shd w:val="clear" w:color="auto" w:fill="auto"/>
            <w:noWrap/>
            <w:vAlign w:val="center"/>
            <w:hideMark/>
          </w:tcPr>
          <w:p w14:paraId="384CA5B5"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0.02 – 0.58</w:t>
            </w:r>
          </w:p>
        </w:tc>
        <w:tc>
          <w:tcPr>
            <w:tcW w:w="1275" w:type="dxa"/>
            <w:tcBorders>
              <w:top w:val="nil"/>
              <w:left w:val="nil"/>
              <w:bottom w:val="nil"/>
              <w:right w:val="nil"/>
            </w:tcBorders>
            <w:shd w:val="clear" w:color="auto" w:fill="auto"/>
            <w:noWrap/>
            <w:vAlign w:val="center"/>
            <w:hideMark/>
          </w:tcPr>
          <w:p w14:paraId="6F7DECFD"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0.010</w:t>
            </w:r>
          </w:p>
        </w:tc>
      </w:tr>
      <w:tr w:rsidR="003A130C" w:rsidRPr="0060795F" w14:paraId="4E8C24C5" w14:textId="77777777" w:rsidTr="00D4498F">
        <w:trPr>
          <w:trHeight w:val="285"/>
        </w:trPr>
        <w:tc>
          <w:tcPr>
            <w:tcW w:w="2977" w:type="dxa"/>
            <w:tcBorders>
              <w:top w:val="nil"/>
              <w:left w:val="nil"/>
              <w:bottom w:val="nil"/>
              <w:right w:val="nil"/>
            </w:tcBorders>
            <w:shd w:val="clear" w:color="auto" w:fill="auto"/>
            <w:noWrap/>
            <w:vAlign w:val="center"/>
            <w:hideMark/>
          </w:tcPr>
          <w:p w14:paraId="1E1932DF"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Political Ideology</w:t>
            </w:r>
          </w:p>
        </w:tc>
        <w:tc>
          <w:tcPr>
            <w:tcW w:w="1701" w:type="dxa"/>
            <w:tcBorders>
              <w:top w:val="nil"/>
              <w:left w:val="nil"/>
              <w:bottom w:val="nil"/>
              <w:right w:val="nil"/>
            </w:tcBorders>
            <w:shd w:val="clear" w:color="auto" w:fill="auto"/>
            <w:noWrap/>
            <w:vAlign w:val="center"/>
            <w:hideMark/>
          </w:tcPr>
          <w:p w14:paraId="47C156CC"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1.51</w:t>
            </w:r>
          </w:p>
        </w:tc>
        <w:tc>
          <w:tcPr>
            <w:tcW w:w="1418" w:type="dxa"/>
            <w:tcBorders>
              <w:top w:val="nil"/>
              <w:left w:val="nil"/>
              <w:bottom w:val="nil"/>
              <w:right w:val="nil"/>
            </w:tcBorders>
            <w:shd w:val="clear" w:color="auto" w:fill="auto"/>
            <w:noWrap/>
            <w:vAlign w:val="center"/>
            <w:hideMark/>
          </w:tcPr>
          <w:p w14:paraId="5F2BBC61"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1.29 – 1.77</w:t>
            </w:r>
          </w:p>
        </w:tc>
        <w:tc>
          <w:tcPr>
            <w:tcW w:w="1275" w:type="dxa"/>
            <w:tcBorders>
              <w:top w:val="nil"/>
              <w:left w:val="nil"/>
              <w:bottom w:val="nil"/>
              <w:right w:val="nil"/>
            </w:tcBorders>
            <w:shd w:val="clear" w:color="auto" w:fill="auto"/>
            <w:noWrap/>
            <w:vAlign w:val="center"/>
            <w:hideMark/>
          </w:tcPr>
          <w:p w14:paraId="2BE6C123" w14:textId="77777777" w:rsidR="003A130C" w:rsidRPr="0060795F" w:rsidRDefault="003A130C" w:rsidP="00D4498F">
            <w:pPr>
              <w:spacing w:after="0" w:line="240" w:lineRule="auto"/>
              <w:jc w:val="center"/>
              <w:rPr>
                <w:rFonts w:ascii="Times New Roman" w:eastAsia="Times New Roman" w:hAnsi="Times New Roman" w:cs="Times New Roman"/>
                <w:b/>
                <w:bCs/>
                <w:color w:val="000000"/>
                <w:sz w:val="16"/>
                <w:szCs w:val="16"/>
                <w:lang w:eastAsia="en-GB"/>
              </w:rPr>
            </w:pPr>
            <w:r w:rsidRPr="0060795F">
              <w:rPr>
                <w:rFonts w:ascii="Times New Roman" w:eastAsia="Times New Roman" w:hAnsi="Times New Roman" w:cs="Times New Roman"/>
                <w:b/>
                <w:bCs/>
                <w:color w:val="000000"/>
                <w:sz w:val="16"/>
                <w:szCs w:val="16"/>
                <w:lang w:eastAsia="en-GB"/>
              </w:rPr>
              <w:t>&lt;0.001</w:t>
            </w:r>
          </w:p>
        </w:tc>
      </w:tr>
      <w:tr w:rsidR="003A130C" w:rsidRPr="0060795F" w14:paraId="15CDB051" w14:textId="77777777" w:rsidTr="00D4498F">
        <w:trPr>
          <w:trHeight w:val="285"/>
        </w:trPr>
        <w:tc>
          <w:tcPr>
            <w:tcW w:w="2977" w:type="dxa"/>
            <w:tcBorders>
              <w:top w:val="nil"/>
              <w:left w:val="nil"/>
              <w:bottom w:val="nil"/>
              <w:right w:val="nil"/>
            </w:tcBorders>
            <w:shd w:val="clear" w:color="auto" w:fill="auto"/>
            <w:noWrap/>
            <w:vAlign w:val="center"/>
            <w:hideMark/>
          </w:tcPr>
          <w:p w14:paraId="716B7739"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Age</w:t>
            </w:r>
          </w:p>
        </w:tc>
        <w:tc>
          <w:tcPr>
            <w:tcW w:w="1701" w:type="dxa"/>
            <w:tcBorders>
              <w:top w:val="nil"/>
              <w:left w:val="nil"/>
              <w:bottom w:val="nil"/>
              <w:right w:val="nil"/>
            </w:tcBorders>
            <w:shd w:val="clear" w:color="auto" w:fill="auto"/>
            <w:noWrap/>
            <w:vAlign w:val="center"/>
            <w:hideMark/>
          </w:tcPr>
          <w:p w14:paraId="42C9C7DC"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0.94</w:t>
            </w:r>
          </w:p>
        </w:tc>
        <w:tc>
          <w:tcPr>
            <w:tcW w:w="1418" w:type="dxa"/>
            <w:tcBorders>
              <w:top w:val="nil"/>
              <w:left w:val="nil"/>
              <w:bottom w:val="nil"/>
              <w:right w:val="nil"/>
            </w:tcBorders>
            <w:shd w:val="clear" w:color="auto" w:fill="auto"/>
            <w:noWrap/>
            <w:vAlign w:val="center"/>
            <w:hideMark/>
          </w:tcPr>
          <w:p w14:paraId="52050A07"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0.76 – 1.15</w:t>
            </w:r>
          </w:p>
        </w:tc>
        <w:tc>
          <w:tcPr>
            <w:tcW w:w="1275" w:type="dxa"/>
            <w:tcBorders>
              <w:top w:val="nil"/>
              <w:left w:val="nil"/>
              <w:bottom w:val="nil"/>
              <w:right w:val="nil"/>
            </w:tcBorders>
            <w:shd w:val="clear" w:color="auto" w:fill="auto"/>
            <w:noWrap/>
            <w:vAlign w:val="center"/>
            <w:hideMark/>
          </w:tcPr>
          <w:p w14:paraId="265E96D8"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0.528</w:t>
            </w:r>
          </w:p>
        </w:tc>
      </w:tr>
      <w:tr w:rsidR="003A130C" w:rsidRPr="0060795F" w14:paraId="776CD7A0" w14:textId="77777777" w:rsidTr="00D4498F">
        <w:trPr>
          <w:trHeight w:val="285"/>
        </w:trPr>
        <w:tc>
          <w:tcPr>
            <w:tcW w:w="2977" w:type="dxa"/>
            <w:tcBorders>
              <w:top w:val="nil"/>
              <w:left w:val="nil"/>
              <w:bottom w:val="nil"/>
              <w:right w:val="nil"/>
            </w:tcBorders>
            <w:shd w:val="clear" w:color="auto" w:fill="auto"/>
            <w:noWrap/>
            <w:vAlign w:val="center"/>
            <w:hideMark/>
          </w:tcPr>
          <w:p w14:paraId="0EF1D0B8"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Gender</w:t>
            </w:r>
          </w:p>
        </w:tc>
        <w:tc>
          <w:tcPr>
            <w:tcW w:w="1701" w:type="dxa"/>
            <w:tcBorders>
              <w:top w:val="nil"/>
              <w:left w:val="nil"/>
              <w:bottom w:val="nil"/>
              <w:right w:val="nil"/>
            </w:tcBorders>
            <w:shd w:val="clear" w:color="auto" w:fill="auto"/>
            <w:noWrap/>
            <w:vAlign w:val="center"/>
            <w:hideMark/>
          </w:tcPr>
          <w:p w14:paraId="6DE0ECA5"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0.77</w:t>
            </w:r>
          </w:p>
        </w:tc>
        <w:tc>
          <w:tcPr>
            <w:tcW w:w="1418" w:type="dxa"/>
            <w:tcBorders>
              <w:top w:val="nil"/>
              <w:left w:val="nil"/>
              <w:bottom w:val="nil"/>
              <w:right w:val="nil"/>
            </w:tcBorders>
            <w:shd w:val="clear" w:color="auto" w:fill="auto"/>
            <w:noWrap/>
            <w:vAlign w:val="center"/>
            <w:hideMark/>
          </w:tcPr>
          <w:p w14:paraId="68E372EB"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0.46 – 1.30</w:t>
            </w:r>
          </w:p>
        </w:tc>
        <w:tc>
          <w:tcPr>
            <w:tcW w:w="1275" w:type="dxa"/>
            <w:tcBorders>
              <w:top w:val="nil"/>
              <w:left w:val="nil"/>
              <w:bottom w:val="nil"/>
              <w:right w:val="nil"/>
            </w:tcBorders>
            <w:shd w:val="clear" w:color="auto" w:fill="auto"/>
            <w:noWrap/>
            <w:vAlign w:val="center"/>
            <w:hideMark/>
          </w:tcPr>
          <w:p w14:paraId="78BCA0AC"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0.333</w:t>
            </w:r>
          </w:p>
        </w:tc>
      </w:tr>
      <w:tr w:rsidR="003A130C" w:rsidRPr="0060795F" w14:paraId="1A7FFC6F" w14:textId="77777777" w:rsidTr="00D4498F">
        <w:trPr>
          <w:trHeight w:val="285"/>
        </w:trPr>
        <w:tc>
          <w:tcPr>
            <w:tcW w:w="2977" w:type="dxa"/>
            <w:tcBorders>
              <w:top w:val="nil"/>
              <w:left w:val="nil"/>
              <w:bottom w:val="nil"/>
              <w:right w:val="nil"/>
            </w:tcBorders>
            <w:shd w:val="clear" w:color="auto" w:fill="auto"/>
            <w:noWrap/>
            <w:vAlign w:val="center"/>
            <w:hideMark/>
          </w:tcPr>
          <w:p w14:paraId="2598F9C1"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Education</w:t>
            </w:r>
          </w:p>
        </w:tc>
        <w:tc>
          <w:tcPr>
            <w:tcW w:w="1701" w:type="dxa"/>
            <w:tcBorders>
              <w:top w:val="nil"/>
              <w:left w:val="nil"/>
              <w:bottom w:val="nil"/>
              <w:right w:val="nil"/>
            </w:tcBorders>
            <w:shd w:val="clear" w:color="auto" w:fill="auto"/>
            <w:noWrap/>
            <w:vAlign w:val="center"/>
            <w:hideMark/>
          </w:tcPr>
          <w:p w14:paraId="78B238DA"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0.94</w:t>
            </w:r>
          </w:p>
        </w:tc>
        <w:tc>
          <w:tcPr>
            <w:tcW w:w="1418" w:type="dxa"/>
            <w:tcBorders>
              <w:top w:val="nil"/>
              <w:left w:val="nil"/>
              <w:bottom w:val="nil"/>
              <w:right w:val="nil"/>
            </w:tcBorders>
            <w:shd w:val="clear" w:color="auto" w:fill="auto"/>
            <w:noWrap/>
            <w:vAlign w:val="center"/>
            <w:hideMark/>
          </w:tcPr>
          <w:p w14:paraId="683BF7EE"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0.78 – 1.14</w:t>
            </w:r>
          </w:p>
        </w:tc>
        <w:tc>
          <w:tcPr>
            <w:tcW w:w="1275" w:type="dxa"/>
            <w:tcBorders>
              <w:top w:val="nil"/>
              <w:left w:val="nil"/>
              <w:bottom w:val="nil"/>
              <w:right w:val="nil"/>
            </w:tcBorders>
            <w:shd w:val="clear" w:color="auto" w:fill="auto"/>
            <w:noWrap/>
            <w:vAlign w:val="center"/>
            <w:hideMark/>
          </w:tcPr>
          <w:p w14:paraId="5FA365A9"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0.539</w:t>
            </w:r>
          </w:p>
        </w:tc>
      </w:tr>
      <w:tr w:rsidR="003A130C" w:rsidRPr="0060795F" w14:paraId="0EB41600" w14:textId="77777777" w:rsidTr="00D4498F">
        <w:trPr>
          <w:trHeight w:val="285"/>
        </w:trPr>
        <w:tc>
          <w:tcPr>
            <w:tcW w:w="2977" w:type="dxa"/>
            <w:tcBorders>
              <w:top w:val="nil"/>
              <w:left w:val="nil"/>
              <w:bottom w:val="nil"/>
              <w:right w:val="nil"/>
            </w:tcBorders>
            <w:shd w:val="clear" w:color="auto" w:fill="auto"/>
            <w:noWrap/>
            <w:vAlign w:val="center"/>
            <w:hideMark/>
          </w:tcPr>
          <w:p w14:paraId="3B03E15A"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Social Media Use</w:t>
            </w:r>
          </w:p>
        </w:tc>
        <w:tc>
          <w:tcPr>
            <w:tcW w:w="1701" w:type="dxa"/>
            <w:tcBorders>
              <w:top w:val="nil"/>
              <w:left w:val="nil"/>
              <w:bottom w:val="nil"/>
              <w:right w:val="nil"/>
            </w:tcBorders>
            <w:shd w:val="clear" w:color="auto" w:fill="auto"/>
            <w:noWrap/>
            <w:vAlign w:val="center"/>
            <w:hideMark/>
          </w:tcPr>
          <w:p w14:paraId="1EE907EC"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1.11</w:t>
            </w:r>
          </w:p>
        </w:tc>
        <w:tc>
          <w:tcPr>
            <w:tcW w:w="1418" w:type="dxa"/>
            <w:tcBorders>
              <w:top w:val="nil"/>
              <w:left w:val="nil"/>
              <w:bottom w:val="nil"/>
              <w:right w:val="nil"/>
            </w:tcBorders>
            <w:shd w:val="clear" w:color="auto" w:fill="auto"/>
            <w:noWrap/>
            <w:vAlign w:val="center"/>
            <w:hideMark/>
          </w:tcPr>
          <w:p w14:paraId="6CE1B47C"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0.90 – 1.38</w:t>
            </w:r>
          </w:p>
        </w:tc>
        <w:tc>
          <w:tcPr>
            <w:tcW w:w="1275" w:type="dxa"/>
            <w:tcBorders>
              <w:top w:val="nil"/>
              <w:left w:val="nil"/>
              <w:bottom w:val="nil"/>
              <w:right w:val="nil"/>
            </w:tcBorders>
            <w:shd w:val="clear" w:color="auto" w:fill="auto"/>
            <w:noWrap/>
            <w:vAlign w:val="center"/>
            <w:hideMark/>
          </w:tcPr>
          <w:p w14:paraId="29D5EB64"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0.331</w:t>
            </w:r>
          </w:p>
        </w:tc>
      </w:tr>
      <w:tr w:rsidR="003A130C" w:rsidRPr="0060795F" w14:paraId="394A08BC" w14:textId="77777777" w:rsidTr="00D4498F">
        <w:trPr>
          <w:trHeight w:val="285"/>
        </w:trPr>
        <w:tc>
          <w:tcPr>
            <w:tcW w:w="2977" w:type="dxa"/>
            <w:tcBorders>
              <w:top w:val="nil"/>
              <w:left w:val="nil"/>
              <w:bottom w:val="nil"/>
              <w:right w:val="nil"/>
            </w:tcBorders>
            <w:shd w:val="clear" w:color="auto" w:fill="auto"/>
            <w:noWrap/>
            <w:vAlign w:val="center"/>
            <w:hideMark/>
          </w:tcPr>
          <w:p w14:paraId="2DBCBA18"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Twitter Use</w:t>
            </w:r>
          </w:p>
        </w:tc>
        <w:tc>
          <w:tcPr>
            <w:tcW w:w="1701" w:type="dxa"/>
            <w:tcBorders>
              <w:top w:val="nil"/>
              <w:left w:val="nil"/>
              <w:bottom w:val="nil"/>
              <w:right w:val="nil"/>
            </w:tcBorders>
            <w:shd w:val="clear" w:color="auto" w:fill="auto"/>
            <w:noWrap/>
            <w:vAlign w:val="center"/>
            <w:hideMark/>
          </w:tcPr>
          <w:p w14:paraId="3C3BF81F"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0.99</w:t>
            </w:r>
          </w:p>
        </w:tc>
        <w:tc>
          <w:tcPr>
            <w:tcW w:w="1418" w:type="dxa"/>
            <w:tcBorders>
              <w:top w:val="nil"/>
              <w:left w:val="nil"/>
              <w:bottom w:val="nil"/>
              <w:right w:val="nil"/>
            </w:tcBorders>
            <w:shd w:val="clear" w:color="auto" w:fill="auto"/>
            <w:noWrap/>
            <w:vAlign w:val="center"/>
            <w:hideMark/>
          </w:tcPr>
          <w:p w14:paraId="63AA8916"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0.81 – 1.20</w:t>
            </w:r>
          </w:p>
        </w:tc>
        <w:tc>
          <w:tcPr>
            <w:tcW w:w="1275" w:type="dxa"/>
            <w:tcBorders>
              <w:top w:val="nil"/>
              <w:left w:val="nil"/>
              <w:bottom w:val="nil"/>
              <w:right w:val="nil"/>
            </w:tcBorders>
            <w:shd w:val="clear" w:color="auto" w:fill="auto"/>
            <w:noWrap/>
            <w:vAlign w:val="center"/>
            <w:hideMark/>
          </w:tcPr>
          <w:p w14:paraId="205A0A4E"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0.910</w:t>
            </w:r>
          </w:p>
        </w:tc>
      </w:tr>
      <w:tr w:rsidR="003A130C" w:rsidRPr="0060795F" w14:paraId="0E1C47EC" w14:textId="77777777" w:rsidTr="00D4498F">
        <w:trPr>
          <w:trHeight w:val="285"/>
        </w:trPr>
        <w:tc>
          <w:tcPr>
            <w:tcW w:w="2977" w:type="dxa"/>
            <w:tcBorders>
              <w:top w:val="nil"/>
              <w:left w:val="nil"/>
              <w:bottom w:val="nil"/>
              <w:right w:val="nil"/>
            </w:tcBorders>
            <w:shd w:val="clear" w:color="auto" w:fill="auto"/>
            <w:noWrap/>
            <w:vAlign w:val="center"/>
            <w:hideMark/>
          </w:tcPr>
          <w:p w14:paraId="683DE930"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p>
        </w:tc>
        <w:tc>
          <w:tcPr>
            <w:tcW w:w="1701" w:type="dxa"/>
            <w:tcBorders>
              <w:top w:val="nil"/>
              <w:left w:val="nil"/>
              <w:bottom w:val="nil"/>
              <w:right w:val="nil"/>
            </w:tcBorders>
            <w:shd w:val="clear" w:color="auto" w:fill="auto"/>
            <w:noWrap/>
            <w:vAlign w:val="center"/>
            <w:hideMark/>
          </w:tcPr>
          <w:p w14:paraId="2A27CEED" w14:textId="77777777" w:rsidR="003A130C" w:rsidRPr="0060795F" w:rsidRDefault="003A130C" w:rsidP="00D4498F">
            <w:pPr>
              <w:spacing w:after="0" w:line="240" w:lineRule="auto"/>
              <w:jc w:val="center"/>
              <w:rPr>
                <w:rFonts w:ascii="Times New Roman" w:eastAsia="Times New Roman" w:hAnsi="Times New Roman" w:cs="Times New Roman"/>
                <w:sz w:val="20"/>
                <w:szCs w:val="20"/>
                <w:lang w:eastAsia="en-GB"/>
              </w:rPr>
            </w:pPr>
          </w:p>
        </w:tc>
        <w:tc>
          <w:tcPr>
            <w:tcW w:w="1418" w:type="dxa"/>
            <w:tcBorders>
              <w:top w:val="nil"/>
              <w:left w:val="nil"/>
              <w:bottom w:val="nil"/>
              <w:right w:val="nil"/>
            </w:tcBorders>
            <w:shd w:val="clear" w:color="auto" w:fill="auto"/>
            <w:noWrap/>
            <w:vAlign w:val="center"/>
            <w:hideMark/>
          </w:tcPr>
          <w:p w14:paraId="543A1092" w14:textId="77777777" w:rsidR="003A130C" w:rsidRPr="0060795F" w:rsidRDefault="003A130C" w:rsidP="00D4498F">
            <w:pPr>
              <w:spacing w:after="0" w:line="240" w:lineRule="auto"/>
              <w:jc w:val="center"/>
              <w:rPr>
                <w:rFonts w:ascii="Times New Roman" w:eastAsia="Times New Roman" w:hAnsi="Times New Roman" w:cs="Times New Roman"/>
                <w:sz w:val="20"/>
                <w:szCs w:val="20"/>
                <w:lang w:eastAsia="en-GB"/>
              </w:rPr>
            </w:pPr>
          </w:p>
        </w:tc>
        <w:tc>
          <w:tcPr>
            <w:tcW w:w="1275" w:type="dxa"/>
            <w:tcBorders>
              <w:top w:val="nil"/>
              <w:left w:val="nil"/>
              <w:bottom w:val="nil"/>
              <w:right w:val="nil"/>
            </w:tcBorders>
            <w:shd w:val="clear" w:color="auto" w:fill="auto"/>
            <w:noWrap/>
            <w:vAlign w:val="center"/>
            <w:hideMark/>
          </w:tcPr>
          <w:p w14:paraId="529A8CE6" w14:textId="77777777" w:rsidR="003A130C" w:rsidRPr="0060795F"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0795F" w14:paraId="2A1D1648" w14:textId="77777777" w:rsidTr="00D4498F">
        <w:trPr>
          <w:trHeight w:val="285"/>
        </w:trPr>
        <w:tc>
          <w:tcPr>
            <w:tcW w:w="2977" w:type="dxa"/>
            <w:tcBorders>
              <w:top w:val="nil"/>
              <w:left w:val="nil"/>
              <w:bottom w:val="nil"/>
              <w:right w:val="nil"/>
            </w:tcBorders>
            <w:shd w:val="clear" w:color="auto" w:fill="auto"/>
            <w:noWrap/>
            <w:vAlign w:val="center"/>
            <w:hideMark/>
          </w:tcPr>
          <w:p w14:paraId="6DFFDF94"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Observations</w:t>
            </w:r>
          </w:p>
        </w:tc>
        <w:tc>
          <w:tcPr>
            <w:tcW w:w="1701" w:type="dxa"/>
            <w:tcBorders>
              <w:top w:val="nil"/>
              <w:left w:val="nil"/>
              <w:bottom w:val="nil"/>
              <w:right w:val="nil"/>
            </w:tcBorders>
            <w:shd w:val="clear" w:color="auto" w:fill="auto"/>
            <w:noWrap/>
            <w:vAlign w:val="center"/>
            <w:hideMark/>
          </w:tcPr>
          <w:p w14:paraId="0C312F79"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328</w:t>
            </w:r>
          </w:p>
        </w:tc>
        <w:tc>
          <w:tcPr>
            <w:tcW w:w="1418" w:type="dxa"/>
            <w:tcBorders>
              <w:top w:val="nil"/>
              <w:left w:val="nil"/>
              <w:bottom w:val="nil"/>
              <w:right w:val="nil"/>
            </w:tcBorders>
            <w:shd w:val="clear" w:color="auto" w:fill="auto"/>
            <w:noWrap/>
            <w:vAlign w:val="center"/>
            <w:hideMark/>
          </w:tcPr>
          <w:p w14:paraId="55F6EE6D"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275" w:type="dxa"/>
            <w:tcBorders>
              <w:top w:val="nil"/>
              <w:left w:val="nil"/>
              <w:bottom w:val="nil"/>
              <w:right w:val="nil"/>
            </w:tcBorders>
            <w:shd w:val="clear" w:color="auto" w:fill="auto"/>
            <w:noWrap/>
            <w:vAlign w:val="center"/>
            <w:hideMark/>
          </w:tcPr>
          <w:p w14:paraId="7D25B1A6" w14:textId="77777777" w:rsidR="003A130C" w:rsidRPr="0060795F"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0795F" w14:paraId="12F260E2" w14:textId="77777777" w:rsidTr="00D4498F">
        <w:trPr>
          <w:trHeight w:val="285"/>
        </w:trPr>
        <w:tc>
          <w:tcPr>
            <w:tcW w:w="2977" w:type="dxa"/>
            <w:tcBorders>
              <w:top w:val="nil"/>
              <w:left w:val="nil"/>
              <w:bottom w:val="single" w:sz="4" w:space="0" w:color="auto"/>
              <w:right w:val="nil"/>
            </w:tcBorders>
            <w:shd w:val="clear" w:color="auto" w:fill="auto"/>
            <w:noWrap/>
            <w:vAlign w:val="center"/>
            <w:hideMark/>
          </w:tcPr>
          <w:p w14:paraId="38EC8E11" w14:textId="77777777" w:rsidR="003A130C" w:rsidRPr="0060795F" w:rsidRDefault="003A130C" w:rsidP="00D4498F">
            <w:pPr>
              <w:spacing w:after="0" w:line="240" w:lineRule="auto"/>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R</w:t>
            </w:r>
            <w:r w:rsidRPr="0060795F">
              <w:rPr>
                <w:rFonts w:ascii="Times New Roman" w:eastAsia="Times New Roman" w:hAnsi="Times New Roman" w:cs="Times New Roman"/>
                <w:color w:val="000000"/>
                <w:sz w:val="16"/>
                <w:szCs w:val="16"/>
                <w:vertAlign w:val="superscript"/>
                <w:lang w:eastAsia="en-GB"/>
              </w:rPr>
              <w:t xml:space="preserve">2 </w:t>
            </w:r>
          </w:p>
        </w:tc>
        <w:tc>
          <w:tcPr>
            <w:tcW w:w="1701" w:type="dxa"/>
            <w:tcBorders>
              <w:top w:val="nil"/>
              <w:left w:val="nil"/>
              <w:bottom w:val="single" w:sz="4" w:space="0" w:color="auto"/>
              <w:right w:val="nil"/>
            </w:tcBorders>
            <w:shd w:val="clear" w:color="auto" w:fill="auto"/>
            <w:noWrap/>
            <w:vAlign w:val="center"/>
            <w:hideMark/>
          </w:tcPr>
          <w:p w14:paraId="6612E7B5"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r w:rsidRPr="0060795F">
              <w:rPr>
                <w:rFonts w:ascii="Times New Roman" w:eastAsia="Times New Roman" w:hAnsi="Times New Roman" w:cs="Times New Roman"/>
                <w:color w:val="000000"/>
                <w:sz w:val="16"/>
                <w:szCs w:val="16"/>
                <w:lang w:eastAsia="en-GB"/>
              </w:rPr>
              <w:t>0.104</w:t>
            </w:r>
          </w:p>
        </w:tc>
        <w:tc>
          <w:tcPr>
            <w:tcW w:w="1418" w:type="dxa"/>
            <w:tcBorders>
              <w:top w:val="nil"/>
              <w:left w:val="nil"/>
              <w:bottom w:val="single" w:sz="4" w:space="0" w:color="auto"/>
              <w:right w:val="nil"/>
            </w:tcBorders>
            <w:shd w:val="clear" w:color="auto" w:fill="auto"/>
            <w:noWrap/>
            <w:vAlign w:val="center"/>
            <w:hideMark/>
          </w:tcPr>
          <w:p w14:paraId="7E4FFA2B"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c>
          <w:tcPr>
            <w:tcW w:w="1275" w:type="dxa"/>
            <w:tcBorders>
              <w:top w:val="nil"/>
              <w:left w:val="nil"/>
              <w:bottom w:val="single" w:sz="4" w:space="0" w:color="auto"/>
              <w:right w:val="nil"/>
            </w:tcBorders>
            <w:shd w:val="clear" w:color="auto" w:fill="auto"/>
            <w:noWrap/>
            <w:vAlign w:val="center"/>
            <w:hideMark/>
          </w:tcPr>
          <w:p w14:paraId="5D3D47A5" w14:textId="77777777" w:rsidR="003A130C" w:rsidRPr="0060795F" w:rsidRDefault="003A130C" w:rsidP="00D4498F">
            <w:pPr>
              <w:spacing w:after="0" w:line="240" w:lineRule="auto"/>
              <w:jc w:val="center"/>
              <w:rPr>
                <w:rFonts w:ascii="Times New Roman" w:eastAsia="Times New Roman" w:hAnsi="Times New Roman" w:cs="Times New Roman"/>
                <w:color w:val="000000"/>
                <w:sz w:val="16"/>
                <w:szCs w:val="16"/>
                <w:lang w:eastAsia="en-GB"/>
              </w:rPr>
            </w:pPr>
          </w:p>
        </w:tc>
      </w:tr>
    </w:tbl>
    <w:p w14:paraId="777B6CB4" w14:textId="77777777" w:rsidR="003A130C" w:rsidRDefault="003A130C" w:rsidP="003A130C">
      <w:pPr>
        <w:rPr>
          <w:rFonts w:ascii="Times New Roman" w:hAnsi="Times New Roman" w:cs="Times New Roman"/>
          <w:i/>
          <w:iCs/>
          <w:sz w:val="24"/>
          <w:szCs w:val="24"/>
        </w:rPr>
      </w:pPr>
      <w:r>
        <w:rPr>
          <w:rFonts w:ascii="Times New Roman" w:hAnsi="Times New Roman" w:cs="Times New Roman"/>
          <w:i/>
          <w:iCs/>
          <w:sz w:val="24"/>
          <w:szCs w:val="24"/>
        </w:rPr>
        <w:br w:type="page"/>
      </w:r>
    </w:p>
    <w:p w14:paraId="550634D8" w14:textId="77777777" w:rsidR="003A130C" w:rsidRPr="0060795F" w:rsidRDefault="003A130C" w:rsidP="003A130C">
      <w:pPr>
        <w:spacing w:line="240" w:lineRule="auto"/>
        <w:rPr>
          <w:rFonts w:ascii="Times New Roman" w:hAnsi="Times New Roman" w:cs="Times New Roman"/>
          <w:i/>
          <w:iCs/>
          <w:sz w:val="24"/>
          <w:szCs w:val="24"/>
        </w:rPr>
      </w:pPr>
      <w:r>
        <w:rPr>
          <w:rFonts w:ascii="Times New Roman" w:hAnsi="Times New Roman" w:cs="Times New Roman"/>
          <w:i/>
          <w:iCs/>
          <w:sz w:val="24"/>
          <w:szCs w:val="24"/>
        </w:rPr>
        <w:t>Table S11</w:t>
      </w:r>
      <w:r>
        <w:rPr>
          <w:rFonts w:ascii="Times New Roman" w:hAnsi="Times New Roman" w:cs="Times New Roman"/>
          <w:sz w:val="24"/>
          <w:szCs w:val="24"/>
        </w:rPr>
        <w:t xml:space="preserve">. Study 3: One-way ANOVAs for the pre-post difference scores (Diff) for the reliability, confidence, and willingness-to-share measures, for the polarization items (“Polarization”), the misinformation items that do </w:t>
      </w:r>
      <w:r>
        <w:rPr>
          <w:rFonts w:ascii="Times New Roman" w:hAnsi="Times New Roman" w:cs="Times New Roman"/>
          <w:i/>
          <w:iCs/>
          <w:sz w:val="24"/>
          <w:szCs w:val="24"/>
        </w:rPr>
        <w:t xml:space="preserve">not </w:t>
      </w:r>
      <w:r>
        <w:rPr>
          <w:rFonts w:ascii="Times New Roman" w:hAnsi="Times New Roman" w:cs="Times New Roman"/>
          <w:sz w:val="24"/>
          <w:szCs w:val="24"/>
        </w:rPr>
        <w:t xml:space="preserve">make use of the “polarization” technique (“NoPolarization”), and for non-misinformation (“RealNews”). Results are shown for the </w:t>
      </w:r>
      <w:r>
        <w:rPr>
          <w:rFonts w:ascii="Times New Roman" w:hAnsi="Times New Roman" w:cs="Times New Roman"/>
          <w:i/>
          <w:iCs/>
          <w:sz w:val="24"/>
          <w:szCs w:val="24"/>
        </w:rPr>
        <w:t xml:space="preserve">full </w:t>
      </w:r>
      <w:r>
        <w:rPr>
          <w:rFonts w:ascii="Times New Roman" w:hAnsi="Times New Roman" w:cs="Times New Roman"/>
          <w:sz w:val="24"/>
          <w:szCs w:val="24"/>
        </w:rPr>
        <w:t xml:space="preserve">dataset, with suspicious responses included (see the “Sample” section in Study 3). </w:t>
      </w:r>
    </w:p>
    <w:tbl>
      <w:tblPr>
        <w:tblW w:w="7300" w:type="dxa"/>
        <w:tblLook w:val="04A0" w:firstRow="1" w:lastRow="0" w:firstColumn="1" w:lastColumn="0" w:noHBand="0" w:noVBand="1"/>
      </w:tblPr>
      <w:tblGrid>
        <w:gridCol w:w="2200"/>
        <w:gridCol w:w="1020"/>
        <w:gridCol w:w="1020"/>
        <w:gridCol w:w="1020"/>
        <w:gridCol w:w="1020"/>
        <w:gridCol w:w="1020"/>
      </w:tblGrid>
      <w:tr w:rsidR="003A130C" w:rsidRPr="006D3D1E" w14:paraId="4B014D94" w14:textId="77777777" w:rsidTr="00D4498F">
        <w:trPr>
          <w:trHeight w:val="195"/>
        </w:trPr>
        <w:tc>
          <w:tcPr>
            <w:tcW w:w="2200" w:type="dxa"/>
            <w:tcBorders>
              <w:top w:val="single" w:sz="4" w:space="0" w:color="auto"/>
              <w:left w:val="nil"/>
              <w:bottom w:val="single" w:sz="4" w:space="0" w:color="auto"/>
              <w:right w:val="nil"/>
            </w:tcBorders>
            <w:shd w:val="clear" w:color="auto" w:fill="auto"/>
            <w:vAlign w:val="center"/>
            <w:hideMark/>
          </w:tcPr>
          <w:p w14:paraId="6A261B42"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Variable</w:t>
            </w:r>
          </w:p>
        </w:tc>
        <w:tc>
          <w:tcPr>
            <w:tcW w:w="1020" w:type="dxa"/>
            <w:tcBorders>
              <w:top w:val="single" w:sz="4" w:space="0" w:color="auto"/>
              <w:left w:val="nil"/>
              <w:bottom w:val="single" w:sz="4" w:space="0" w:color="auto"/>
              <w:right w:val="nil"/>
            </w:tcBorders>
            <w:shd w:val="clear" w:color="auto" w:fill="auto"/>
            <w:vAlign w:val="center"/>
            <w:hideMark/>
          </w:tcPr>
          <w:p w14:paraId="52F0962E" w14:textId="77777777" w:rsidR="003A130C" w:rsidRPr="006D3D1E" w:rsidRDefault="003A130C" w:rsidP="00D4498F">
            <w:pPr>
              <w:spacing w:after="0" w:line="240" w:lineRule="auto"/>
              <w:jc w:val="right"/>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F</w:t>
            </w:r>
          </w:p>
        </w:tc>
        <w:tc>
          <w:tcPr>
            <w:tcW w:w="1020" w:type="dxa"/>
            <w:tcBorders>
              <w:top w:val="single" w:sz="4" w:space="0" w:color="auto"/>
              <w:left w:val="nil"/>
              <w:bottom w:val="single" w:sz="4" w:space="0" w:color="auto"/>
              <w:right w:val="nil"/>
            </w:tcBorders>
            <w:shd w:val="clear" w:color="auto" w:fill="auto"/>
            <w:vAlign w:val="center"/>
            <w:hideMark/>
          </w:tcPr>
          <w:p w14:paraId="72BE4F6E" w14:textId="77777777" w:rsidR="003A130C" w:rsidRPr="006D3D1E" w:rsidRDefault="003A130C" w:rsidP="00D4498F">
            <w:pPr>
              <w:spacing w:after="0" w:line="240" w:lineRule="auto"/>
              <w:jc w:val="right"/>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df1</w:t>
            </w:r>
          </w:p>
        </w:tc>
        <w:tc>
          <w:tcPr>
            <w:tcW w:w="1020" w:type="dxa"/>
            <w:tcBorders>
              <w:top w:val="single" w:sz="4" w:space="0" w:color="auto"/>
              <w:left w:val="nil"/>
              <w:bottom w:val="single" w:sz="4" w:space="0" w:color="auto"/>
              <w:right w:val="nil"/>
            </w:tcBorders>
            <w:shd w:val="clear" w:color="auto" w:fill="auto"/>
            <w:vAlign w:val="center"/>
            <w:hideMark/>
          </w:tcPr>
          <w:p w14:paraId="09FA1E4F" w14:textId="77777777" w:rsidR="003A130C" w:rsidRPr="006D3D1E" w:rsidRDefault="003A130C" w:rsidP="00D4498F">
            <w:pPr>
              <w:spacing w:after="0" w:line="240" w:lineRule="auto"/>
              <w:jc w:val="right"/>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df2</w:t>
            </w:r>
          </w:p>
        </w:tc>
        <w:tc>
          <w:tcPr>
            <w:tcW w:w="1020" w:type="dxa"/>
            <w:tcBorders>
              <w:top w:val="single" w:sz="4" w:space="0" w:color="auto"/>
              <w:left w:val="nil"/>
              <w:bottom w:val="single" w:sz="4" w:space="0" w:color="auto"/>
              <w:right w:val="nil"/>
            </w:tcBorders>
            <w:shd w:val="clear" w:color="auto" w:fill="auto"/>
            <w:vAlign w:val="center"/>
            <w:hideMark/>
          </w:tcPr>
          <w:p w14:paraId="5B696D2D" w14:textId="77777777" w:rsidR="003A130C" w:rsidRPr="006D3D1E" w:rsidRDefault="003A130C" w:rsidP="00D4498F">
            <w:pPr>
              <w:spacing w:after="0" w:line="240" w:lineRule="auto"/>
              <w:jc w:val="right"/>
              <w:rPr>
                <w:rFonts w:ascii="Times New Roman" w:eastAsia="Times New Roman" w:hAnsi="Times New Roman" w:cs="Times New Roman"/>
                <w:b/>
                <w:bCs/>
                <w:i/>
                <w:iCs/>
                <w:color w:val="000000"/>
                <w:sz w:val="14"/>
                <w:szCs w:val="14"/>
                <w:lang w:eastAsia="en-GB"/>
              </w:rPr>
            </w:pPr>
            <w:r w:rsidRPr="006D3D1E">
              <w:rPr>
                <w:rFonts w:ascii="Times New Roman" w:eastAsia="Times New Roman" w:hAnsi="Times New Roman" w:cs="Times New Roman"/>
                <w:b/>
                <w:bCs/>
                <w:i/>
                <w:iCs/>
                <w:color w:val="000000"/>
                <w:sz w:val="14"/>
                <w:szCs w:val="14"/>
                <w:lang w:eastAsia="en-GB"/>
              </w:rPr>
              <w:t>p</w:t>
            </w:r>
          </w:p>
        </w:tc>
        <w:tc>
          <w:tcPr>
            <w:tcW w:w="1020" w:type="dxa"/>
            <w:tcBorders>
              <w:top w:val="nil"/>
              <w:left w:val="nil"/>
              <w:bottom w:val="nil"/>
              <w:right w:val="nil"/>
            </w:tcBorders>
            <w:shd w:val="clear" w:color="auto" w:fill="auto"/>
            <w:noWrap/>
            <w:vAlign w:val="center"/>
            <w:hideMark/>
          </w:tcPr>
          <w:p w14:paraId="768E4531" w14:textId="77777777" w:rsidR="003A130C" w:rsidRPr="006D3D1E" w:rsidRDefault="003A130C" w:rsidP="00D4498F">
            <w:pPr>
              <w:spacing w:after="0" w:line="240" w:lineRule="auto"/>
              <w:jc w:val="right"/>
              <w:rPr>
                <w:rFonts w:ascii="Times New Roman" w:eastAsia="Times New Roman" w:hAnsi="Times New Roman" w:cs="Times New Roman"/>
                <w:b/>
                <w:bCs/>
                <w:i/>
                <w:iCs/>
                <w:color w:val="000000"/>
                <w:sz w:val="14"/>
                <w:szCs w:val="14"/>
                <w:lang w:eastAsia="en-GB"/>
              </w:rPr>
            </w:pPr>
          </w:p>
        </w:tc>
      </w:tr>
      <w:tr w:rsidR="003A130C" w:rsidRPr="006D3D1E" w14:paraId="47ECF010" w14:textId="77777777" w:rsidTr="00D4498F">
        <w:trPr>
          <w:trHeight w:val="188"/>
        </w:trPr>
        <w:tc>
          <w:tcPr>
            <w:tcW w:w="2200" w:type="dxa"/>
            <w:tcBorders>
              <w:top w:val="nil"/>
              <w:left w:val="nil"/>
              <w:bottom w:val="nil"/>
              <w:right w:val="nil"/>
            </w:tcBorders>
            <w:shd w:val="clear" w:color="auto" w:fill="auto"/>
            <w:vAlign w:val="center"/>
            <w:hideMark/>
          </w:tcPr>
          <w:p w14:paraId="0C0A0C72"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Reliability</w:t>
            </w:r>
          </w:p>
        </w:tc>
        <w:tc>
          <w:tcPr>
            <w:tcW w:w="1020" w:type="dxa"/>
            <w:tcBorders>
              <w:top w:val="nil"/>
              <w:left w:val="nil"/>
              <w:bottom w:val="nil"/>
              <w:right w:val="nil"/>
            </w:tcBorders>
            <w:shd w:val="clear" w:color="auto" w:fill="auto"/>
            <w:vAlign w:val="center"/>
            <w:hideMark/>
          </w:tcPr>
          <w:p w14:paraId="788C378B"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363BD04C"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2FB2D6BE"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7AE4F669"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3CCE0D9C"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r>
      <w:tr w:rsidR="003A130C" w:rsidRPr="006D3D1E" w14:paraId="1F3481B1" w14:textId="77777777" w:rsidTr="00D4498F">
        <w:trPr>
          <w:trHeight w:val="188"/>
        </w:trPr>
        <w:tc>
          <w:tcPr>
            <w:tcW w:w="2200" w:type="dxa"/>
            <w:tcBorders>
              <w:top w:val="nil"/>
              <w:left w:val="nil"/>
              <w:bottom w:val="nil"/>
              <w:right w:val="nil"/>
            </w:tcBorders>
            <w:shd w:val="clear" w:color="auto" w:fill="auto"/>
            <w:vAlign w:val="center"/>
            <w:hideMark/>
          </w:tcPr>
          <w:p w14:paraId="67C28035"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Polarization-Reliability-Diff</w:t>
            </w:r>
          </w:p>
        </w:tc>
        <w:tc>
          <w:tcPr>
            <w:tcW w:w="1020" w:type="dxa"/>
            <w:tcBorders>
              <w:top w:val="nil"/>
              <w:left w:val="nil"/>
              <w:bottom w:val="nil"/>
              <w:right w:val="nil"/>
            </w:tcBorders>
            <w:shd w:val="clear" w:color="auto" w:fill="auto"/>
            <w:vAlign w:val="center"/>
            <w:hideMark/>
          </w:tcPr>
          <w:p w14:paraId="2BBD6EC3"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3.548</w:t>
            </w:r>
          </w:p>
        </w:tc>
        <w:tc>
          <w:tcPr>
            <w:tcW w:w="1020" w:type="dxa"/>
            <w:tcBorders>
              <w:top w:val="nil"/>
              <w:left w:val="nil"/>
              <w:bottom w:val="nil"/>
              <w:right w:val="nil"/>
            </w:tcBorders>
            <w:shd w:val="clear" w:color="auto" w:fill="auto"/>
            <w:vAlign w:val="center"/>
            <w:hideMark/>
          </w:tcPr>
          <w:p w14:paraId="1D4EEBD5"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77BA1EAC"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564</w:t>
            </w:r>
          </w:p>
        </w:tc>
        <w:tc>
          <w:tcPr>
            <w:tcW w:w="1020" w:type="dxa"/>
            <w:tcBorders>
              <w:top w:val="nil"/>
              <w:left w:val="nil"/>
              <w:bottom w:val="nil"/>
              <w:right w:val="nil"/>
            </w:tcBorders>
            <w:shd w:val="clear" w:color="auto" w:fill="auto"/>
            <w:vAlign w:val="center"/>
            <w:hideMark/>
          </w:tcPr>
          <w:p w14:paraId="3A37939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0.029</w:t>
            </w:r>
          </w:p>
        </w:tc>
        <w:tc>
          <w:tcPr>
            <w:tcW w:w="1020" w:type="dxa"/>
            <w:tcBorders>
              <w:top w:val="nil"/>
              <w:left w:val="nil"/>
              <w:bottom w:val="nil"/>
              <w:right w:val="nil"/>
            </w:tcBorders>
            <w:shd w:val="clear" w:color="auto" w:fill="auto"/>
            <w:noWrap/>
            <w:vAlign w:val="center"/>
            <w:hideMark/>
          </w:tcPr>
          <w:p w14:paraId="0125B8F0"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310CAFB2" w14:textId="77777777" w:rsidTr="00D4498F">
        <w:trPr>
          <w:trHeight w:val="188"/>
        </w:trPr>
        <w:tc>
          <w:tcPr>
            <w:tcW w:w="2200" w:type="dxa"/>
            <w:tcBorders>
              <w:top w:val="nil"/>
              <w:left w:val="nil"/>
              <w:bottom w:val="nil"/>
              <w:right w:val="nil"/>
            </w:tcBorders>
            <w:shd w:val="clear" w:color="auto" w:fill="auto"/>
            <w:vAlign w:val="center"/>
            <w:hideMark/>
          </w:tcPr>
          <w:p w14:paraId="3C60271D"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NoPolarization-Reliability-Diff</w:t>
            </w:r>
          </w:p>
        </w:tc>
        <w:tc>
          <w:tcPr>
            <w:tcW w:w="1020" w:type="dxa"/>
            <w:tcBorders>
              <w:top w:val="nil"/>
              <w:left w:val="nil"/>
              <w:bottom w:val="nil"/>
              <w:right w:val="nil"/>
            </w:tcBorders>
            <w:shd w:val="clear" w:color="auto" w:fill="auto"/>
            <w:vAlign w:val="center"/>
            <w:hideMark/>
          </w:tcPr>
          <w:p w14:paraId="4FC9514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17.947</w:t>
            </w:r>
          </w:p>
        </w:tc>
        <w:tc>
          <w:tcPr>
            <w:tcW w:w="1020" w:type="dxa"/>
            <w:tcBorders>
              <w:top w:val="nil"/>
              <w:left w:val="nil"/>
              <w:bottom w:val="nil"/>
              <w:right w:val="nil"/>
            </w:tcBorders>
            <w:shd w:val="clear" w:color="auto" w:fill="auto"/>
            <w:vAlign w:val="center"/>
            <w:hideMark/>
          </w:tcPr>
          <w:p w14:paraId="793FC26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1E117FF9"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567</w:t>
            </w:r>
          </w:p>
        </w:tc>
        <w:tc>
          <w:tcPr>
            <w:tcW w:w="1020" w:type="dxa"/>
            <w:tcBorders>
              <w:top w:val="nil"/>
              <w:left w:val="nil"/>
              <w:bottom w:val="nil"/>
              <w:right w:val="nil"/>
            </w:tcBorders>
            <w:shd w:val="clear" w:color="auto" w:fill="auto"/>
            <w:vAlign w:val="center"/>
            <w:hideMark/>
          </w:tcPr>
          <w:p w14:paraId="206740DC"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&lt; .001</w:t>
            </w:r>
          </w:p>
        </w:tc>
        <w:tc>
          <w:tcPr>
            <w:tcW w:w="1020" w:type="dxa"/>
            <w:tcBorders>
              <w:top w:val="nil"/>
              <w:left w:val="nil"/>
              <w:bottom w:val="nil"/>
              <w:right w:val="nil"/>
            </w:tcBorders>
            <w:shd w:val="clear" w:color="auto" w:fill="auto"/>
            <w:noWrap/>
            <w:vAlign w:val="center"/>
            <w:hideMark/>
          </w:tcPr>
          <w:p w14:paraId="343003C0"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4D319BDE" w14:textId="77777777" w:rsidTr="00D4498F">
        <w:trPr>
          <w:trHeight w:val="188"/>
        </w:trPr>
        <w:tc>
          <w:tcPr>
            <w:tcW w:w="2200" w:type="dxa"/>
            <w:tcBorders>
              <w:top w:val="nil"/>
              <w:left w:val="nil"/>
              <w:bottom w:val="nil"/>
              <w:right w:val="nil"/>
            </w:tcBorders>
            <w:shd w:val="clear" w:color="auto" w:fill="auto"/>
            <w:vAlign w:val="center"/>
            <w:hideMark/>
          </w:tcPr>
          <w:p w14:paraId="4EBD1C6D"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RealNews-Reliability-Diff</w:t>
            </w:r>
          </w:p>
        </w:tc>
        <w:tc>
          <w:tcPr>
            <w:tcW w:w="1020" w:type="dxa"/>
            <w:tcBorders>
              <w:top w:val="nil"/>
              <w:left w:val="nil"/>
              <w:bottom w:val="nil"/>
              <w:right w:val="nil"/>
            </w:tcBorders>
            <w:shd w:val="clear" w:color="auto" w:fill="auto"/>
            <w:vAlign w:val="center"/>
            <w:hideMark/>
          </w:tcPr>
          <w:p w14:paraId="47F8567E"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5.594</w:t>
            </w:r>
          </w:p>
        </w:tc>
        <w:tc>
          <w:tcPr>
            <w:tcW w:w="1020" w:type="dxa"/>
            <w:tcBorders>
              <w:top w:val="nil"/>
              <w:left w:val="nil"/>
              <w:bottom w:val="nil"/>
              <w:right w:val="nil"/>
            </w:tcBorders>
            <w:shd w:val="clear" w:color="auto" w:fill="auto"/>
            <w:vAlign w:val="center"/>
            <w:hideMark/>
          </w:tcPr>
          <w:p w14:paraId="1D1AF1E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2DBEBB07"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590</w:t>
            </w:r>
          </w:p>
        </w:tc>
        <w:tc>
          <w:tcPr>
            <w:tcW w:w="1020" w:type="dxa"/>
            <w:tcBorders>
              <w:top w:val="nil"/>
              <w:left w:val="nil"/>
              <w:bottom w:val="nil"/>
              <w:right w:val="nil"/>
            </w:tcBorders>
            <w:shd w:val="clear" w:color="auto" w:fill="auto"/>
            <w:vAlign w:val="center"/>
            <w:hideMark/>
          </w:tcPr>
          <w:p w14:paraId="0919D769"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0.004</w:t>
            </w:r>
          </w:p>
        </w:tc>
        <w:tc>
          <w:tcPr>
            <w:tcW w:w="1020" w:type="dxa"/>
            <w:tcBorders>
              <w:top w:val="nil"/>
              <w:left w:val="nil"/>
              <w:bottom w:val="nil"/>
              <w:right w:val="nil"/>
            </w:tcBorders>
            <w:shd w:val="clear" w:color="auto" w:fill="auto"/>
            <w:noWrap/>
            <w:vAlign w:val="center"/>
            <w:hideMark/>
          </w:tcPr>
          <w:p w14:paraId="3F697EC8"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39DC345B" w14:textId="77777777" w:rsidTr="00D4498F">
        <w:trPr>
          <w:trHeight w:val="188"/>
        </w:trPr>
        <w:tc>
          <w:tcPr>
            <w:tcW w:w="2200" w:type="dxa"/>
            <w:tcBorders>
              <w:top w:val="nil"/>
              <w:left w:val="nil"/>
              <w:bottom w:val="nil"/>
              <w:right w:val="nil"/>
            </w:tcBorders>
            <w:shd w:val="clear" w:color="auto" w:fill="auto"/>
            <w:vAlign w:val="center"/>
            <w:hideMark/>
          </w:tcPr>
          <w:p w14:paraId="03356BFE"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337CA8AB"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505F8735"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7BD2D9FC"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301A1AA"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50A3E02E"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r>
      <w:tr w:rsidR="003A130C" w:rsidRPr="006D3D1E" w14:paraId="114A9688" w14:textId="77777777" w:rsidTr="00D4498F">
        <w:trPr>
          <w:trHeight w:val="188"/>
        </w:trPr>
        <w:tc>
          <w:tcPr>
            <w:tcW w:w="2200" w:type="dxa"/>
            <w:tcBorders>
              <w:top w:val="nil"/>
              <w:left w:val="nil"/>
              <w:bottom w:val="nil"/>
              <w:right w:val="nil"/>
            </w:tcBorders>
            <w:shd w:val="clear" w:color="auto" w:fill="auto"/>
            <w:vAlign w:val="center"/>
            <w:hideMark/>
          </w:tcPr>
          <w:p w14:paraId="4FD15343"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Confidence</w:t>
            </w:r>
          </w:p>
        </w:tc>
        <w:tc>
          <w:tcPr>
            <w:tcW w:w="1020" w:type="dxa"/>
            <w:tcBorders>
              <w:top w:val="nil"/>
              <w:left w:val="nil"/>
              <w:bottom w:val="nil"/>
              <w:right w:val="nil"/>
            </w:tcBorders>
            <w:shd w:val="clear" w:color="auto" w:fill="auto"/>
            <w:vAlign w:val="center"/>
            <w:hideMark/>
          </w:tcPr>
          <w:p w14:paraId="2C7400C4"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794E275B"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4648CB30"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71A7D776"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F01C0B4"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r>
      <w:tr w:rsidR="003A130C" w:rsidRPr="006D3D1E" w14:paraId="499C566F" w14:textId="77777777" w:rsidTr="00D4498F">
        <w:trPr>
          <w:trHeight w:val="188"/>
        </w:trPr>
        <w:tc>
          <w:tcPr>
            <w:tcW w:w="2200" w:type="dxa"/>
            <w:tcBorders>
              <w:top w:val="nil"/>
              <w:left w:val="nil"/>
              <w:bottom w:val="nil"/>
              <w:right w:val="nil"/>
            </w:tcBorders>
            <w:shd w:val="clear" w:color="auto" w:fill="auto"/>
            <w:vAlign w:val="center"/>
            <w:hideMark/>
          </w:tcPr>
          <w:p w14:paraId="757D8A6A"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Polarization-Confidence-Diff</w:t>
            </w:r>
          </w:p>
        </w:tc>
        <w:tc>
          <w:tcPr>
            <w:tcW w:w="1020" w:type="dxa"/>
            <w:tcBorders>
              <w:top w:val="nil"/>
              <w:left w:val="nil"/>
              <w:bottom w:val="nil"/>
              <w:right w:val="nil"/>
            </w:tcBorders>
            <w:shd w:val="clear" w:color="auto" w:fill="auto"/>
            <w:vAlign w:val="center"/>
            <w:hideMark/>
          </w:tcPr>
          <w:p w14:paraId="6C33E863"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0.248</w:t>
            </w:r>
          </w:p>
        </w:tc>
        <w:tc>
          <w:tcPr>
            <w:tcW w:w="1020" w:type="dxa"/>
            <w:tcBorders>
              <w:top w:val="nil"/>
              <w:left w:val="nil"/>
              <w:bottom w:val="nil"/>
              <w:right w:val="nil"/>
            </w:tcBorders>
            <w:shd w:val="clear" w:color="auto" w:fill="auto"/>
            <w:vAlign w:val="center"/>
            <w:hideMark/>
          </w:tcPr>
          <w:p w14:paraId="1E66FCC0"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6FFB230B"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593</w:t>
            </w:r>
          </w:p>
        </w:tc>
        <w:tc>
          <w:tcPr>
            <w:tcW w:w="1020" w:type="dxa"/>
            <w:tcBorders>
              <w:top w:val="nil"/>
              <w:left w:val="nil"/>
              <w:bottom w:val="nil"/>
              <w:right w:val="nil"/>
            </w:tcBorders>
            <w:shd w:val="clear" w:color="auto" w:fill="auto"/>
            <w:vAlign w:val="center"/>
            <w:hideMark/>
          </w:tcPr>
          <w:p w14:paraId="107C604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0.78</w:t>
            </w:r>
          </w:p>
        </w:tc>
        <w:tc>
          <w:tcPr>
            <w:tcW w:w="1020" w:type="dxa"/>
            <w:tcBorders>
              <w:top w:val="nil"/>
              <w:left w:val="nil"/>
              <w:bottom w:val="nil"/>
              <w:right w:val="nil"/>
            </w:tcBorders>
            <w:shd w:val="clear" w:color="auto" w:fill="auto"/>
            <w:noWrap/>
            <w:vAlign w:val="center"/>
            <w:hideMark/>
          </w:tcPr>
          <w:p w14:paraId="0E8619E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12D2DE13" w14:textId="77777777" w:rsidTr="00D4498F">
        <w:trPr>
          <w:trHeight w:val="188"/>
        </w:trPr>
        <w:tc>
          <w:tcPr>
            <w:tcW w:w="2200" w:type="dxa"/>
            <w:tcBorders>
              <w:top w:val="nil"/>
              <w:left w:val="nil"/>
              <w:bottom w:val="nil"/>
              <w:right w:val="nil"/>
            </w:tcBorders>
            <w:shd w:val="clear" w:color="auto" w:fill="auto"/>
            <w:vAlign w:val="center"/>
            <w:hideMark/>
          </w:tcPr>
          <w:p w14:paraId="0DACBDEA"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NoPolarization-Confidence-Diff</w:t>
            </w:r>
          </w:p>
        </w:tc>
        <w:tc>
          <w:tcPr>
            <w:tcW w:w="1020" w:type="dxa"/>
            <w:tcBorders>
              <w:top w:val="nil"/>
              <w:left w:val="nil"/>
              <w:bottom w:val="nil"/>
              <w:right w:val="nil"/>
            </w:tcBorders>
            <w:shd w:val="clear" w:color="auto" w:fill="auto"/>
            <w:vAlign w:val="center"/>
            <w:hideMark/>
          </w:tcPr>
          <w:p w14:paraId="36FE6877"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0.324</w:t>
            </w:r>
          </w:p>
        </w:tc>
        <w:tc>
          <w:tcPr>
            <w:tcW w:w="1020" w:type="dxa"/>
            <w:tcBorders>
              <w:top w:val="nil"/>
              <w:left w:val="nil"/>
              <w:bottom w:val="nil"/>
              <w:right w:val="nil"/>
            </w:tcBorders>
            <w:shd w:val="clear" w:color="auto" w:fill="auto"/>
            <w:vAlign w:val="center"/>
            <w:hideMark/>
          </w:tcPr>
          <w:p w14:paraId="58FA6862"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19835890"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599</w:t>
            </w:r>
          </w:p>
        </w:tc>
        <w:tc>
          <w:tcPr>
            <w:tcW w:w="1020" w:type="dxa"/>
            <w:tcBorders>
              <w:top w:val="nil"/>
              <w:left w:val="nil"/>
              <w:bottom w:val="nil"/>
              <w:right w:val="nil"/>
            </w:tcBorders>
            <w:shd w:val="clear" w:color="auto" w:fill="auto"/>
            <w:vAlign w:val="center"/>
            <w:hideMark/>
          </w:tcPr>
          <w:p w14:paraId="5EE9416F"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0.723</w:t>
            </w:r>
          </w:p>
        </w:tc>
        <w:tc>
          <w:tcPr>
            <w:tcW w:w="1020" w:type="dxa"/>
            <w:tcBorders>
              <w:top w:val="nil"/>
              <w:left w:val="nil"/>
              <w:bottom w:val="nil"/>
              <w:right w:val="nil"/>
            </w:tcBorders>
            <w:shd w:val="clear" w:color="auto" w:fill="auto"/>
            <w:noWrap/>
            <w:vAlign w:val="center"/>
            <w:hideMark/>
          </w:tcPr>
          <w:p w14:paraId="3580373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27F3FCC5" w14:textId="77777777" w:rsidTr="00D4498F">
        <w:trPr>
          <w:trHeight w:val="188"/>
        </w:trPr>
        <w:tc>
          <w:tcPr>
            <w:tcW w:w="2200" w:type="dxa"/>
            <w:tcBorders>
              <w:top w:val="nil"/>
              <w:left w:val="nil"/>
              <w:bottom w:val="nil"/>
              <w:right w:val="nil"/>
            </w:tcBorders>
            <w:shd w:val="clear" w:color="auto" w:fill="auto"/>
            <w:vAlign w:val="center"/>
            <w:hideMark/>
          </w:tcPr>
          <w:p w14:paraId="3E9E2F02"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RealNews-Confidence-Diff</w:t>
            </w:r>
          </w:p>
        </w:tc>
        <w:tc>
          <w:tcPr>
            <w:tcW w:w="1020" w:type="dxa"/>
            <w:tcBorders>
              <w:top w:val="nil"/>
              <w:left w:val="nil"/>
              <w:bottom w:val="nil"/>
              <w:right w:val="nil"/>
            </w:tcBorders>
            <w:shd w:val="clear" w:color="auto" w:fill="auto"/>
            <w:vAlign w:val="center"/>
            <w:hideMark/>
          </w:tcPr>
          <w:p w14:paraId="557E2ABB"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0.609</w:t>
            </w:r>
          </w:p>
        </w:tc>
        <w:tc>
          <w:tcPr>
            <w:tcW w:w="1020" w:type="dxa"/>
            <w:tcBorders>
              <w:top w:val="nil"/>
              <w:left w:val="nil"/>
              <w:bottom w:val="nil"/>
              <w:right w:val="nil"/>
            </w:tcBorders>
            <w:shd w:val="clear" w:color="auto" w:fill="auto"/>
            <w:vAlign w:val="center"/>
            <w:hideMark/>
          </w:tcPr>
          <w:p w14:paraId="643A1AF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2428E65F"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602</w:t>
            </w:r>
          </w:p>
        </w:tc>
        <w:tc>
          <w:tcPr>
            <w:tcW w:w="1020" w:type="dxa"/>
            <w:tcBorders>
              <w:top w:val="nil"/>
              <w:left w:val="nil"/>
              <w:bottom w:val="nil"/>
              <w:right w:val="nil"/>
            </w:tcBorders>
            <w:shd w:val="clear" w:color="auto" w:fill="auto"/>
            <w:vAlign w:val="center"/>
            <w:hideMark/>
          </w:tcPr>
          <w:p w14:paraId="501A9B49"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0.544</w:t>
            </w:r>
          </w:p>
        </w:tc>
        <w:tc>
          <w:tcPr>
            <w:tcW w:w="1020" w:type="dxa"/>
            <w:tcBorders>
              <w:top w:val="nil"/>
              <w:left w:val="nil"/>
              <w:bottom w:val="nil"/>
              <w:right w:val="nil"/>
            </w:tcBorders>
            <w:shd w:val="clear" w:color="auto" w:fill="auto"/>
            <w:noWrap/>
            <w:vAlign w:val="center"/>
            <w:hideMark/>
          </w:tcPr>
          <w:p w14:paraId="27C4120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07305F1A" w14:textId="77777777" w:rsidTr="00D4498F">
        <w:trPr>
          <w:trHeight w:val="188"/>
        </w:trPr>
        <w:tc>
          <w:tcPr>
            <w:tcW w:w="2200" w:type="dxa"/>
            <w:tcBorders>
              <w:top w:val="nil"/>
              <w:left w:val="nil"/>
              <w:bottom w:val="nil"/>
              <w:right w:val="nil"/>
            </w:tcBorders>
            <w:shd w:val="clear" w:color="auto" w:fill="auto"/>
            <w:vAlign w:val="center"/>
            <w:hideMark/>
          </w:tcPr>
          <w:p w14:paraId="5634D8D2"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446EE687"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D8E94A5"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1E96259"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416EB318"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ED9737D"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r>
      <w:tr w:rsidR="003A130C" w:rsidRPr="006D3D1E" w14:paraId="61B329BB" w14:textId="77777777" w:rsidTr="00D4498F">
        <w:trPr>
          <w:trHeight w:val="188"/>
        </w:trPr>
        <w:tc>
          <w:tcPr>
            <w:tcW w:w="2200" w:type="dxa"/>
            <w:tcBorders>
              <w:top w:val="nil"/>
              <w:left w:val="nil"/>
              <w:bottom w:val="nil"/>
              <w:right w:val="nil"/>
            </w:tcBorders>
            <w:shd w:val="clear" w:color="auto" w:fill="auto"/>
            <w:vAlign w:val="center"/>
            <w:hideMark/>
          </w:tcPr>
          <w:p w14:paraId="65BD1001"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Sharing</w:t>
            </w:r>
          </w:p>
        </w:tc>
        <w:tc>
          <w:tcPr>
            <w:tcW w:w="1020" w:type="dxa"/>
            <w:tcBorders>
              <w:top w:val="nil"/>
              <w:left w:val="nil"/>
              <w:bottom w:val="nil"/>
              <w:right w:val="nil"/>
            </w:tcBorders>
            <w:shd w:val="clear" w:color="auto" w:fill="auto"/>
            <w:vAlign w:val="center"/>
            <w:hideMark/>
          </w:tcPr>
          <w:p w14:paraId="211BF2F9"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4844F08E"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7CD56F9"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3B8E4AB3"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5CD4905D" w14:textId="77777777" w:rsidR="003A130C" w:rsidRPr="006D3D1E" w:rsidRDefault="003A130C" w:rsidP="00D4498F">
            <w:pPr>
              <w:spacing w:after="0" w:line="240" w:lineRule="auto"/>
              <w:jc w:val="right"/>
              <w:rPr>
                <w:rFonts w:ascii="Times New Roman" w:eastAsia="Times New Roman" w:hAnsi="Times New Roman" w:cs="Times New Roman"/>
                <w:sz w:val="20"/>
                <w:szCs w:val="20"/>
                <w:lang w:eastAsia="en-GB"/>
              </w:rPr>
            </w:pPr>
          </w:p>
        </w:tc>
      </w:tr>
      <w:tr w:rsidR="003A130C" w:rsidRPr="006D3D1E" w14:paraId="1CB3E200" w14:textId="77777777" w:rsidTr="00D4498F">
        <w:trPr>
          <w:trHeight w:val="188"/>
        </w:trPr>
        <w:tc>
          <w:tcPr>
            <w:tcW w:w="2200" w:type="dxa"/>
            <w:tcBorders>
              <w:top w:val="nil"/>
              <w:left w:val="nil"/>
              <w:bottom w:val="nil"/>
              <w:right w:val="nil"/>
            </w:tcBorders>
            <w:shd w:val="clear" w:color="auto" w:fill="auto"/>
            <w:vAlign w:val="center"/>
            <w:hideMark/>
          </w:tcPr>
          <w:p w14:paraId="3154E4FE"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Polarization-Sharing-Diff</w:t>
            </w:r>
          </w:p>
        </w:tc>
        <w:tc>
          <w:tcPr>
            <w:tcW w:w="1020" w:type="dxa"/>
            <w:tcBorders>
              <w:top w:val="nil"/>
              <w:left w:val="nil"/>
              <w:bottom w:val="nil"/>
              <w:right w:val="nil"/>
            </w:tcBorders>
            <w:shd w:val="clear" w:color="auto" w:fill="auto"/>
            <w:vAlign w:val="center"/>
            <w:hideMark/>
          </w:tcPr>
          <w:p w14:paraId="20E1B9FE"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0.796</w:t>
            </w:r>
          </w:p>
        </w:tc>
        <w:tc>
          <w:tcPr>
            <w:tcW w:w="1020" w:type="dxa"/>
            <w:tcBorders>
              <w:top w:val="nil"/>
              <w:left w:val="nil"/>
              <w:bottom w:val="nil"/>
              <w:right w:val="nil"/>
            </w:tcBorders>
            <w:shd w:val="clear" w:color="auto" w:fill="auto"/>
            <w:vAlign w:val="center"/>
            <w:hideMark/>
          </w:tcPr>
          <w:p w14:paraId="0EA91753"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07F07AA9"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570</w:t>
            </w:r>
          </w:p>
        </w:tc>
        <w:tc>
          <w:tcPr>
            <w:tcW w:w="1020" w:type="dxa"/>
            <w:tcBorders>
              <w:top w:val="nil"/>
              <w:left w:val="nil"/>
              <w:bottom w:val="nil"/>
              <w:right w:val="nil"/>
            </w:tcBorders>
            <w:shd w:val="clear" w:color="auto" w:fill="auto"/>
            <w:vAlign w:val="center"/>
            <w:hideMark/>
          </w:tcPr>
          <w:p w14:paraId="2F9E5F0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0.452</w:t>
            </w:r>
          </w:p>
        </w:tc>
        <w:tc>
          <w:tcPr>
            <w:tcW w:w="1020" w:type="dxa"/>
            <w:tcBorders>
              <w:top w:val="nil"/>
              <w:left w:val="nil"/>
              <w:bottom w:val="nil"/>
              <w:right w:val="nil"/>
            </w:tcBorders>
            <w:shd w:val="clear" w:color="auto" w:fill="auto"/>
            <w:noWrap/>
            <w:vAlign w:val="center"/>
            <w:hideMark/>
          </w:tcPr>
          <w:p w14:paraId="69AFEA1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7DB70A6F" w14:textId="77777777" w:rsidTr="00D4498F">
        <w:trPr>
          <w:trHeight w:val="188"/>
        </w:trPr>
        <w:tc>
          <w:tcPr>
            <w:tcW w:w="2200" w:type="dxa"/>
            <w:tcBorders>
              <w:top w:val="nil"/>
              <w:left w:val="nil"/>
              <w:bottom w:val="nil"/>
              <w:right w:val="nil"/>
            </w:tcBorders>
            <w:shd w:val="clear" w:color="auto" w:fill="auto"/>
            <w:vAlign w:val="center"/>
            <w:hideMark/>
          </w:tcPr>
          <w:p w14:paraId="3BF1E095"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NoPolarization-Sharing-Diff</w:t>
            </w:r>
          </w:p>
        </w:tc>
        <w:tc>
          <w:tcPr>
            <w:tcW w:w="1020" w:type="dxa"/>
            <w:tcBorders>
              <w:top w:val="nil"/>
              <w:left w:val="nil"/>
              <w:bottom w:val="nil"/>
              <w:right w:val="nil"/>
            </w:tcBorders>
            <w:shd w:val="clear" w:color="auto" w:fill="auto"/>
            <w:vAlign w:val="center"/>
            <w:hideMark/>
          </w:tcPr>
          <w:p w14:paraId="4941920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0.15</w:t>
            </w:r>
          </w:p>
        </w:tc>
        <w:tc>
          <w:tcPr>
            <w:tcW w:w="1020" w:type="dxa"/>
            <w:tcBorders>
              <w:top w:val="nil"/>
              <w:left w:val="nil"/>
              <w:bottom w:val="nil"/>
              <w:right w:val="nil"/>
            </w:tcBorders>
            <w:shd w:val="clear" w:color="auto" w:fill="auto"/>
            <w:vAlign w:val="center"/>
            <w:hideMark/>
          </w:tcPr>
          <w:p w14:paraId="738B6DC7"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46FF72B0"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576</w:t>
            </w:r>
          </w:p>
        </w:tc>
        <w:tc>
          <w:tcPr>
            <w:tcW w:w="1020" w:type="dxa"/>
            <w:tcBorders>
              <w:top w:val="nil"/>
              <w:left w:val="nil"/>
              <w:bottom w:val="nil"/>
              <w:right w:val="nil"/>
            </w:tcBorders>
            <w:shd w:val="clear" w:color="auto" w:fill="auto"/>
            <w:vAlign w:val="center"/>
            <w:hideMark/>
          </w:tcPr>
          <w:p w14:paraId="50DFAC78"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0.861</w:t>
            </w:r>
          </w:p>
        </w:tc>
        <w:tc>
          <w:tcPr>
            <w:tcW w:w="1020" w:type="dxa"/>
            <w:tcBorders>
              <w:top w:val="nil"/>
              <w:left w:val="nil"/>
              <w:bottom w:val="nil"/>
              <w:right w:val="nil"/>
            </w:tcBorders>
            <w:shd w:val="clear" w:color="auto" w:fill="auto"/>
            <w:noWrap/>
            <w:vAlign w:val="center"/>
            <w:hideMark/>
          </w:tcPr>
          <w:p w14:paraId="2FE84BF7"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6895F35C" w14:textId="77777777" w:rsidTr="00D4498F">
        <w:trPr>
          <w:trHeight w:val="188"/>
        </w:trPr>
        <w:tc>
          <w:tcPr>
            <w:tcW w:w="2200" w:type="dxa"/>
            <w:tcBorders>
              <w:top w:val="nil"/>
              <w:left w:val="nil"/>
              <w:bottom w:val="nil"/>
              <w:right w:val="nil"/>
            </w:tcBorders>
            <w:shd w:val="clear" w:color="auto" w:fill="auto"/>
            <w:vAlign w:val="center"/>
            <w:hideMark/>
          </w:tcPr>
          <w:p w14:paraId="72183E01"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RealNews-Sharing-Diff</w:t>
            </w:r>
          </w:p>
        </w:tc>
        <w:tc>
          <w:tcPr>
            <w:tcW w:w="1020" w:type="dxa"/>
            <w:tcBorders>
              <w:top w:val="nil"/>
              <w:left w:val="nil"/>
              <w:bottom w:val="nil"/>
              <w:right w:val="nil"/>
            </w:tcBorders>
            <w:shd w:val="clear" w:color="auto" w:fill="auto"/>
            <w:vAlign w:val="center"/>
            <w:hideMark/>
          </w:tcPr>
          <w:p w14:paraId="270FABF8"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2.762</w:t>
            </w:r>
          </w:p>
        </w:tc>
        <w:tc>
          <w:tcPr>
            <w:tcW w:w="1020" w:type="dxa"/>
            <w:tcBorders>
              <w:top w:val="nil"/>
              <w:left w:val="nil"/>
              <w:bottom w:val="nil"/>
              <w:right w:val="nil"/>
            </w:tcBorders>
            <w:shd w:val="clear" w:color="auto" w:fill="auto"/>
            <w:vAlign w:val="center"/>
            <w:hideMark/>
          </w:tcPr>
          <w:p w14:paraId="1F450976"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w:t>
            </w:r>
          </w:p>
        </w:tc>
        <w:tc>
          <w:tcPr>
            <w:tcW w:w="1020" w:type="dxa"/>
            <w:tcBorders>
              <w:top w:val="nil"/>
              <w:left w:val="nil"/>
              <w:bottom w:val="nil"/>
              <w:right w:val="nil"/>
            </w:tcBorders>
            <w:shd w:val="clear" w:color="auto" w:fill="auto"/>
            <w:vAlign w:val="center"/>
            <w:hideMark/>
          </w:tcPr>
          <w:p w14:paraId="3688A878"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604</w:t>
            </w:r>
          </w:p>
        </w:tc>
        <w:tc>
          <w:tcPr>
            <w:tcW w:w="1020" w:type="dxa"/>
            <w:tcBorders>
              <w:top w:val="nil"/>
              <w:left w:val="nil"/>
              <w:bottom w:val="nil"/>
              <w:right w:val="nil"/>
            </w:tcBorders>
            <w:shd w:val="clear" w:color="auto" w:fill="auto"/>
            <w:vAlign w:val="center"/>
            <w:hideMark/>
          </w:tcPr>
          <w:p w14:paraId="33B3CAB4"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0.064</w:t>
            </w:r>
          </w:p>
        </w:tc>
        <w:tc>
          <w:tcPr>
            <w:tcW w:w="1020" w:type="dxa"/>
            <w:tcBorders>
              <w:top w:val="nil"/>
              <w:left w:val="nil"/>
              <w:bottom w:val="nil"/>
              <w:right w:val="nil"/>
            </w:tcBorders>
            <w:shd w:val="clear" w:color="auto" w:fill="auto"/>
            <w:noWrap/>
            <w:vAlign w:val="center"/>
            <w:hideMark/>
          </w:tcPr>
          <w:p w14:paraId="13741D55" w14:textId="77777777" w:rsidR="003A130C" w:rsidRPr="006D3D1E" w:rsidRDefault="003A130C" w:rsidP="00D4498F">
            <w:pPr>
              <w:spacing w:after="0" w:line="240" w:lineRule="auto"/>
              <w:jc w:val="right"/>
              <w:rPr>
                <w:rFonts w:ascii="Times New Roman" w:eastAsia="Times New Roman" w:hAnsi="Times New Roman" w:cs="Times New Roman"/>
                <w:color w:val="000000"/>
                <w:sz w:val="14"/>
                <w:szCs w:val="14"/>
                <w:lang w:eastAsia="en-GB"/>
              </w:rPr>
            </w:pPr>
          </w:p>
        </w:tc>
      </w:tr>
      <w:tr w:rsidR="003A130C" w:rsidRPr="006D3D1E" w14:paraId="01CAAD07" w14:textId="77777777" w:rsidTr="00D4498F">
        <w:trPr>
          <w:trHeight w:val="188"/>
        </w:trPr>
        <w:tc>
          <w:tcPr>
            <w:tcW w:w="2200" w:type="dxa"/>
            <w:tcBorders>
              <w:top w:val="nil"/>
              <w:left w:val="nil"/>
              <w:bottom w:val="nil"/>
              <w:right w:val="nil"/>
            </w:tcBorders>
            <w:shd w:val="clear" w:color="auto" w:fill="auto"/>
            <w:noWrap/>
            <w:vAlign w:val="center"/>
            <w:hideMark/>
          </w:tcPr>
          <w:p w14:paraId="5BA5F413"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08916D13"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E122228"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28B53179"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4A37B9BC"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noWrap/>
            <w:vAlign w:val="center"/>
            <w:hideMark/>
          </w:tcPr>
          <w:p w14:paraId="56DD45C6"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r>
      <w:tr w:rsidR="003A130C" w:rsidRPr="006D3D1E" w14:paraId="69EDB066" w14:textId="77777777" w:rsidTr="00D4498F">
        <w:trPr>
          <w:trHeight w:val="188"/>
        </w:trPr>
        <w:tc>
          <w:tcPr>
            <w:tcW w:w="2200" w:type="dxa"/>
            <w:tcBorders>
              <w:top w:val="single" w:sz="4" w:space="0" w:color="auto"/>
              <w:left w:val="nil"/>
              <w:bottom w:val="single" w:sz="4" w:space="0" w:color="auto"/>
              <w:right w:val="nil"/>
            </w:tcBorders>
            <w:shd w:val="clear" w:color="auto" w:fill="auto"/>
            <w:vAlign w:val="center"/>
            <w:hideMark/>
          </w:tcPr>
          <w:p w14:paraId="575C8ED4"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Descriptives</w:t>
            </w:r>
          </w:p>
        </w:tc>
        <w:tc>
          <w:tcPr>
            <w:tcW w:w="1020" w:type="dxa"/>
            <w:tcBorders>
              <w:top w:val="single" w:sz="4" w:space="0" w:color="auto"/>
              <w:left w:val="nil"/>
              <w:bottom w:val="single" w:sz="4" w:space="0" w:color="auto"/>
              <w:right w:val="nil"/>
            </w:tcBorders>
            <w:shd w:val="clear" w:color="auto" w:fill="auto"/>
            <w:vAlign w:val="center"/>
            <w:hideMark/>
          </w:tcPr>
          <w:p w14:paraId="14E03815" w14:textId="77777777" w:rsidR="003A130C" w:rsidRPr="006D3D1E"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Condition</w:t>
            </w:r>
          </w:p>
        </w:tc>
        <w:tc>
          <w:tcPr>
            <w:tcW w:w="1020" w:type="dxa"/>
            <w:tcBorders>
              <w:top w:val="single" w:sz="4" w:space="0" w:color="auto"/>
              <w:left w:val="nil"/>
              <w:bottom w:val="single" w:sz="4" w:space="0" w:color="auto"/>
              <w:right w:val="nil"/>
            </w:tcBorders>
            <w:shd w:val="clear" w:color="auto" w:fill="auto"/>
            <w:vAlign w:val="center"/>
            <w:hideMark/>
          </w:tcPr>
          <w:p w14:paraId="78D438AB" w14:textId="77777777" w:rsidR="003A130C" w:rsidRPr="006D3D1E"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N</w:t>
            </w:r>
          </w:p>
        </w:tc>
        <w:tc>
          <w:tcPr>
            <w:tcW w:w="1020" w:type="dxa"/>
            <w:tcBorders>
              <w:top w:val="single" w:sz="4" w:space="0" w:color="auto"/>
              <w:left w:val="nil"/>
              <w:bottom w:val="single" w:sz="4" w:space="0" w:color="auto"/>
              <w:right w:val="nil"/>
            </w:tcBorders>
            <w:shd w:val="clear" w:color="auto" w:fill="auto"/>
            <w:vAlign w:val="center"/>
            <w:hideMark/>
          </w:tcPr>
          <w:p w14:paraId="008EFD6C" w14:textId="77777777" w:rsidR="003A130C" w:rsidRPr="006D3D1E"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Mdiff</w:t>
            </w:r>
          </w:p>
        </w:tc>
        <w:tc>
          <w:tcPr>
            <w:tcW w:w="1020" w:type="dxa"/>
            <w:tcBorders>
              <w:top w:val="single" w:sz="4" w:space="0" w:color="auto"/>
              <w:left w:val="nil"/>
              <w:bottom w:val="single" w:sz="4" w:space="0" w:color="auto"/>
              <w:right w:val="nil"/>
            </w:tcBorders>
            <w:shd w:val="clear" w:color="auto" w:fill="auto"/>
            <w:vAlign w:val="center"/>
            <w:hideMark/>
          </w:tcPr>
          <w:p w14:paraId="089CD11C" w14:textId="77777777" w:rsidR="003A130C" w:rsidRPr="006D3D1E"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SD</w:t>
            </w:r>
          </w:p>
        </w:tc>
        <w:tc>
          <w:tcPr>
            <w:tcW w:w="1020" w:type="dxa"/>
            <w:tcBorders>
              <w:top w:val="single" w:sz="4" w:space="0" w:color="auto"/>
              <w:left w:val="nil"/>
              <w:bottom w:val="single" w:sz="4" w:space="0" w:color="auto"/>
              <w:right w:val="nil"/>
            </w:tcBorders>
            <w:shd w:val="clear" w:color="auto" w:fill="auto"/>
            <w:vAlign w:val="center"/>
            <w:hideMark/>
          </w:tcPr>
          <w:p w14:paraId="030ECD7C" w14:textId="77777777" w:rsidR="003A130C" w:rsidRPr="006D3D1E" w:rsidRDefault="003A130C" w:rsidP="00D4498F">
            <w:pPr>
              <w:spacing w:after="0" w:line="240" w:lineRule="auto"/>
              <w:jc w:val="center"/>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SE</w:t>
            </w:r>
          </w:p>
        </w:tc>
      </w:tr>
      <w:tr w:rsidR="003A130C" w:rsidRPr="006D3D1E" w14:paraId="111AA94C" w14:textId="77777777" w:rsidTr="00D4498F">
        <w:trPr>
          <w:trHeight w:val="188"/>
        </w:trPr>
        <w:tc>
          <w:tcPr>
            <w:tcW w:w="2200" w:type="dxa"/>
            <w:tcBorders>
              <w:top w:val="nil"/>
              <w:left w:val="nil"/>
              <w:bottom w:val="nil"/>
              <w:right w:val="nil"/>
            </w:tcBorders>
            <w:shd w:val="clear" w:color="auto" w:fill="auto"/>
            <w:vAlign w:val="center"/>
            <w:hideMark/>
          </w:tcPr>
          <w:p w14:paraId="5E9530E7"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Reliability</w:t>
            </w:r>
          </w:p>
        </w:tc>
        <w:tc>
          <w:tcPr>
            <w:tcW w:w="1020" w:type="dxa"/>
            <w:tcBorders>
              <w:top w:val="nil"/>
              <w:left w:val="nil"/>
              <w:bottom w:val="nil"/>
              <w:right w:val="nil"/>
            </w:tcBorders>
            <w:shd w:val="clear" w:color="auto" w:fill="auto"/>
            <w:vAlign w:val="center"/>
            <w:hideMark/>
          </w:tcPr>
          <w:p w14:paraId="1C820009"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4248253F"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4C9C2C4"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2B41D416"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77225A3"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D3D1E" w14:paraId="01DD86B5" w14:textId="77777777" w:rsidTr="00D4498F">
        <w:trPr>
          <w:trHeight w:val="188"/>
        </w:trPr>
        <w:tc>
          <w:tcPr>
            <w:tcW w:w="2200" w:type="dxa"/>
            <w:tcBorders>
              <w:top w:val="nil"/>
              <w:left w:val="nil"/>
              <w:bottom w:val="nil"/>
              <w:right w:val="nil"/>
            </w:tcBorders>
            <w:shd w:val="clear" w:color="auto" w:fill="auto"/>
            <w:vAlign w:val="center"/>
            <w:hideMark/>
          </w:tcPr>
          <w:p w14:paraId="46DD7C3C"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Polarization-Reliability-Diff</w:t>
            </w:r>
          </w:p>
        </w:tc>
        <w:tc>
          <w:tcPr>
            <w:tcW w:w="1020" w:type="dxa"/>
            <w:tcBorders>
              <w:top w:val="nil"/>
              <w:left w:val="nil"/>
              <w:bottom w:val="nil"/>
              <w:right w:val="nil"/>
            </w:tcBorders>
            <w:shd w:val="clear" w:color="auto" w:fill="auto"/>
            <w:vAlign w:val="center"/>
            <w:hideMark/>
          </w:tcPr>
          <w:p w14:paraId="39F3E968"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5D4E0BED"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162C787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-0.18</w:t>
            </w:r>
          </w:p>
        </w:tc>
        <w:tc>
          <w:tcPr>
            <w:tcW w:w="1020" w:type="dxa"/>
            <w:tcBorders>
              <w:top w:val="nil"/>
              <w:left w:val="nil"/>
              <w:bottom w:val="nil"/>
              <w:right w:val="nil"/>
            </w:tcBorders>
            <w:shd w:val="clear" w:color="auto" w:fill="auto"/>
            <w:vAlign w:val="center"/>
            <w:hideMark/>
          </w:tcPr>
          <w:p w14:paraId="4315256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1.00</w:t>
            </w:r>
          </w:p>
        </w:tc>
        <w:tc>
          <w:tcPr>
            <w:tcW w:w="1020" w:type="dxa"/>
            <w:tcBorders>
              <w:top w:val="nil"/>
              <w:left w:val="nil"/>
              <w:bottom w:val="nil"/>
              <w:right w:val="nil"/>
            </w:tcBorders>
            <w:shd w:val="clear" w:color="auto" w:fill="auto"/>
            <w:vAlign w:val="center"/>
            <w:hideMark/>
          </w:tcPr>
          <w:p w14:paraId="1D48833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r>
      <w:tr w:rsidR="003A130C" w:rsidRPr="006D3D1E" w14:paraId="750C18CF" w14:textId="77777777" w:rsidTr="00D4498F">
        <w:trPr>
          <w:trHeight w:val="188"/>
        </w:trPr>
        <w:tc>
          <w:tcPr>
            <w:tcW w:w="2200" w:type="dxa"/>
            <w:tcBorders>
              <w:top w:val="nil"/>
              <w:left w:val="nil"/>
              <w:bottom w:val="nil"/>
              <w:right w:val="nil"/>
            </w:tcBorders>
            <w:shd w:val="clear" w:color="auto" w:fill="auto"/>
            <w:vAlign w:val="center"/>
            <w:hideMark/>
          </w:tcPr>
          <w:p w14:paraId="2A857F0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5E6829D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5D1AAB5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632D3C2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-0.18</w:t>
            </w:r>
          </w:p>
        </w:tc>
        <w:tc>
          <w:tcPr>
            <w:tcW w:w="1020" w:type="dxa"/>
            <w:tcBorders>
              <w:top w:val="nil"/>
              <w:left w:val="nil"/>
              <w:bottom w:val="nil"/>
              <w:right w:val="nil"/>
            </w:tcBorders>
            <w:shd w:val="clear" w:color="auto" w:fill="auto"/>
            <w:vAlign w:val="center"/>
            <w:hideMark/>
          </w:tcPr>
          <w:p w14:paraId="596A239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0.76</w:t>
            </w:r>
          </w:p>
        </w:tc>
        <w:tc>
          <w:tcPr>
            <w:tcW w:w="1020" w:type="dxa"/>
            <w:tcBorders>
              <w:top w:val="nil"/>
              <w:left w:val="nil"/>
              <w:bottom w:val="nil"/>
              <w:right w:val="nil"/>
            </w:tcBorders>
            <w:shd w:val="clear" w:color="auto" w:fill="auto"/>
            <w:vAlign w:val="center"/>
            <w:hideMark/>
          </w:tcPr>
          <w:p w14:paraId="57E4869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7DF09B7E" w14:textId="77777777" w:rsidTr="00D4498F">
        <w:trPr>
          <w:trHeight w:val="188"/>
        </w:trPr>
        <w:tc>
          <w:tcPr>
            <w:tcW w:w="2200" w:type="dxa"/>
            <w:tcBorders>
              <w:top w:val="nil"/>
              <w:left w:val="nil"/>
              <w:bottom w:val="nil"/>
              <w:right w:val="nil"/>
            </w:tcBorders>
            <w:shd w:val="clear" w:color="auto" w:fill="auto"/>
            <w:vAlign w:val="center"/>
            <w:hideMark/>
          </w:tcPr>
          <w:p w14:paraId="6C20A1C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3AEA39F6"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46BE6BE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123E7F7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c>
          <w:tcPr>
            <w:tcW w:w="1020" w:type="dxa"/>
            <w:tcBorders>
              <w:top w:val="nil"/>
              <w:left w:val="nil"/>
              <w:bottom w:val="nil"/>
              <w:right w:val="nil"/>
            </w:tcBorders>
            <w:shd w:val="clear" w:color="auto" w:fill="auto"/>
            <w:vAlign w:val="center"/>
            <w:hideMark/>
          </w:tcPr>
          <w:p w14:paraId="02ABFBE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0.59</w:t>
            </w:r>
          </w:p>
        </w:tc>
        <w:tc>
          <w:tcPr>
            <w:tcW w:w="1020" w:type="dxa"/>
            <w:tcBorders>
              <w:top w:val="nil"/>
              <w:left w:val="nil"/>
              <w:bottom w:val="nil"/>
              <w:right w:val="nil"/>
            </w:tcBorders>
            <w:shd w:val="clear" w:color="auto" w:fill="auto"/>
            <w:vAlign w:val="center"/>
            <w:hideMark/>
          </w:tcPr>
          <w:p w14:paraId="1AEC7FD4"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0.03</w:t>
            </w:r>
          </w:p>
        </w:tc>
      </w:tr>
      <w:tr w:rsidR="003A130C" w:rsidRPr="006D3D1E" w14:paraId="3DF18311" w14:textId="77777777" w:rsidTr="00D4498F">
        <w:trPr>
          <w:trHeight w:val="188"/>
        </w:trPr>
        <w:tc>
          <w:tcPr>
            <w:tcW w:w="2200" w:type="dxa"/>
            <w:tcBorders>
              <w:top w:val="nil"/>
              <w:left w:val="nil"/>
              <w:bottom w:val="nil"/>
              <w:right w:val="nil"/>
            </w:tcBorders>
            <w:shd w:val="clear" w:color="auto" w:fill="auto"/>
            <w:vAlign w:val="center"/>
            <w:hideMark/>
          </w:tcPr>
          <w:p w14:paraId="128A1974"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NoPolarization-Reliability-Diff</w:t>
            </w:r>
          </w:p>
        </w:tc>
        <w:tc>
          <w:tcPr>
            <w:tcW w:w="1020" w:type="dxa"/>
            <w:tcBorders>
              <w:top w:val="nil"/>
              <w:left w:val="nil"/>
              <w:bottom w:val="nil"/>
              <w:right w:val="nil"/>
            </w:tcBorders>
            <w:shd w:val="clear" w:color="auto" w:fill="auto"/>
            <w:vAlign w:val="center"/>
            <w:hideMark/>
          </w:tcPr>
          <w:p w14:paraId="56FF212D"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14A8915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21DD8AB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-0.33</w:t>
            </w:r>
          </w:p>
        </w:tc>
        <w:tc>
          <w:tcPr>
            <w:tcW w:w="1020" w:type="dxa"/>
            <w:tcBorders>
              <w:top w:val="nil"/>
              <w:left w:val="nil"/>
              <w:bottom w:val="nil"/>
              <w:right w:val="nil"/>
            </w:tcBorders>
            <w:shd w:val="clear" w:color="auto" w:fill="auto"/>
            <w:vAlign w:val="center"/>
            <w:hideMark/>
          </w:tcPr>
          <w:p w14:paraId="4B1F072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0.87</w:t>
            </w:r>
          </w:p>
        </w:tc>
        <w:tc>
          <w:tcPr>
            <w:tcW w:w="1020" w:type="dxa"/>
            <w:tcBorders>
              <w:top w:val="nil"/>
              <w:left w:val="nil"/>
              <w:bottom w:val="nil"/>
              <w:right w:val="nil"/>
            </w:tcBorders>
            <w:shd w:val="clear" w:color="auto" w:fill="auto"/>
            <w:vAlign w:val="center"/>
            <w:hideMark/>
          </w:tcPr>
          <w:p w14:paraId="0061AB3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r>
      <w:tr w:rsidR="003A130C" w:rsidRPr="006D3D1E" w14:paraId="2AC7DCE2" w14:textId="77777777" w:rsidTr="00D4498F">
        <w:trPr>
          <w:trHeight w:val="188"/>
        </w:trPr>
        <w:tc>
          <w:tcPr>
            <w:tcW w:w="2200" w:type="dxa"/>
            <w:tcBorders>
              <w:top w:val="nil"/>
              <w:left w:val="nil"/>
              <w:bottom w:val="nil"/>
              <w:right w:val="nil"/>
            </w:tcBorders>
            <w:shd w:val="clear" w:color="auto" w:fill="auto"/>
            <w:vAlign w:val="center"/>
            <w:hideMark/>
          </w:tcPr>
          <w:p w14:paraId="753DFE3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664E6071"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67D6AE9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31F47AA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-0.13</w:t>
            </w:r>
          </w:p>
        </w:tc>
        <w:tc>
          <w:tcPr>
            <w:tcW w:w="1020" w:type="dxa"/>
            <w:tcBorders>
              <w:top w:val="nil"/>
              <w:left w:val="nil"/>
              <w:bottom w:val="nil"/>
              <w:right w:val="nil"/>
            </w:tcBorders>
            <w:shd w:val="clear" w:color="auto" w:fill="auto"/>
            <w:vAlign w:val="center"/>
            <w:hideMark/>
          </w:tcPr>
          <w:p w14:paraId="0B12EB9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0.60</w:t>
            </w:r>
          </w:p>
        </w:tc>
        <w:tc>
          <w:tcPr>
            <w:tcW w:w="1020" w:type="dxa"/>
            <w:tcBorders>
              <w:top w:val="nil"/>
              <w:left w:val="nil"/>
              <w:bottom w:val="nil"/>
              <w:right w:val="nil"/>
            </w:tcBorders>
            <w:shd w:val="clear" w:color="auto" w:fill="auto"/>
            <w:vAlign w:val="center"/>
            <w:hideMark/>
          </w:tcPr>
          <w:p w14:paraId="6FE4777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0.03</w:t>
            </w:r>
          </w:p>
        </w:tc>
      </w:tr>
      <w:tr w:rsidR="003A130C" w:rsidRPr="006D3D1E" w14:paraId="58E2AC71" w14:textId="77777777" w:rsidTr="00D4498F">
        <w:trPr>
          <w:trHeight w:val="188"/>
        </w:trPr>
        <w:tc>
          <w:tcPr>
            <w:tcW w:w="2200" w:type="dxa"/>
            <w:tcBorders>
              <w:top w:val="nil"/>
              <w:left w:val="nil"/>
              <w:bottom w:val="nil"/>
              <w:right w:val="nil"/>
            </w:tcBorders>
            <w:shd w:val="clear" w:color="auto" w:fill="auto"/>
            <w:vAlign w:val="center"/>
            <w:hideMark/>
          </w:tcPr>
          <w:p w14:paraId="50719D0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31A2B21F"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4998242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6CAFE4A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0.00</w:t>
            </w:r>
          </w:p>
        </w:tc>
        <w:tc>
          <w:tcPr>
            <w:tcW w:w="1020" w:type="dxa"/>
            <w:tcBorders>
              <w:top w:val="nil"/>
              <w:left w:val="nil"/>
              <w:bottom w:val="nil"/>
              <w:right w:val="nil"/>
            </w:tcBorders>
            <w:shd w:val="clear" w:color="auto" w:fill="auto"/>
            <w:vAlign w:val="center"/>
            <w:hideMark/>
          </w:tcPr>
          <w:p w14:paraId="32E3B78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0.50</w:t>
            </w:r>
          </w:p>
        </w:tc>
        <w:tc>
          <w:tcPr>
            <w:tcW w:w="1020" w:type="dxa"/>
            <w:tcBorders>
              <w:top w:val="nil"/>
              <w:left w:val="nil"/>
              <w:bottom w:val="nil"/>
              <w:right w:val="nil"/>
            </w:tcBorders>
            <w:shd w:val="clear" w:color="auto" w:fill="auto"/>
            <w:vAlign w:val="center"/>
            <w:hideMark/>
          </w:tcPr>
          <w:p w14:paraId="6503ABC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0.02</w:t>
            </w:r>
          </w:p>
        </w:tc>
      </w:tr>
      <w:tr w:rsidR="003A130C" w:rsidRPr="006D3D1E" w14:paraId="024580F9" w14:textId="77777777" w:rsidTr="00D4498F">
        <w:trPr>
          <w:trHeight w:val="188"/>
        </w:trPr>
        <w:tc>
          <w:tcPr>
            <w:tcW w:w="2200" w:type="dxa"/>
            <w:tcBorders>
              <w:top w:val="nil"/>
              <w:left w:val="nil"/>
              <w:bottom w:val="nil"/>
              <w:right w:val="nil"/>
            </w:tcBorders>
            <w:shd w:val="clear" w:color="auto" w:fill="auto"/>
            <w:vAlign w:val="center"/>
            <w:hideMark/>
          </w:tcPr>
          <w:p w14:paraId="0AFE4425"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RealNews-Reliability-Diff</w:t>
            </w:r>
          </w:p>
        </w:tc>
        <w:tc>
          <w:tcPr>
            <w:tcW w:w="1020" w:type="dxa"/>
            <w:tcBorders>
              <w:top w:val="nil"/>
              <w:left w:val="nil"/>
              <w:bottom w:val="nil"/>
              <w:right w:val="nil"/>
            </w:tcBorders>
            <w:shd w:val="clear" w:color="auto" w:fill="auto"/>
            <w:vAlign w:val="center"/>
            <w:hideMark/>
          </w:tcPr>
          <w:p w14:paraId="5788F1C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3BB0D4F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09E7920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-0.34</w:t>
            </w:r>
          </w:p>
        </w:tc>
        <w:tc>
          <w:tcPr>
            <w:tcW w:w="1020" w:type="dxa"/>
            <w:tcBorders>
              <w:top w:val="nil"/>
              <w:left w:val="nil"/>
              <w:bottom w:val="nil"/>
              <w:right w:val="nil"/>
            </w:tcBorders>
            <w:shd w:val="clear" w:color="auto" w:fill="auto"/>
            <w:vAlign w:val="center"/>
            <w:hideMark/>
          </w:tcPr>
          <w:p w14:paraId="13D9DF2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1.25</w:t>
            </w:r>
          </w:p>
        </w:tc>
        <w:tc>
          <w:tcPr>
            <w:tcW w:w="1020" w:type="dxa"/>
            <w:tcBorders>
              <w:top w:val="nil"/>
              <w:left w:val="nil"/>
              <w:bottom w:val="nil"/>
              <w:right w:val="nil"/>
            </w:tcBorders>
            <w:shd w:val="clear" w:color="auto" w:fill="auto"/>
            <w:vAlign w:val="center"/>
            <w:hideMark/>
          </w:tcPr>
          <w:p w14:paraId="28528F0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r>
      <w:tr w:rsidR="003A130C" w:rsidRPr="006D3D1E" w14:paraId="74ADC5BD" w14:textId="77777777" w:rsidTr="00D4498F">
        <w:trPr>
          <w:trHeight w:val="188"/>
        </w:trPr>
        <w:tc>
          <w:tcPr>
            <w:tcW w:w="2200" w:type="dxa"/>
            <w:tcBorders>
              <w:top w:val="nil"/>
              <w:left w:val="nil"/>
              <w:bottom w:val="nil"/>
              <w:right w:val="nil"/>
            </w:tcBorders>
            <w:shd w:val="clear" w:color="auto" w:fill="auto"/>
            <w:vAlign w:val="center"/>
            <w:hideMark/>
          </w:tcPr>
          <w:p w14:paraId="3F716EE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7DB77DD6"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0363724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1922F6A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-0.11</w:t>
            </w:r>
          </w:p>
        </w:tc>
        <w:tc>
          <w:tcPr>
            <w:tcW w:w="1020" w:type="dxa"/>
            <w:tcBorders>
              <w:top w:val="nil"/>
              <w:left w:val="nil"/>
              <w:bottom w:val="nil"/>
              <w:right w:val="nil"/>
            </w:tcBorders>
            <w:shd w:val="clear" w:color="auto" w:fill="auto"/>
            <w:vAlign w:val="center"/>
            <w:hideMark/>
          </w:tcPr>
          <w:p w14:paraId="6D5DA36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0.91</w:t>
            </w:r>
          </w:p>
        </w:tc>
        <w:tc>
          <w:tcPr>
            <w:tcW w:w="1020" w:type="dxa"/>
            <w:tcBorders>
              <w:top w:val="nil"/>
              <w:left w:val="nil"/>
              <w:bottom w:val="nil"/>
              <w:right w:val="nil"/>
            </w:tcBorders>
            <w:shd w:val="clear" w:color="auto" w:fill="auto"/>
            <w:vAlign w:val="center"/>
            <w:hideMark/>
          </w:tcPr>
          <w:p w14:paraId="3C53C4B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r>
      <w:tr w:rsidR="003A130C" w:rsidRPr="006D3D1E" w14:paraId="74063BDB" w14:textId="77777777" w:rsidTr="00D4498F">
        <w:trPr>
          <w:trHeight w:val="188"/>
        </w:trPr>
        <w:tc>
          <w:tcPr>
            <w:tcW w:w="2200" w:type="dxa"/>
            <w:tcBorders>
              <w:top w:val="nil"/>
              <w:left w:val="nil"/>
              <w:bottom w:val="nil"/>
              <w:right w:val="nil"/>
            </w:tcBorders>
            <w:shd w:val="clear" w:color="auto" w:fill="auto"/>
            <w:vAlign w:val="center"/>
            <w:hideMark/>
          </w:tcPr>
          <w:p w14:paraId="4987E52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7D6E44C1"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0A50A68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5311AA8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c>
          <w:tcPr>
            <w:tcW w:w="1020" w:type="dxa"/>
            <w:tcBorders>
              <w:top w:val="nil"/>
              <w:left w:val="nil"/>
              <w:bottom w:val="nil"/>
              <w:right w:val="nil"/>
            </w:tcBorders>
            <w:shd w:val="clear" w:color="auto" w:fill="auto"/>
            <w:vAlign w:val="center"/>
            <w:hideMark/>
          </w:tcPr>
          <w:p w14:paraId="67C74E2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0.85</w:t>
            </w:r>
          </w:p>
        </w:tc>
        <w:tc>
          <w:tcPr>
            <w:tcW w:w="1020" w:type="dxa"/>
            <w:tcBorders>
              <w:top w:val="nil"/>
              <w:left w:val="nil"/>
              <w:bottom w:val="nil"/>
              <w:right w:val="nil"/>
            </w:tcBorders>
            <w:shd w:val="clear" w:color="auto" w:fill="auto"/>
            <w:vAlign w:val="center"/>
            <w:hideMark/>
          </w:tcPr>
          <w:p w14:paraId="640D79C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6A031D03" w14:textId="77777777" w:rsidTr="00D4498F">
        <w:trPr>
          <w:trHeight w:val="188"/>
        </w:trPr>
        <w:tc>
          <w:tcPr>
            <w:tcW w:w="2200" w:type="dxa"/>
            <w:tcBorders>
              <w:top w:val="nil"/>
              <w:left w:val="nil"/>
              <w:bottom w:val="nil"/>
              <w:right w:val="nil"/>
            </w:tcBorders>
            <w:shd w:val="clear" w:color="auto" w:fill="auto"/>
            <w:vAlign w:val="center"/>
            <w:hideMark/>
          </w:tcPr>
          <w:p w14:paraId="2E333BF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7E9052DC"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01C7C3DA"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7B13478"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436DB3B"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78525AD"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D3D1E" w14:paraId="1EDD001D" w14:textId="77777777" w:rsidTr="00D4498F">
        <w:trPr>
          <w:trHeight w:val="188"/>
        </w:trPr>
        <w:tc>
          <w:tcPr>
            <w:tcW w:w="2200" w:type="dxa"/>
            <w:tcBorders>
              <w:top w:val="nil"/>
              <w:left w:val="nil"/>
              <w:bottom w:val="nil"/>
              <w:right w:val="nil"/>
            </w:tcBorders>
            <w:shd w:val="clear" w:color="auto" w:fill="auto"/>
            <w:vAlign w:val="center"/>
            <w:hideMark/>
          </w:tcPr>
          <w:p w14:paraId="147CDAA7"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Confidence</w:t>
            </w:r>
          </w:p>
        </w:tc>
        <w:tc>
          <w:tcPr>
            <w:tcW w:w="1020" w:type="dxa"/>
            <w:tcBorders>
              <w:top w:val="nil"/>
              <w:left w:val="nil"/>
              <w:bottom w:val="nil"/>
              <w:right w:val="nil"/>
            </w:tcBorders>
            <w:shd w:val="clear" w:color="auto" w:fill="auto"/>
            <w:vAlign w:val="center"/>
            <w:hideMark/>
          </w:tcPr>
          <w:p w14:paraId="14DCF4FD"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7BAF49D9"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0EB11607"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3AA6B853"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28FA2152"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D3D1E" w14:paraId="781260FC" w14:textId="77777777" w:rsidTr="00D4498F">
        <w:trPr>
          <w:trHeight w:val="188"/>
        </w:trPr>
        <w:tc>
          <w:tcPr>
            <w:tcW w:w="2200" w:type="dxa"/>
            <w:tcBorders>
              <w:top w:val="nil"/>
              <w:left w:val="nil"/>
              <w:bottom w:val="nil"/>
              <w:right w:val="nil"/>
            </w:tcBorders>
            <w:shd w:val="clear" w:color="auto" w:fill="auto"/>
            <w:vAlign w:val="center"/>
            <w:hideMark/>
          </w:tcPr>
          <w:p w14:paraId="1F5A0A4A"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Polarization-Confidence-Diff</w:t>
            </w:r>
          </w:p>
        </w:tc>
        <w:tc>
          <w:tcPr>
            <w:tcW w:w="1020" w:type="dxa"/>
            <w:tcBorders>
              <w:top w:val="nil"/>
              <w:left w:val="nil"/>
              <w:bottom w:val="nil"/>
              <w:right w:val="nil"/>
            </w:tcBorders>
            <w:shd w:val="clear" w:color="auto" w:fill="auto"/>
            <w:vAlign w:val="center"/>
            <w:hideMark/>
          </w:tcPr>
          <w:p w14:paraId="5C4983BC"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0B4FAEB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0AEF9B0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c>
          <w:tcPr>
            <w:tcW w:w="1020" w:type="dxa"/>
            <w:tcBorders>
              <w:top w:val="nil"/>
              <w:left w:val="nil"/>
              <w:bottom w:val="nil"/>
              <w:right w:val="nil"/>
            </w:tcBorders>
            <w:shd w:val="clear" w:color="auto" w:fill="auto"/>
            <w:vAlign w:val="center"/>
            <w:hideMark/>
          </w:tcPr>
          <w:p w14:paraId="2519F8A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1.06</w:t>
            </w:r>
          </w:p>
        </w:tc>
        <w:tc>
          <w:tcPr>
            <w:tcW w:w="1020" w:type="dxa"/>
            <w:tcBorders>
              <w:top w:val="nil"/>
              <w:left w:val="nil"/>
              <w:bottom w:val="nil"/>
              <w:right w:val="nil"/>
            </w:tcBorders>
            <w:shd w:val="clear" w:color="auto" w:fill="auto"/>
            <w:vAlign w:val="center"/>
            <w:hideMark/>
          </w:tcPr>
          <w:p w14:paraId="706544E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r>
      <w:tr w:rsidR="003A130C" w:rsidRPr="006D3D1E" w14:paraId="4D0B42C1" w14:textId="77777777" w:rsidTr="00D4498F">
        <w:trPr>
          <w:trHeight w:val="188"/>
        </w:trPr>
        <w:tc>
          <w:tcPr>
            <w:tcW w:w="2200" w:type="dxa"/>
            <w:tcBorders>
              <w:top w:val="nil"/>
              <w:left w:val="nil"/>
              <w:bottom w:val="nil"/>
              <w:right w:val="nil"/>
            </w:tcBorders>
            <w:shd w:val="clear" w:color="auto" w:fill="auto"/>
            <w:vAlign w:val="center"/>
            <w:hideMark/>
          </w:tcPr>
          <w:p w14:paraId="741F8D9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7986F4C6"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49694EE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6805FC2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c>
          <w:tcPr>
            <w:tcW w:w="1020" w:type="dxa"/>
            <w:tcBorders>
              <w:top w:val="nil"/>
              <w:left w:val="nil"/>
              <w:bottom w:val="nil"/>
              <w:right w:val="nil"/>
            </w:tcBorders>
            <w:shd w:val="clear" w:color="auto" w:fill="auto"/>
            <w:vAlign w:val="center"/>
            <w:hideMark/>
          </w:tcPr>
          <w:p w14:paraId="48A7D33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1.00</w:t>
            </w:r>
          </w:p>
        </w:tc>
        <w:tc>
          <w:tcPr>
            <w:tcW w:w="1020" w:type="dxa"/>
            <w:tcBorders>
              <w:top w:val="nil"/>
              <w:left w:val="nil"/>
              <w:bottom w:val="nil"/>
              <w:right w:val="nil"/>
            </w:tcBorders>
            <w:shd w:val="clear" w:color="auto" w:fill="auto"/>
            <w:vAlign w:val="center"/>
            <w:hideMark/>
          </w:tcPr>
          <w:p w14:paraId="695DC2E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r>
      <w:tr w:rsidR="003A130C" w:rsidRPr="006D3D1E" w14:paraId="74A21231" w14:textId="77777777" w:rsidTr="00D4498F">
        <w:trPr>
          <w:trHeight w:val="188"/>
        </w:trPr>
        <w:tc>
          <w:tcPr>
            <w:tcW w:w="2200" w:type="dxa"/>
            <w:tcBorders>
              <w:top w:val="nil"/>
              <w:left w:val="nil"/>
              <w:bottom w:val="nil"/>
              <w:right w:val="nil"/>
            </w:tcBorders>
            <w:shd w:val="clear" w:color="auto" w:fill="auto"/>
            <w:vAlign w:val="center"/>
            <w:hideMark/>
          </w:tcPr>
          <w:p w14:paraId="440CC55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38FBBC00"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2C682F9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33F629F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c>
          <w:tcPr>
            <w:tcW w:w="1020" w:type="dxa"/>
            <w:tcBorders>
              <w:top w:val="nil"/>
              <w:left w:val="nil"/>
              <w:bottom w:val="nil"/>
              <w:right w:val="nil"/>
            </w:tcBorders>
            <w:shd w:val="clear" w:color="auto" w:fill="auto"/>
            <w:vAlign w:val="center"/>
            <w:hideMark/>
          </w:tcPr>
          <w:p w14:paraId="05B4C37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0.79</w:t>
            </w:r>
          </w:p>
        </w:tc>
        <w:tc>
          <w:tcPr>
            <w:tcW w:w="1020" w:type="dxa"/>
            <w:tcBorders>
              <w:top w:val="nil"/>
              <w:left w:val="nil"/>
              <w:bottom w:val="nil"/>
              <w:right w:val="nil"/>
            </w:tcBorders>
            <w:shd w:val="clear" w:color="auto" w:fill="auto"/>
            <w:vAlign w:val="center"/>
            <w:hideMark/>
          </w:tcPr>
          <w:p w14:paraId="02BBAB2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60041ADA" w14:textId="77777777" w:rsidTr="00D4498F">
        <w:trPr>
          <w:trHeight w:val="188"/>
        </w:trPr>
        <w:tc>
          <w:tcPr>
            <w:tcW w:w="2200" w:type="dxa"/>
            <w:tcBorders>
              <w:top w:val="nil"/>
              <w:left w:val="nil"/>
              <w:bottom w:val="nil"/>
              <w:right w:val="nil"/>
            </w:tcBorders>
            <w:shd w:val="clear" w:color="auto" w:fill="auto"/>
            <w:vAlign w:val="center"/>
            <w:hideMark/>
          </w:tcPr>
          <w:p w14:paraId="08A0DAE4"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NoPolarization-Confidence-Diff</w:t>
            </w:r>
          </w:p>
        </w:tc>
        <w:tc>
          <w:tcPr>
            <w:tcW w:w="1020" w:type="dxa"/>
            <w:tcBorders>
              <w:top w:val="nil"/>
              <w:left w:val="nil"/>
              <w:bottom w:val="nil"/>
              <w:right w:val="nil"/>
            </w:tcBorders>
            <w:shd w:val="clear" w:color="auto" w:fill="auto"/>
            <w:vAlign w:val="center"/>
            <w:hideMark/>
          </w:tcPr>
          <w:p w14:paraId="1DFA1567"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1E13C93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781B10A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0.09</w:t>
            </w:r>
          </w:p>
        </w:tc>
        <w:tc>
          <w:tcPr>
            <w:tcW w:w="1020" w:type="dxa"/>
            <w:tcBorders>
              <w:top w:val="nil"/>
              <w:left w:val="nil"/>
              <w:bottom w:val="nil"/>
              <w:right w:val="nil"/>
            </w:tcBorders>
            <w:shd w:val="clear" w:color="auto" w:fill="auto"/>
            <w:vAlign w:val="center"/>
            <w:hideMark/>
          </w:tcPr>
          <w:p w14:paraId="415BCAE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0.94</w:t>
            </w:r>
          </w:p>
        </w:tc>
        <w:tc>
          <w:tcPr>
            <w:tcW w:w="1020" w:type="dxa"/>
            <w:tcBorders>
              <w:top w:val="nil"/>
              <w:left w:val="nil"/>
              <w:bottom w:val="nil"/>
              <w:right w:val="nil"/>
            </w:tcBorders>
            <w:shd w:val="clear" w:color="auto" w:fill="auto"/>
            <w:vAlign w:val="center"/>
            <w:hideMark/>
          </w:tcPr>
          <w:p w14:paraId="7984357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r>
      <w:tr w:rsidR="003A130C" w:rsidRPr="006D3D1E" w14:paraId="3E78A06F" w14:textId="77777777" w:rsidTr="00D4498F">
        <w:trPr>
          <w:trHeight w:val="188"/>
        </w:trPr>
        <w:tc>
          <w:tcPr>
            <w:tcW w:w="2200" w:type="dxa"/>
            <w:tcBorders>
              <w:top w:val="nil"/>
              <w:left w:val="nil"/>
              <w:bottom w:val="nil"/>
              <w:right w:val="nil"/>
            </w:tcBorders>
            <w:shd w:val="clear" w:color="auto" w:fill="auto"/>
            <w:vAlign w:val="center"/>
            <w:hideMark/>
          </w:tcPr>
          <w:p w14:paraId="18870A8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0FAB4452"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3868B38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23BB8B7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c>
          <w:tcPr>
            <w:tcW w:w="1020" w:type="dxa"/>
            <w:tcBorders>
              <w:top w:val="nil"/>
              <w:left w:val="nil"/>
              <w:bottom w:val="nil"/>
              <w:right w:val="nil"/>
            </w:tcBorders>
            <w:shd w:val="clear" w:color="auto" w:fill="auto"/>
            <w:vAlign w:val="center"/>
            <w:hideMark/>
          </w:tcPr>
          <w:p w14:paraId="6CE357F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0.80</w:t>
            </w:r>
          </w:p>
        </w:tc>
        <w:tc>
          <w:tcPr>
            <w:tcW w:w="1020" w:type="dxa"/>
            <w:tcBorders>
              <w:top w:val="nil"/>
              <w:left w:val="nil"/>
              <w:bottom w:val="nil"/>
              <w:right w:val="nil"/>
            </w:tcBorders>
            <w:shd w:val="clear" w:color="auto" w:fill="auto"/>
            <w:vAlign w:val="center"/>
            <w:hideMark/>
          </w:tcPr>
          <w:p w14:paraId="68B3380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320EB68C" w14:textId="77777777" w:rsidTr="00D4498F">
        <w:trPr>
          <w:trHeight w:val="188"/>
        </w:trPr>
        <w:tc>
          <w:tcPr>
            <w:tcW w:w="2200" w:type="dxa"/>
            <w:tcBorders>
              <w:top w:val="nil"/>
              <w:left w:val="nil"/>
              <w:bottom w:val="nil"/>
              <w:right w:val="nil"/>
            </w:tcBorders>
            <w:shd w:val="clear" w:color="auto" w:fill="auto"/>
            <w:vAlign w:val="center"/>
            <w:hideMark/>
          </w:tcPr>
          <w:p w14:paraId="34AF97E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4F62F04D"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21A9981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023C3CD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c>
          <w:tcPr>
            <w:tcW w:w="1020" w:type="dxa"/>
            <w:tcBorders>
              <w:top w:val="nil"/>
              <w:left w:val="nil"/>
              <w:bottom w:val="nil"/>
              <w:right w:val="nil"/>
            </w:tcBorders>
            <w:shd w:val="clear" w:color="auto" w:fill="auto"/>
            <w:vAlign w:val="center"/>
            <w:hideMark/>
          </w:tcPr>
          <w:p w14:paraId="5BF7BEF4"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0.70</w:t>
            </w:r>
          </w:p>
        </w:tc>
        <w:tc>
          <w:tcPr>
            <w:tcW w:w="1020" w:type="dxa"/>
            <w:tcBorders>
              <w:top w:val="nil"/>
              <w:left w:val="nil"/>
              <w:bottom w:val="nil"/>
              <w:right w:val="nil"/>
            </w:tcBorders>
            <w:shd w:val="clear" w:color="auto" w:fill="auto"/>
            <w:vAlign w:val="center"/>
            <w:hideMark/>
          </w:tcPr>
          <w:p w14:paraId="4A657A3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0.03</w:t>
            </w:r>
          </w:p>
        </w:tc>
      </w:tr>
      <w:tr w:rsidR="003A130C" w:rsidRPr="006D3D1E" w14:paraId="3B678276" w14:textId="77777777" w:rsidTr="00D4498F">
        <w:trPr>
          <w:trHeight w:val="188"/>
        </w:trPr>
        <w:tc>
          <w:tcPr>
            <w:tcW w:w="2200" w:type="dxa"/>
            <w:tcBorders>
              <w:top w:val="nil"/>
              <w:left w:val="nil"/>
              <w:bottom w:val="nil"/>
              <w:right w:val="nil"/>
            </w:tcBorders>
            <w:shd w:val="clear" w:color="auto" w:fill="auto"/>
            <w:vAlign w:val="center"/>
            <w:hideMark/>
          </w:tcPr>
          <w:p w14:paraId="797DEA87"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RealNews-Confidence-Diff</w:t>
            </w:r>
          </w:p>
        </w:tc>
        <w:tc>
          <w:tcPr>
            <w:tcW w:w="1020" w:type="dxa"/>
            <w:tcBorders>
              <w:top w:val="nil"/>
              <w:left w:val="nil"/>
              <w:bottom w:val="nil"/>
              <w:right w:val="nil"/>
            </w:tcBorders>
            <w:shd w:val="clear" w:color="auto" w:fill="auto"/>
            <w:vAlign w:val="center"/>
            <w:hideMark/>
          </w:tcPr>
          <w:p w14:paraId="6E9B3CC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54782C6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214C8AF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-0.15</w:t>
            </w:r>
          </w:p>
        </w:tc>
        <w:tc>
          <w:tcPr>
            <w:tcW w:w="1020" w:type="dxa"/>
            <w:tcBorders>
              <w:top w:val="nil"/>
              <w:left w:val="nil"/>
              <w:bottom w:val="nil"/>
              <w:right w:val="nil"/>
            </w:tcBorders>
            <w:shd w:val="clear" w:color="auto" w:fill="auto"/>
            <w:vAlign w:val="center"/>
            <w:hideMark/>
          </w:tcPr>
          <w:p w14:paraId="107B0E6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1.13</w:t>
            </w:r>
          </w:p>
        </w:tc>
        <w:tc>
          <w:tcPr>
            <w:tcW w:w="1020" w:type="dxa"/>
            <w:tcBorders>
              <w:top w:val="nil"/>
              <w:left w:val="nil"/>
              <w:bottom w:val="nil"/>
              <w:right w:val="nil"/>
            </w:tcBorders>
            <w:shd w:val="clear" w:color="auto" w:fill="auto"/>
            <w:vAlign w:val="center"/>
            <w:hideMark/>
          </w:tcPr>
          <w:p w14:paraId="5BE3560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0.07</w:t>
            </w:r>
          </w:p>
        </w:tc>
      </w:tr>
      <w:tr w:rsidR="003A130C" w:rsidRPr="006D3D1E" w14:paraId="2062BC16" w14:textId="77777777" w:rsidTr="00D4498F">
        <w:trPr>
          <w:trHeight w:val="188"/>
        </w:trPr>
        <w:tc>
          <w:tcPr>
            <w:tcW w:w="2200" w:type="dxa"/>
            <w:tcBorders>
              <w:top w:val="nil"/>
              <w:left w:val="nil"/>
              <w:bottom w:val="nil"/>
              <w:right w:val="nil"/>
            </w:tcBorders>
            <w:shd w:val="clear" w:color="auto" w:fill="auto"/>
            <w:vAlign w:val="center"/>
            <w:hideMark/>
          </w:tcPr>
          <w:p w14:paraId="0D04CCC0"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0C2F9A19"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19377B5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00836C4F"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-0.10</w:t>
            </w:r>
          </w:p>
        </w:tc>
        <w:tc>
          <w:tcPr>
            <w:tcW w:w="1020" w:type="dxa"/>
            <w:tcBorders>
              <w:top w:val="nil"/>
              <w:left w:val="nil"/>
              <w:bottom w:val="nil"/>
              <w:right w:val="nil"/>
            </w:tcBorders>
            <w:shd w:val="clear" w:color="auto" w:fill="auto"/>
            <w:vAlign w:val="center"/>
            <w:hideMark/>
          </w:tcPr>
          <w:p w14:paraId="4CDED2E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0.84</w:t>
            </w:r>
          </w:p>
        </w:tc>
        <w:tc>
          <w:tcPr>
            <w:tcW w:w="1020" w:type="dxa"/>
            <w:tcBorders>
              <w:top w:val="nil"/>
              <w:left w:val="nil"/>
              <w:bottom w:val="nil"/>
              <w:right w:val="nil"/>
            </w:tcBorders>
            <w:shd w:val="clear" w:color="auto" w:fill="auto"/>
            <w:vAlign w:val="center"/>
            <w:hideMark/>
          </w:tcPr>
          <w:p w14:paraId="1B4E280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r>
      <w:tr w:rsidR="003A130C" w:rsidRPr="006D3D1E" w14:paraId="5392F2B4" w14:textId="77777777" w:rsidTr="00D4498F">
        <w:trPr>
          <w:trHeight w:val="188"/>
        </w:trPr>
        <w:tc>
          <w:tcPr>
            <w:tcW w:w="2200" w:type="dxa"/>
            <w:tcBorders>
              <w:top w:val="nil"/>
              <w:left w:val="nil"/>
              <w:bottom w:val="nil"/>
              <w:right w:val="nil"/>
            </w:tcBorders>
            <w:shd w:val="clear" w:color="auto" w:fill="auto"/>
            <w:vAlign w:val="center"/>
            <w:hideMark/>
          </w:tcPr>
          <w:p w14:paraId="06D6512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66F4826F"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4D3CD5C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31E2445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c>
          <w:tcPr>
            <w:tcW w:w="1020" w:type="dxa"/>
            <w:tcBorders>
              <w:top w:val="nil"/>
              <w:left w:val="nil"/>
              <w:bottom w:val="nil"/>
              <w:right w:val="nil"/>
            </w:tcBorders>
            <w:shd w:val="clear" w:color="auto" w:fill="auto"/>
            <w:vAlign w:val="center"/>
            <w:hideMark/>
          </w:tcPr>
          <w:p w14:paraId="506523B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0.85</w:t>
            </w:r>
          </w:p>
        </w:tc>
        <w:tc>
          <w:tcPr>
            <w:tcW w:w="1020" w:type="dxa"/>
            <w:tcBorders>
              <w:top w:val="nil"/>
              <w:left w:val="nil"/>
              <w:bottom w:val="nil"/>
              <w:right w:val="nil"/>
            </w:tcBorders>
            <w:shd w:val="clear" w:color="auto" w:fill="auto"/>
            <w:vAlign w:val="center"/>
            <w:hideMark/>
          </w:tcPr>
          <w:p w14:paraId="5317CFFD"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481B9B33" w14:textId="77777777" w:rsidTr="00D4498F">
        <w:trPr>
          <w:trHeight w:val="188"/>
        </w:trPr>
        <w:tc>
          <w:tcPr>
            <w:tcW w:w="2200" w:type="dxa"/>
            <w:tcBorders>
              <w:top w:val="nil"/>
              <w:left w:val="nil"/>
              <w:bottom w:val="nil"/>
              <w:right w:val="nil"/>
            </w:tcBorders>
            <w:shd w:val="clear" w:color="auto" w:fill="auto"/>
            <w:vAlign w:val="center"/>
            <w:hideMark/>
          </w:tcPr>
          <w:p w14:paraId="4775BC6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0AC9B388"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76F92266"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4EA99386"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5A8D47E1"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790B7886"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D3D1E" w14:paraId="3A30703F" w14:textId="77777777" w:rsidTr="00D4498F">
        <w:trPr>
          <w:trHeight w:val="188"/>
        </w:trPr>
        <w:tc>
          <w:tcPr>
            <w:tcW w:w="2200" w:type="dxa"/>
            <w:tcBorders>
              <w:top w:val="nil"/>
              <w:left w:val="nil"/>
              <w:bottom w:val="nil"/>
              <w:right w:val="nil"/>
            </w:tcBorders>
            <w:shd w:val="clear" w:color="auto" w:fill="auto"/>
            <w:vAlign w:val="center"/>
            <w:hideMark/>
          </w:tcPr>
          <w:p w14:paraId="661DCA5E"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r w:rsidRPr="006D3D1E">
              <w:rPr>
                <w:rFonts w:ascii="Times New Roman" w:eastAsia="Times New Roman" w:hAnsi="Times New Roman" w:cs="Times New Roman"/>
                <w:b/>
                <w:bCs/>
                <w:color w:val="000000"/>
                <w:sz w:val="14"/>
                <w:szCs w:val="14"/>
                <w:lang w:eastAsia="en-GB"/>
              </w:rPr>
              <w:t>Sharing</w:t>
            </w:r>
          </w:p>
        </w:tc>
        <w:tc>
          <w:tcPr>
            <w:tcW w:w="1020" w:type="dxa"/>
            <w:tcBorders>
              <w:top w:val="nil"/>
              <w:left w:val="nil"/>
              <w:bottom w:val="nil"/>
              <w:right w:val="nil"/>
            </w:tcBorders>
            <w:shd w:val="clear" w:color="auto" w:fill="auto"/>
            <w:vAlign w:val="center"/>
            <w:hideMark/>
          </w:tcPr>
          <w:p w14:paraId="1FE965FF" w14:textId="77777777" w:rsidR="003A130C" w:rsidRPr="006D3D1E" w:rsidRDefault="003A130C" w:rsidP="00D4498F">
            <w:pPr>
              <w:spacing w:after="0" w:line="240" w:lineRule="auto"/>
              <w:rPr>
                <w:rFonts w:ascii="Times New Roman" w:eastAsia="Times New Roman" w:hAnsi="Times New Roman" w:cs="Times New Roman"/>
                <w:b/>
                <w:bCs/>
                <w:color w:val="000000"/>
                <w:sz w:val="14"/>
                <w:szCs w:val="14"/>
                <w:lang w:eastAsia="en-GB"/>
              </w:rPr>
            </w:pPr>
          </w:p>
        </w:tc>
        <w:tc>
          <w:tcPr>
            <w:tcW w:w="1020" w:type="dxa"/>
            <w:tcBorders>
              <w:top w:val="nil"/>
              <w:left w:val="nil"/>
              <w:bottom w:val="nil"/>
              <w:right w:val="nil"/>
            </w:tcBorders>
            <w:shd w:val="clear" w:color="auto" w:fill="auto"/>
            <w:vAlign w:val="center"/>
            <w:hideMark/>
          </w:tcPr>
          <w:p w14:paraId="57FAA60D" w14:textId="77777777" w:rsidR="003A130C" w:rsidRPr="006D3D1E" w:rsidRDefault="003A130C" w:rsidP="00D4498F">
            <w:pPr>
              <w:spacing w:after="0" w:line="240" w:lineRule="auto"/>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45C12653"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1DE823AF"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6DADA8C5" w14:textId="77777777" w:rsidR="003A130C" w:rsidRPr="006D3D1E" w:rsidRDefault="003A130C" w:rsidP="00D4498F">
            <w:pPr>
              <w:spacing w:after="0" w:line="240" w:lineRule="auto"/>
              <w:jc w:val="center"/>
              <w:rPr>
                <w:rFonts w:ascii="Times New Roman" w:eastAsia="Times New Roman" w:hAnsi="Times New Roman" w:cs="Times New Roman"/>
                <w:sz w:val="20"/>
                <w:szCs w:val="20"/>
                <w:lang w:eastAsia="en-GB"/>
              </w:rPr>
            </w:pPr>
          </w:p>
        </w:tc>
      </w:tr>
      <w:tr w:rsidR="003A130C" w:rsidRPr="006D3D1E" w14:paraId="00203606" w14:textId="77777777" w:rsidTr="00D4498F">
        <w:trPr>
          <w:trHeight w:val="188"/>
        </w:trPr>
        <w:tc>
          <w:tcPr>
            <w:tcW w:w="2200" w:type="dxa"/>
            <w:tcBorders>
              <w:top w:val="nil"/>
              <w:left w:val="nil"/>
              <w:bottom w:val="nil"/>
              <w:right w:val="nil"/>
            </w:tcBorders>
            <w:shd w:val="clear" w:color="auto" w:fill="auto"/>
            <w:vAlign w:val="center"/>
            <w:hideMark/>
          </w:tcPr>
          <w:p w14:paraId="6F4F0344"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Polarization-Sharing-Diff</w:t>
            </w:r>
          </w:p>
        </w:tc>
        <w:tc>
          <w:tcPr>
            <w:tcW w:w="1020" w:type="dxa"/>
            <w:tcBorders>
              <w:top w:val="nil"/>
              <w:left w:val="nil"/>
              <w:bottom w:val="nil"/>
              <w:right w:val="nil"/>
            </w:tcBorders>
            <w:shd w:val="clear" w:color="auto" w:fill="auto"/>
            <w:vAlign w:val="center"/>
            <w:hideMark/>
          </w:tcPr>
          <w:p w14:paraId="453D3480"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5813E27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0DE3285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0.01</w:t>
            </w:r>
          </w:p>
        </w:tc>
        <w:tc>
          <w:tcPr>
            <w:tcW w:w="1020" w:type="dxa"/>
            <w:tcBorders>
              <w:top w:val="nil"/>
              <w:left w:val="nil"/>
              <w:bottom w:val="nil"/>
              <w:right w:val="nil"/>
            </w:tcBorders>
            <w:shd w:val="clear" w:color="auto" w:fill="auto"/>
            <w:vAlign w:val="center"/>
            <w:hideMark/>
          </w:tcPr>
          <w:p w14:paraId="5E8FBE9D"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0.95</w:t>
            </w:r>
          </w:p>
        </w:tc>
        <w:tc>
          <w:tcPr>
            <w:tcW w:w="1020" w:type="dxa"/>
            <w:tcBorders>
              <w:top w:val="nil"/>
              <w:left w:val="nil"/>
              <w:bottom w:val="nil"/>
              <w:right w:val="nil"/>
            </w:tcBorders>
            <w:shd w:val="clear" w:color="auto" w:fill="auto"/>
            <w:vAlign w:val="center"/>
            <w:hideMark/>
          </w:tcPr>
          <w:p w14:paraId="4B90768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r>
      <w:tr w:rsidR="003A130C" w:rsidRPr="006D3D1E" w14:paraId="11A2716A" w14:textId="77777777" w:rsidTr="00D4498F">
        <w:trPr>
          <w:trHeight w:val="188"/>
        </w:trPr>
        <w:tc>
          <w:tcPr>
            <w:tcW w:w="2200" w:type="dxa"/>
            <w:tcBorders>
              <w:top w:val="nil"/>
              <w:left w:val="nil"/>
              <w:bottom w:val="nil"/>
              <w:right w:val="nil"/>
            </w:tcBorders>
            <w:shd w:val="clear" w:color="auto" w:fill="auto"/>
            <w:vAlign w:val="center"/>
            <w:hideMark/>
          </w:tcPr>
          <w:p w14:paraId="6EC525E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1C4BB85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1FEC4E2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477F18D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-0.07</w:t>
            </w:r>
          </w:p>
        </w:tc>
        <w:tc>
          <w:tcPr>
            <w:tcW w:w="1020" w:type="dxa"/>
            <w:tcBorders>
              <w:top w:val="nil"/>
              <w:left w:val="nil"/>
              <w:bottom w:val="nil"/>
              <w:right w:val="nil"/>
            </w:tcBorders>
            <w:shd w:val="clear" w:color="auto" w:fill="auto"/>
            <w:vAlign w:val="center"/>
            <w:hideMark/>
          </w:tcPr>
          <w:p w14:paraId="71E9C94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0.68</w:t>
            </w:r>
          </w:p>
        </w:tc>
        <w:tc>
          <w:tcPr>
            <w:tcW w:w="1020" w:type="dxa"/>
            <w:tcBorders>
              <w:top w:val="nil"/>
              <w:left w:val="nil"/>
              <w:bottom w:val="nil"/>
              <w:right w:val="nil"/>
            </w:tcBorders>
            <w:shd w:val="clear" w:color="auto" w:fill="auto"/>
            <w:vAlign w:val="center"/>
            <w:hideMark/>
          </w:tcPr>
          <w:p w14:paraId="30DC61D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7DC80DE2" w14:textId="77777777" w:rsidTr="00D4498F">
        <w:trPr>
          <w:trHeight w:val="188"/>
        </w:trPr>
        <w:tc>
          <w:tcPr>
            <w:tcW w:w="2200" w:type="dxa"/>
            <w:tcBorders>
              <w:top w:val="nil"/>
              <w:left w:val="nil"/>
              <w:bottom w:val="nil"/>
              <w:right w:val="nil"/>
            </w:tcBorders>
            <w:shd w:val="clear" w:color="auto" w:fill="auto"/>
            <w:vAlign w:val="center"/>
            <w:hideMark/>
          </w:tcPr>
          <w:p w14:paraId="1FE5B01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49A17896"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529BF39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43DD1E0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c>
          <w:tcPr>
            <w:tcW w:w="1020" w:type="dxa"/>
            <w:tcBorders>
              <w:top w:val="nil"/>
              <w:left w:val="nil"/>
              <w:bottom w:val="nil"/>
              <w:right w:val="nil"/>
            </w:tcBorders>
            <w:shd w:val="clear" w:color="auto" w:fill="auto"/>
            <w:vAlign w:val="center"/>
            <w:hideMark/>
          </w:tcPr>
          <w:p w14:paraId="14D4FC0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0.57</w:t>
            </w:r>
          </w:p>
        </w:tc>
        <w:tc>
          <w:tcPr>
            <w:tcW w:w="1020" w:type="dxa"/>
            <w:tcBorders>
              <w:top w:val="nil"/>
              <w:left w:val="nil"/>
              <w:bottom w:val="nil"/>
              <w:right w:val="nil"/>
            </w:tcBorders>
            <w:shd w:val="clear" w:color="auto" w:fill="auto"/>
            <w:vAlign w:val="center"/>
            <w:hideMark/>
          </w:tcPr>
          <w:p w14:paraId="49D4A4E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0.03</w:t>
            </w:r>
          </w:p>
        </w:tc>
      </w:tr>
      <w:tr w:rsidR="003A130C" w:rsidRPr="006D3D1E" w14:paraId="506AF89E" w14:textId="77777777" w:rsidTr="00D4498F">
        <w:trPr>
          <w:trHeight w:val="188"/>
        </w:trPr>
        <w:tc>
          <w:tcPr>
            <w:tcW w:w="2200" w:type="dxa"/>
            <w:tcBorders>
              <w:top w:val="nil"/>
              <w:left w:val="nil"/>
              <w:bottom w:val="nil"/>
              <w:right w:val="nil"/>
            </w:tcBorders>
            <w:shd w:val="clear" w:color="auto" w:fill="auto"/>
            <w:vAlign w:val="center"/>
            <w:hideMark/>
          </w:tcPr>
          <w:p w14:paraId="7EC9859E"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NoPolarization-Sharing-Diff</w:t>
            </w:r>
          </w:p>
        </w:tc>
        <w:tc>
          <w:tcPr>
            <w:tcW w:w="1020" w:type="dxa"/>
            <w:tcBorders>
              <w:top w:val="nil"/>
              <w:left w:val="nil"/>
              <w:bottom w:val="nil"/>
              <w:right w:val="nil"/>
            </w:tcBorders>
            <w:shd w:val="clear" w:color="auto" w:fill="auto"/>
            <w:vAlign w:val="center"/>
            <w:hideMark/>
          </w:tcPr>
          <w:p w14:paraId="1417FB9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771C30DD"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0F8B7A0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c>
          <w:tcPr>
            <w:tcW w:w="1020" w:type="dxa"/>
            <w:tcBorders>
              <w:top w:val="nil"/>
              <w:left w:val="nil"/>
              <w:bottom w:val="nil"/>
              <w:right w:val="nil"/>
            </w:tcBorders>
            <w:shd w:val="clear" w:color="auto" w:fill="auto"/>
            <w:vAlign w:val="center"/>
            <w:hideMark/>
          </w:tcPr>
          <w:p w14:paraId="74D5668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0.74</w:t>
            </w:r>
          </w:p>
        </w:tc>
        <w:tc>
          <w:tcPr>
            <w:tcW w:w="1020" w:type="dxa"/>
            <w:tcBorders>
              <w:top w:val="nil"/>
              <w:left w:val="nil"/>
              <w:bottom w:val="nil"/>
              <w:right w:val="nil"/>
            </w:tcBorders>
            <w:shd w:val="clear" w:color="auto" w:fill="auto"/>
            <w:vAlign w:val="center"/>
            <w:hideMark/>
          </w:tcPr>
          <w:p w14:paraId="39CB899C"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0.04</w:t>
            </w:r>
          </w:p>
        </w:tc>
      </w:tr>
      <w:tr w:rsidR="003A130C" w:rsidRPr="006D3D1E" w14:paraId="3A742AF8" w14:textId="77777777" w:rsidTr="00D4498F">
        <w:trPr>
          <w:trHeight w:val="188"/>
        </w:trPr>
        <w:tc>
          <w:tcPr>
            <w:tcW w:w="2200" w:type="dxa"/>
            <w:tcBorders>
              <w:top w:val="nil"/>
              <w:left w:val="nil"/>
              <w:bottom w:val="nil"/>
              <w:right w:val="nil"/>
            </w:tcBorders>
            <w:shd w:val="clear" w:color="auto" w:fill="auto"/>
            <w:vAlign w:val="center"/>
            <w:hideMark/>
          </w:tcPr>
          <w:p w14:paraId="32D0A22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08E9D3C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0D6EBE8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6C8F37B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c>
          <w:tcPr>
            <w:tcW w:w="1020" w:type="dxa"/>
            <w:tcBorders>
              <w:top w:val="nil"/>
              <w:left w:val="nil"/>
              <w:bottom w:val="nil"/>
              <w:right w:val="nil"/>
            </w:tcBorders>
            <w:shd w:val="clear" w:color="auto" w:fill="auto"/>
            <w:vAlign w:val="center"/>
            <w:hideMark/>
          </w:tcPr>
          <w:p w14:paraId="4D58A9E4"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0.54</w:t>
            </w:r>
          </w:p>
        </w:tc>
        <w:tc>
          <w:tcPr>
            <w:tcW w:w="1020" w:type="dxa"/>
            <w:tcBorders>
              <w:top w:val="nil"/>
              <w:left w:val="nil"/>
              <w:bottom w:val="nil"/>
              <w:right w:val="nil"/>
            </w:tcBorders>
            <w:shd w:val="clear" w:color="auto" w:fill="auto"/>
            <w:vAlign w:val="center"/>
            <w:hideMark/>
          </w:tcPr>
          <w:p w14:paraId="5D7A5DF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0.03</w:t>
            </w:r>
          </w:p>
        </w:tc>
      </w:tr>
      <w:tr w:rsidR="003A130C" w:rsidRPr="006D3D1E" w14:paraId="1A095874" w14:textId="77777777" w:rsidTr="00D4498F">
        <w:trPr>
          <w:trHeight w:val="188"/>
        </w:trPr>
        <w:tc>
          <w:tcPr>
            <w:tcW w:w="2200" w:type="dxa"/>
            <w:tcBorders>
              <w:top w:val="nil"/>
              <w:left w:val="nil"/>
              <w:bottom w:val="nil"/>
              <w:right w:val="nil"/>
            </w:tcBorders>
            <w:shd w:val="clear" w:color="auto" w:fill="auto"/>
            <w:vAlign w:val="center"/>
            <w:hideMark/>
          </w:tcPr>
          <w:p w14:paraId="15A13C3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658F044E"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nil"/>
              <w:right w:val="nil"/>
            </w:tcBorders>
            <w:shd w:val="clear" w:color="auto" w:fill="auto"/>
            <w:vAlign w:val="center"/>
            <w:hideMark/>
          </w:tcPr>
          <w:p w14:paraId="3AA522BE"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nil"/>
              <w:right w:val="nil"/>
            </w:tcBorders>
            <w:shd w:val="clear" w:color="auto" w:fill="auto"/>
            <w:vAlign w:val="center"/>
            <w:hideMark/>
          </w:tcPr>
          <w:p w14:paraId="6C3296E8"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c>
          <w:tcPr>
            <w:tcW w:w="1020" w:type="dxa"/>
            <w:tcBorders>
              <w:top w:val="nil"/>
              <w:left w:val="nil"/>
              <w:bottom w:val="nil"/>
              <w:right w:val="nil"/>
            </w:tcBorders>
            <w:shd w:val="clear" w:color="auto" w:fill="auto"/>
            <w:vAlign w:val="center"/>
            <w:hideMark/>
          </w:tcPr>
          <w:p w14:paraId="6BD431D9"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0.46</w:t>
            </w:r>
          </w:p>
        </w:tc>
        <w:tc>
          <w:tcPr>
            <w:tcW w:w="1020" w:type="dxa"/>
            <w:tcBorders>
              <w:top w:val="nil"/>
              <w:left w:val="nil"/>
              <w:bottom w:val="nil"/>
              <w:right w:val="nil"/>
            </w:tcBorders>
            <w:shd w:val="clear" w:color="auto" w:fill="auto"/>
            <w:vAlign w:val="center"/>
            <w:hideMark/>
          </w:tcPr>
          <w:p w14:paraId="46893D81"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0.02</w:t>
            </w:r>
          </w:p>
        </w:tc>
      </w:tr>
      <w:tr w:rsidR="003A130C" w:rsidRPr="006D3D1E" w14:paraId="73953DDD" w14:textId="77777777" w:rsidTr="00D4498F">
        <w:trPr>
          <w:trHeight w:val="188"/>
        </w:trPr>
        <w:tc>
          <w:tcPr>
            <w:tcW w:w="2200" w:type="dxa"/>
            <w:tcBorders>
              <w:top w:val="nil"/>
              <w:left w:val="nil"/>
              <w:bottom w:val="nil"/>
              <w:right w:val="nil"/>
            </w:tcBorders>
            <w:shd w:val="clear" w:color="auto" w:fill="auto"/>
            <w:vAlign w:val="center"/>
            <w:hideMark/>
          </w:tcPr>
          <w:p w14:paraId="739324C4"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RealNews-Sharing-Diff</w:t>
            </w:r>
          </w:p>
        </w:tc>
        <w:tc>
          <w:tcPr>
            <w:tcW w:w="1020" w:type="dxa"/>
            <w:tcBorders>
              <w:top w:val="nil"/>
              <w:left w:val="nil"/>
              <w:bottom w:val="nil"/>
              <w:right w:val="nil"/>
            </w:tcBorders>
            <w:shd w:val="clear" w:color="auto" w:fill="auto"/>
            <w:vAlign w:val="center"/>
            <w:hideMark/>
          </w:tcPr>
          <w:p w14:paraId="6EF6701B"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Full</w:t>
            </w:r>
          </w:p>
        </w:tc>
        <w:tc>
          <w:tcPr>
            <w:tcW w:w="1020" w:type="dxa"/>
            <w:tcBorders>
              <w:top w:val="nil"/>
              <w:left w:val="nil"/>
              <w:bottom w:val="nil"/>
              <w:right w:val="nil"/>
            </w:tcBorders>
            <w:shd w:val="clear" w:color="auto" w:fill="auto"/>
            <w:vAlign w:val="center"/>
            <w:hideMark/>
          </w:tcPr>
          <w:p w14:paraId="7F37B437"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273</w:t>
            </w:r>
          </w:p>
        </w:tc>
        <w:tc>
          <w:tcPr>
            <w:tcW w:w="1020" w:type="dxa"/>
            <w:tcBorders>
              <w:top w:val="nil"/>
              <w:left w:val="nil"/>
              <w:bottom w:val="nil"/>
              <w:right w:val="nil"/>
            </w:tcBorders>
            <w:shd w:val="clear" w:color="auto" w:fill="auto"/>
            <w:vAlign w:val="center"/>
            <w:hideMark/>
          </w:tcPr>
          <w:p w14:paraId="17099E4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-0.29</w:t>
            </w:r>
          </w:p>
        </w:tc>
        <w:tc>
          <w:tcPr>
            <w:tcW w:w="1020" w:type="dxa"/>
            <w:tcBorders>
              <w:top w:val="nil"/>
              <w:left w:val="nil"/>
              <w:bottom w:val="nil"/>
              <w:right w:val="nil"/>
            </w:tcBorders>
            <w:shd w:val="clear" w:color="auto" w:fill="auto"/>
            <w:vAlign w:val="center"/>
            <w:hideMark/>
          </w:tcPr>
          <w:p w14:paraId="670A3D8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1.22</w:t>
            </w:r>
          </w:p>
        </w:tc>
        <w:tc>
          <w:tcPr>
            <w:tcW w:w="1020" w:type="dxa"/>
            <w:tcBorders>
              <w:top w:val="nil"/>
              <w:left w:val="nil"/>
              <w:bottom w:val="nil"/>
              <w:right w:val="nil"/>
            </w:tcBorders>
            <w:shd w:val="clear" w:color="auto" w:fill="auto"/>
            <w:vAlign w:val="center"/>
            <w:hideMark/>
          </w:tcPr>
          <w:p w14:paraId="0EE7F45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0.07</w:t>
            </w:r>
          </w:p>
        </w:tc>
      </w:tr>
      <w:tr w:rsidR="003A130C" w:rsidRPr="006D3D1E" w14:paraId="06DF2559" w14:textId="77777777" w:rsidTr="00D4498F">
        <w:trPr>
          <w:trHeight w:val="188"/>
        </w:trPr>
        <w:tc>
          <w:tcPr>
            <w:tcW w:w="2200" w:type="dxa"/>
            <w:tcBorders>
              <w:top w:val="nil"/>
              <w:left w:val="nil"/>
              <w:bottom w:val="nil"/>
              <w:right w:val="nil"/>
            </w:tcBorders>
            <w:shd w:val="clear" w:color="auto" w:fill="auto"/>
            <w:vAlign w:val="center"/>
            <w:hideMark/>
          </w:tcPr>
          <w:p w14:paraId="3F73311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p>
        </w:tc>
        <w:tc>
          <w:tcPr>
            <w:tcW w:w="1020" w:type="dxa"/>
            <w:tcBorders>
              <w:top w:val="nil"/>
              <w:left w:val="nil"/>
              <w:bottom w:val="nil"/>
              <w:right w:val="nil"/>
            </w:tcBorders>
            <w:shd w:val="clear" w:color="auto" w:fill="auto"/>
            <w:vAlign w:val="center"/>
            <w:hideMark/>
          </w:tcPr>
          <w:p w14:paraId="412EDEC0"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Short</w:t>
            </w:r>
          </w:p>
        </w:tc>
        <w:tc>
          <w:tcPr>
            <w:tcW w:w="1020" w:type="dxa"/>
            <w:tcBorders>
              <w:top w:val="nil"/>
              <w:left w:val="nil"/>
              <w:bottom w:val="nil"/>
              <w:right w:val="nil"/>
            </w:tcBorders>
            <w:shd w:val="clear" w:color="auto" w:fill="auto"/>
            <w:vAlign w:val="center"/>
            <w:hideMark/>
          </w:tcPr>
          <w:p w14:paraId="3E2449B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334</w:t>
            </w:r>
          </w:p>
        </w:tc>
        <w:tc>
          <w:tcPr>
            <w:tcW w:w="1020" w:type="dxa"/>
            <w:tcBorders>
              <w:top w:val="nil"/>
              <w:left w:val="nil"/>
              <w:bottom w:val="nil"/>
              <w:right w:val="nil"/>
            </w:tcBorders>
            <w:shd w:val="clear" w:color="auto" w:fill="auto"/>
            <w:vAlign w:val="center"/>
            <w:hideMark/>
          </w:tcPr>
          <w:p w14:paraId="112C9C6B"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-0.08</w:t>
            </w:r>
          </w:p>
        </w:tc>
        <w:tc>
          <w:tcPr>
            <w:tcW w:w="1020" w:type="dxa"/>
            <w:tcBorders>
              <w:top w:val="nil"/>
              <w:left w:val="nil"/>
              <w:bottom w:val="nil"/>
              <w:right w:val="nil"/>
            </w:tcBorders>
            <w:shd w:val="clear" w:color="auto" w:fill="auto"/>
            <w:vAlign w:val="center"/>
            <w:hideMark/>
          </w:tcPr>
          <w:p w14:paraId="77796B6A"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1.11</w:t>
            </w:r>
          </w:p>
        </w:tc>
        <w:tc>
          <w:tcPr>
            <w:tcW w:w="1020" w:type="dxa"/>
            <w:tcBorders>
              <w:top w:val="nil"/>
              <w:left w:val="nil"/>
              <w:bottom w:val="nil"/>
              <w:right w:val="nil"/>
            </w:tcBorders>
            <w:shd w:val="clear" w:color="auto" w:fill="auto"/>
            <w:vAlign w:val="center"/>
            <w:hideMark/>
          </w:tcPr>
          <w:p w14:paraId="081ACAB5"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0.06</w:t>
            </w:r>
          </w:p>
        </w:tc>
      </w:tr>
      <w:tr w:rsidR="003A130C" w:rsidRPr="006D3D1E" w14:paraId="33318C8D" w14:textId="77777777" w:rsidTr="00D4498F">
        <w:trPr>
          <w:trHeight w:val="188"/>
        </w:trPr>
        <w:tc>
          <w:tcPr>
            <w:tcW w:w="2200" w:type="dxa"/>
            <w:tcBorders>
              <w:top w:val="nil"/>
              <w:left w:val="nil"/>
              <w:bottom w:val="single" w:sz="4" w:space="0" w:color="auto"/>
              <w:right w:val="nil"/>
            </w:tcBorders>
            <w:shd w:val="clear" w:color="auto" w:fill="auto"/>
            <w:vAlign w:val="center"/>
            <w:hideMark/>
          </w:tcPr>
          <w:p w14:paraId="39A88586"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 </w:t>
            </w:r>
          </w:p>
        </w:tc>
        <w:tc>
          <w:tcPr>
            <w:tcW w:w="1020" w:type="dxa"/>
            <w:tcBorders>
              <w:top w:val="nil"/>
              <w:left w:val="nil"/>
              <w:bottom w:val="single" w:sz="4" w:space="0" w:color="auto"/>
              <w:right w:val="nil"/>
            </w:tcBorders>
            <w:shd w:val="clear" w:color="auto" w:fill="auto"/>
            <w:vAlign w:val="center"/>
            <w:hideMark/>
          </w:tcPr>
          <w:p w14:paraId="11173661" w14:textId="77777777" w:rsidR="003A130C" w:rsidRPr="006D3D1E" w:rsidRDefault="003A130C" w:rsidP="00D4498F">
            <w:pPr>
              <w:spacing w:after="0" w:line="240" w:lineRule="auto"/>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Control</w:t>
            </w:r>
          </w:p>
        </w:tc>
        <w:tc>
          <w:tcPr>
            <w:tcW w:w="1020" w:type="dxa"/>
            <w:tcBorders>
              <w:top w:val="nil"/>
              <w:left w:val="nil"/>
              <w:bottom w:val="single" w:sz="4" w:space="0" w:color="auto"/>
              <w:right w:val="nil"/>
            </w:tcBorders>
            <w:shd w:val="clear" w:color="auto" w:fill="auto"/>
            <w:vAlign w:val="center"/>
            <w:hideMark/>
          </w:tcPr>
          <w:p w14:paraId="428DF2C4"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416</w:t>
            </w:r>
          </w:p>
        </w:tc>
        <w:tc>
          <w:tcPr>
            <w:tcW w:w="1020" w:type="dxa"/>
            <w:tcBorders>
              <w:top w:val="nil"/>
              <w:left w:val="nil"/>
              <w:bottom w:val="single" w:sz="4" w:space="0" w:color="auto"/>
              <w:right w:val="nil"/>
            </w:tcBorders>
            <w:shd w:val="clear" w:color="auto" w:fill="auto"/>
            <w:vAlign w:val="center"/>
            <w:hideMark/>
          </w:tcPr>
          <w:p w14:paraId="5AA726A3"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-0.10</w:t>
            </w:r>
          </w:p>
        </w:tc>
        <w:tc>
          <w:tcPr>
            <w:tcW w:w="1020" w:type="dxa"/>
            <w:tcBorders>
              <w:top w:val="nil"/>
              <w:left w:val="nil"/>
              <w:bottom w:val="single" w:sz="4" w:space="0" w:color="auto"/>
              <w:right w:val="nil"/>
            </w:tcBorders>
            <w:shd w:val="clear" w:color="auto" w:fill="auto"/>
            <w:vAlign w:val="center"/>
            <w:hideMark/>
          </w:tcPr>
          <w:p w14:paraId="59822876"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0.96</w:t>
            </w:r>
          </w:p>
        </w:tc>
        <w:tc>
          <w:tcPr>
            <w:tcW w:w="1020" w:type="dxa"/>
            <w:tcBorders>
              <w:top w:val="nil"/>
              <w:left w:val="nil"/>
              <w:bottom w:val="single" w:sz="4" w:space="0" w:color="auto"/>
              <w:right w:val="nil"/>
            </w:tcBorders>
            <w:shd w:val="clear" w:color="auto" w:fill="auto"/>
            <w:vAlign w:val="center"/>
            <w:hideMark/>
          </w:tcPr>
          <w:p w14:paraId="71570A42" w14:textId="77777777" w:rsidR="003A130C" w:rsidRPr="006D3D1E" w:rsidRDefault="003A130C" w:rsidP="00D4498F">
            <w:pPr>
              <w:spacing w:after="0" w:line="240" w:lineRule="auto"/>
              <w:jc w:val="center"/>
              <w:rPr>
                <w:rFonts w:ascii="Times New Roman" w:eastAsia="Times New Roman" w:hAnsi="Times New Roman" w:cs="Times New Roman"/>
                <w:color w:val="000000"/>
                <w:sz w:val="14"/>
                <w:szCs w:val="14"/>
                <w:lang w:eastAsia="en-GB"/>
              </w:rPr>
            </w:pPr>
            <w:r w:rsidRPr="006D3D1E">
              <w:rPr>
                <w:rFonts w:ascii="Times New Roman" w:eastAsia="Times New Roman" w:hAnsi="Times New Roman" w:cs="Times New Roman"/>
                <w:color w:val="000000"/>
                <w:sz w:val="14"/>
                <w:szCs w:val="14"/>
                <w:lang w:eastAsia="en-GB"/>
              </w:rPr>
              <w:t>0.05</w:t>
            </w:r>
          </w:p>
        </w:tc>
      </w:tr>
    </w:tbl>
    <w:p w14:paraId="0EE9B965" w14:textId="77777777" w:rsidR="003A130C" w:rsidRPr="009E6536" w:rsidRDefault="003A130C" w:rsidP="003A130C">
      <w:pPr>
        <w:spacing w:line="480" w:lineRule="auto"/>
        <w:rPr>
          <w:rFonts w:ascii="Times New Roman" w:hAnsi="Times New Roman" w:cs="Times New Roman"/>
          <w:sz w:val="24"/>
          <w:szCs w:val="24"/>
        </w:rPr>
      </w:pPr>
    </w:p>
    <w:p w14:paraId="3B15412A" w14:textId="24D8DC86" w:rsidR="00560F7F" w:rsidRDefault="00560F7F">
      <w:r>
        <w:br w:type="page"/>
      </w:r>
    </w:p>
    <w:p w14:paraId="2E90D8F2" w14:textId="740A4734" w:rsidR="000727E6" w:rsidRPr="00560F7F" w:rsidRDefault="00560F7F" w:rsidP="00560F7F">
      <w:pPr>
        <w:spacing w:line="480" w:lineRule="auto"/>
        <w:rPr>
          <w:rFonts w:ascii="Times New Roman" w:hAnsi="Times New Roman" w:cs="Times New Roman"/>
          <w:b/>
          <w:bCs/>
          <w:sz w:val="24"/>
          <w:szCs w:val="24"/>
        </w:rPr>
      </w:pPr>
      <w:r w:rsidRPr="00560F7F">
        <w:rPr>
          <w:rFonts w:ascii="Times New Roman" w:hAnsi="Times New Roman" w:cs="Times New Roman"/>
          <w:b/>
          <w:bCs/>
          <w:sz w:val="24"/>
          <w:szCs w:val="24"/>
        </w:rPr>
        <w:t>References cited in the supplement</w:t>
      </w:r>
    </w:p>
    <w:p w14:paraId="5C319413" w14:textId="3CDA5F1E" w:rsidR="00560F7F" w:rsidRPr="00560F7F" w:rsidRDefault="00560F7F" w:rsidP="00560F7F">
      <w:pPr>
        <w:widowControl w:val="0"/>
        <w:autoSpaceDE w:val="0"/>
        <w:autoSpaceDN w:val="0"/>
        <w:adjustRightInd w:val="0"/>
        <w:spacing w:line="480" w:lineRule="auto"/>
        <w:ind w:left="480" w:hanging="480"/>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560F7F">
        <w:rPr>
          <w:rFonts w:ascii="Times New Roman" w:hAnsi="Times New Roman" w:cs="Times New Roman"/>
          <w:noProof/>
          <w:sz w:val="24"/>
          <w:szCs w:val="24"/>
        </w:rPr>
        <w:t xml:space="preserve">Basol, M., Roozenbeek, J., &amp; van der Linden, S. (2020). Good news about Bad News: Gamified inoculation boosts confidence and cognitive immunity against fake news. </w:t>
      </w:r>
      <w:r w:rsidRPr="00560F7F">
        <w:rPr>
          <w:rFonts w:ascii="Times New Roman" w:hAnsi="Times New Roman" w:cs="Times New Roman"/>
          <w:i/>
          <w:iCs/>
          <w:noProof/>
          <w:sz w:val="24"/>
          <w:szCs w:val="24"/>
        </w:rPr>
        <w:t>Journal of Cognition</w:t>
      </w:r>
      <w:r w:rsidRPr="00560F7F">
        <w:rPr>
          <w:rFonts w:ascii="Times New Roman" w:hAnsi="Times New Roman" w:cs="Times New Roman"/>
          <w:noProof/>
          <w:sz w:val="24"/>
          <w:szCs w:val="24"/>
        </w:rPr>
        <w:t xml:space="preserve">, </w:t>
      </w:r>
      <w:r w:rsidRPr="00560F7F">
        <w:rPr>
          <w:rFonts w:ascii="Times New Roman" w:hAnsi="Times New Roman" w:cs="Times New Roman"/>
          <w:i/>
          <w:iCs/>
          <w:noProof/>
          <w:sz w:val="24"/>
          <w:szCs w:val="24"/>
        </w:rPr>
        <w:t>3(1)</w:t>
      </w:r>
      <w:r w:rsidRPr="00560F7F">
        <w:rPr>
          <w:rFonts w:ascii="Times New Roman" w:hAnsi="Times New Roman" w:cs="Times New Roman"/>
          <w:noProof/>
          <w:sz w:val="24"/>
          <w:szCs w:val="24"/>
        </w:rPr>
        <w:t>(2), 1–9. https://doi.org/https://doi.org/10.5334/joc.91</w:t>
      </w:r>
    </w:p>
    <w:p w14:paraId="750A8354" w14:textId="77777777" w:rsidR="00560F7F" w:rsidRPr="00560F7F" w:rsidRDefault="00560F7F" w:rsidP="00560F7F">
      <w:pPr>
        <w:widowControl w:val="0"/>
        <w:autoSpaceDE w:val="0"/>
        <w:autoSpaceDN w:val="0"/>
        <w:adjustRightInd w:val="0"/>
        <w:spacing w:line="480" w:lineRule="auto"/>
        <w:ind w:left="480" w:hanging="480"/>
        <w:rPr>
          <w:rFonts w:ascii="Times New Roman" w:hAnsi="Times New Roman" w:cs="Times New Roman"/>
          <w:noProof/>
          <w:sz w:val="24"/>
          <w:szCs w:val="24"/>
        </w:rPr>
      </w:pPr>
      <w:r w:rsidRPr="00560F7F">
        <w:rPr>
          <w:rFonts w:ascii="Times New Roman" w:hAnsi="Times New Roman" w:cs="Times New Roman"/>
          <w:noProof/>
          <w:sz w:val="24"/>
          <w:szCs w:val="24"/>
        </w:rPr>
        <w:t xml:space="preserve">Maertens, R., Roozenbeek, J., Basol, M., &amp; van der Linden, S. (2021). Long-term effectiveness of inoculation against misinformation: Three longitudinal experiments. </w:t>
      </w:r>
      <w:r w:rsidRPr="00560F7F">
        <w:rPr>
          <w:rFonts w:ascii="Times New Roman" w:hAnsi="Times New Roman" w:cs="Times New Roman"/>
          <w:i/>
          <w:iCs/>
          <w:noProof/>
          <w:sz w:val="24"/>
          <w:szCs w:val="24"/>
        </w:rPr>
        <w:t>Journal of Experimental Psychology: Applied</w:t>
      </w:r>
      <w:r w:rsidRPr="00560F7F">
        <w:rPr>
          <w:rFonts w:ascii="Times New Roman" w:hAnsi="Times New Roman" w:cs="Times New Roman"/>
          <w:noProof/>
          <w:sz w:val="24"/>
          <w:szCs w:val="24"/>
        </w:rPr>
        <w:t xml:space="preserve">, </w:t>
      </w:r>
      <w:r w:rsidRPr="00560F7F">
        <w:rPr>
          <w:rFonts w:ascii="Times New Roman" w:hAnsi="Times New Roman" w:cs="Times New Roman"/>
          <w:i/>
          <w:iCs/>
          <w:noProof/>
          <w:sz w:val="24"/>
          <w:szCs w:val="24"/>
        </w:rPr>
        <w:t>27</w:t>
      </w:r>
      <w:r w:rsidRPr="00560F7F">
        <w:rPr>
          <w:rFonts w:ascii="Times New Roman" w:hAnsi="Times New Roman" w:cs="Times New Roman"/>
          <w:noProof/>
          <w:sz w:val="24"/>
          <w:szCs w:val="24"/>
        </w:rPr>
        <w:t>(1), 1–16. https://doi.org/10.1037/xap0000315</w:t>
      </w:r>
    </w:p>
    <w:p w14:paraId="2F5D12F8" w14:textId="77777777" w:rsidR="00560F7F" w:rsidRPr="00560F7F" w:rsidRDefault="00560F7F" w:rsidP="00560F7F">
      <w:pPr>
        <w:widowControl w:val="0"/>
        <w:autoSpaceDE w:val="0"/>
        <w:autoSpaceDN w:val="0"/>
        <w:adjustRightInd w:val="0"/>
        <w:spacing w:line="480" w:lineRule="auto"/>
        <w:ind w:left="480" w:hanging="480"/>
        <w:rPr>
          <w:rFonts w:ascii="Times New Roman" w:hAnsi="Times New Roman" w:cs="Times New Roman"/>
          <w:noProof/>
          <w:sz w:val="24"/>
        </w:rPr>
      </w:pPr>
      <w:r w:rsidRPr="00560F7F">
        <w:rPr>
          <w:rFonts w:ascii="Times New Roman" w:hAnsi="Times New Roman" w:cs="Times New Roman"/>
          <w:noProof/>
          <w:sz w:val="24"/>
          <w:szCs w:val="24"/>
        </w:rPr>
        <w:t xml:space="preserve">Peer, E., Brandimarte, L., Samat, S., &amp; Acquisti, A. (2017). Beyond the Turk: Alternative platforms for crowdsourcing behavioral research. </w:t>
      </w:r>
      <w:r w:rsidRPr="00560F7F">
        <w:rPr>
          <w:rFonts w:ascii="Times New Roman" w:hAnsi="Times New Roman" w:cs="Times New Roman"/>
          <w:i/>
          <w:iCs/>
          <w:noProof/>
          <w:sz w:val="24"/>
          <w:szCs w:val="24"/>
        </w:rPr>
        <w:t>Journal of Experimental Social Psychology</w:t>
      </w:r>
      <w:r w:rsidRPr="00560F7F">
        <w:rPr>
          <w:rFonts w:ascii="Times New Roman" w:hAnsi="Times New Roman" w:cs="Times New Roman"/>
          <w:noProof/>
          <w:sz w:val="24"/>
          <w:szCs w:val="24"/>
        </w:rPr>
        <w:t xml:space="preserve">, </w:t>
      </w:r>
      <w:r w:rsidRPr="00560F7F">
        <w:rPr>
          <w:rFonts w:ascii="Times New Roman" w:hAnsi="Times New Roman" w:cs="Times New Roman"/>
          <w:i/>
          <w:iCs/>
          <w:noProof/>
          <w:sz w:val="24"/>
          <w:szCs w:val="24"/>
        </w:rPr>
        <w:t>70</w:t>
      </w:r>
      <w:r w:rsidRPr="00560F7F">
        <w:rPr>
          <w:rFonts w:ascii="Times New Roman" w:hAnsi="Times New Roman" w:cs="Times New Roman"/>
          <w:noProof/>
          <w:sz w:val="24"/>
          <w:szCs w:val="24"/>
        </w:rPr>
        <w:t>, 153–163. https://doi.org/10.1016/j.jesp.2017.01.006</w:t>
      </w:r>
    </w:p>
    <w:p w14:paraId="495A9E56" w14:textId="3FFDCFF0" w:rsidR="00560F7F" w:rsidRPr="00560F7F" w:rsidRDefault="00560F7F" w:rsidP="00560F7F">
      <w:pPr>
        <w:spacing w:line="480" w:lineRule="auto"/>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560F7F" w:rsidRPr="00560F7F" w:rsidSect="0051253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D8A49" w14:textId="77777777" w:rsidR="00B14DC8" w:rsidRDefault="00B14DC8" w:rsidP="003A130C">
      <w:pPr>
        <w:spacing w:after="0" w:line="240" w:lineRule="auto"/>
      </w:pPr>
      <w:r>
        <w:separator/>
      </w:r>
    </w:p>
  </w:endnote>
  <w:endnote w:type="continuationSeparator" w:id="0">
    <w:p w14:paraId="5706BAB7" w14:textId="77777777" w:rsidR="00B14DC8" w:rsidRDefault="00B14DC8" w:rsidP="003A1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F5AE4" w14:textId="77777777" w:rsidR="00B14DC8" w:rsidRDefault="00B14DC8" w:rsidP="003A130C">
      <w:pPr>
        <w:spacing w:after="0" w:line="240" w:lineRule="auto"/>
      </w:pPr>
      <w:r>
        <w:separator/>
      </w:r>
    </w:p>
  </w:footnote>
  <w:footnote w:type="continuationSeparator" w:id="0">
    <w:p w14:paraId="71CD4C6E" w14:textId="77777777" w:rsidR="00B14DC8" w:rsidRDefault="00B14DC8" w:rsidP="003A130C">
      <w:pPr>
        <w:spacing w:after="0" w:line="240" w:lineRule="auto"/>
      </w:pPr>
      <w:r>
        <w:continuationSeparator/>
      </w:r>
    </w:p>
  </w:footnote>
  <w:footnote w:id="1">
    <w:p w14:paraId="377A05B3" w14:textId="77777777" w:rsidR="003A130C" w:rsidRDefault="003A130C" w:rsidP="003A130C">
      <w:pPr>
        <w:pStyle w:val="FootnoteText"/>
        <w:rPr>
          <w:rFonts w:ascii="Times New Roman" w:hAnsi="Times New Roman" w:cs="Times New Roman"/>
        </w:rPr>
      </w:pPr>
      <w:r w:rsidRPr="00741DF7">
        <w:rPr>
          <w:rStyle w:val="FootnoteReference"/>
          <w:rFonts w:ascii="Times New Roman" w:hAnsi="Times New Roman" w:cs="Times New Roman"/>
        </w:rPr>
        <w:footnoteRef/>
      </w:r>
      <w:r w:rsidRPr="00741DF7">
        <w:rPr>
          <w:rFonts w:ascii="Times New Roman" w:hAnsi="Times New Roman" w:cs="Times New Roman"/>
        </w:rPr>
        <w:t xml:space="preserve"> Bartlett’s test is significant (Bartlett’s </w:t>
      </w:r>
      <w:r w:rsidRPr="00741DF7">
        <w:rPr>
          <w:rFonts w:ascii="Times New Roman" w:hAnsi="Times New Roman" w:cs="Times New Roman"/>
          <w:i/>
          <w:iCs/>
        </w:rPr>
        <w:t>k</w:t>
      </w:r>
      <w:r w:rsidRPr="00741DF7">
        <w:rPr>
          <w:rFonts w:ascii="Times New Roman" w:hAnsi="Times New Roman" w:cs="Times New Roman"/>
          <w:i/>
          <w:iCs/>
          <w:vertAlign w:val="superscript"/>
        </w:rPr>
        <w:t>2</w:t>
      </w:r>
      <w:r w:rsidRPr="00741DF7">
        <w:rPr>
          <w:rFonts w:ascii="Times New Roman" w:hAnsi="Times New Roman" w:cs="Times New Roman"/>
          <w:vertAlign w:val="superscript"/>
        </w:rPr>
        <w:t xml:space="preserve"> </w:t>
      </w:r>
      <w:r w:rsidRPr="00741DF7">
        <w:rPr>
          <w:rFonts w:ascii="Times New Roman" w:hAnsi="Times New Roman" w:cs="Times New Roman"/>
        </w:rPr>
        <w:t xml:space="preserve">= 9.195, </w:t>
      </w:r>
      <w:r w:rsidRPr="00741DF7">
        <w:rPr>
          <w:rFonts w:ascii="Times New Roman" w:hAnsi="Times New Roman" w:cs="Times New Roman"/>
          <w:i/>
          <w:iCs/>
        </w:rPr>
        <w:t xml:space="preserve">p </w:t>
      </w:r>
      <w:r w:rsidRPr="00741DF7">
        <w:rPr>
          <w:rFonts w:ascii="Times New Roman" w:hAnsi="Times New Roman" w:cs="Times New Roman"/>
        </w:rPr>
        <w:t>= .002), indicating that the assumption of equal variances is violated. We therefore report Welch’s instead of Fisher’s ANOVA.</w:t>
      </w:r>
    </w:p>
    <w:p w14:paraId="5F396BBB" w14:textId="77777777" w:rsidR="003A130C" w:rsidRPr="00741DF7" w:rsidRDefault="003A130C" w:rsidP="003A130C">
      <w:pPr>
        <w:pStyle w:val="FootnoteText"/>
        <w:rPr>
          <w:rFonts w:ascii="Times New Roman" w:hAnsi="Times New Roman" w:cs="Times New Roman"/>
        </w:rPr>
      </w:pPr>
    </w:p>
  </w:footnote>
  <w:footnote w:id="2">
    <w:p w14:paraId="38E6DE9E" w14:textId="77777777" w:rsidR="003A130C" w:rsidRPr="00741DF7" w:rsidRDefault="003A130C" w:rsidP="003A130C">
      <w:pPr>
        <w:pStyle w:val="FootnoteText"/>
        <w:rPr>
          <w:rFonts w:ascii="Times New Roman" w:hAnsi="Times New Roman" w:cs="Times New Roman"/>
        </w:rPr>
      </w:pPr>
      <w:r w:rsidRPr="00741DF7">
        <w:rPr>
          <w:rStyle w:val="FootnoteReference"/>
          <w:rFonts w:ascii="Times New Roman" w:hAnsi="Times New Roman" w:cs="Times New Roman"/>
        </w:rPr>
        <w:footnoteRef/>
      </w:r>
      <w:r w:rsidRPr="00741DF7">
        <w:rPr>
          <w:rFonts w:ascii="Times New Roman" w:hAnsi="Times New Roman" w:cs="Times New Roman"/>
        </w:rPr>
        <w:t xml:space="preserve"> Here again we dichotomized the 7-point political ideology scale so that 1-3 = left-wing and 5-7 = right-wing, with moderates (4) excluded.</w:t>
      </w:r>
    </w:p>
    <w:p w14:paraId="0BF72CA4" w14:textId="77777777" w:rsidR="003A130C" w:rsidRPr="00741DF7" w:rsidRDefault="003A130C" w:rsidP="003A130C">
      <w:pPr>
        <w:pStyle w:val="FootnoteText"/>
        <w:rPr>
          <w:rFonts w:ascii="Times New Roman" w:hAnsi="Times New Roman" w:cs="Times New Roman"/>
        </w:rPr>
      </w:pPr>
    </w:p>
  </w:footnote>
  <w:footnote w:id="3">
    <w:p w14:paraId="24784FDE" w14:textId="77777777" w:rsidR="003A130C" w:rsidRDefault="003A130C" w:rsidP="003A130C">
      <w:pPr>
        <w:pStyle w:val="FootnoteText"/>
        <w:rPr>
          <w:rFonts w:ascii="Times New Roman" w:hAnsi="Times New Roman" w:cs="Times New Roman"/>
        </w:rPr>
      </w:pPr>
      <w:r w:rsidRPr="00741DF7">
        <w:rPr>
          <w:rStyle w:val="FootnoteReference"/>
          <w:rFonts w:ascii="Times New Roman" w:hAnsi="Times New Roman" w:cs="Times New Roman"/>
        </w:rPr>
        <w:footnoteRef/>
      </w:r>
      <w:r w:rsidRPr="00741DF7">
        <w:rPr>
          <w:rFonts w:ascii="Times New Roman" w:hAnsi="Times New Roman" w:cs="Times New Roman"/>
        </w:rPr>
        <w:t xml:space="preserve"> Bartlett’s test is significant (Bartlett’s </w:t>
      </w:r>
      <w:r w:rsidRPr="00741DF7">
        <w:rPr>
          <w:rFonts w:ascii="Times New Roman" w:hAnsi="Times New Roman" w:cs="Times New Roman"/>
          <w:i/>
          <w:iCs/>
        </w:rPr>
        <w:t>k</w:t>
      </w:r>
      <w:r w:rsidRPr="00741DF7">
        <w:rPr>
          <w:rFonts w:ascii="Times New Roman" w:hAnsi="Times New Roman" w:cs="Times New Roman"/>
          <w:i/>
          <w:iCs/>
          <w:vertAlign w:val="superscript"/>
        </w:rPr>
        <w:t>2</w:t>
      </w:r>
      <w:r w:rsidRPr="00741DF7">
        <w:rPr>
          <w:rFonts w:ascii="Times New Roman" w:hAnsi="Times New Roman" w:cs="Times New Roman"/>
          <w:vertAlign w:val="superscript"/>
        </w:rPr>
        <w:t xml:space="preserve"> </w:t>
      </w:r>
      <w:r w:rsidRPr="00741DF7">
        <w:rPr>
          <w:rFonts w:ascii="Times New Roman" w:hAnsi="Times New Roman" w:cs="Times New Roman"/>
        </w:rPr>
        <w:t xml:space="preserve">= 9.176, </w:t>
      </w:r>
      <w:r w:rsidRPr="00741DF7">
        <w:rPr>
          <w:rFonts w:ascii="Times New Roman" w:hAnsi="Times New Roman" w:cs="Times New Roman"/>
          <w:i/>
          <w:iCs/>
        </w:rPr>
        <w:t xml:space="preserve">p </w:t>
      </w:r>
      <w:r w:rsidRPr="00741DF7">
        <w:rPr>
          <w:rFonts w:ascii="Times New Roman" w:hAnsi="Times New Roman" w:cs="Times New Roman"/>
        </w:rPr>
        <w:t xml:space="preserve">= .002), indicating that the assumption of equal variances is violated. </w:t>
      </w:r>
    </w:p>
    <w:p w14:paraId="369CCBA5" w14:textId="77777777" w:rsidR="003A130C" w:rsidRPr="00741DF7" w:rsidRDefault="003A130C" w:rsidP="003A130C">
      <w:pPr>
        <w:pStyle w:val="FootnoteText"/>
        <w:rPr>
          <w:rFonts w:ascii="Times New Roman" w:hAnsi="Times New Roman" w:cs="Times New Roman"/>
        </w:rPr>
      </w:pPr>
    </w:p>
  </w:footnote>
  <w:footnote w:id="4">
    <w:p w14:paraId="383D442C" w14:textId="77777777" w:rsidR="003A130C" w:rsidRPr="00741DF7" w:rsidRDefault="003A130C" w:rsidP="003A130C">
      <w:pPr>
        <w:pStyle w:val="FootnoteText"/>
        <w:rPr>
          <w:rFonts w:ascii="Times New Roman" w:hAnsi="Times New Roman" w:cs="Times New Roman"/>
        </w:rPr>
      </w:pPr>
      <w:r w:rsidRPr="00741DF7">
        <w:rPr>
          <w:rStyle w:val="FootnoteReference"/>
          <w:rFonts w:ascii="Times New Roman" w:hAnsi="Times New Roman" w:cs="Times New Roman"/>
        </w:rPr>
        <w:footnoteRef/>
      </w:r>
      <w:r w:rsidRPr="00741DF7">
        <w:rPr>
          <w:rFonts w:ascii="Times New Roman" w:hAnsi="Times New Roman" w:cs="Times New Roman"/>
        </w:rPr>
        <w:t xml:space="preserve"> Bartlett’s test is</w:t>
      </w:r>
      <w:r>
        <w:rPr>
          <w:rFonts w:ascii="Times New Roman" w:hAnsi="Times New Roman" w:cs="Times New Roman"/>
        </w:rPr>
        <w:t xml:space="preserve"> not</w:t>
      </w:r>
      <w:r w:rsidRPr="00741DF7">
        <w:rPr>
          <w:rFonts w:ascii="Times New Roman" w:hAnsi="Times New Roman" w:cs="Times New Roman"/>
        </w:rPr>
        <w:t xml:space="preserve"> significant (Bartlett’s </w:t>
      </w:r>
      <w:r w:rsidRPr="00741DF7">
        <w:rPr>
          <w:rFonts w:ascii="Times New Roman" w:hAnsi="Times New Roman" w:cs="Times New Roman"/>
          <w:i/>
          <w:iCs/>
        </w:rPr>
        <w:t>k</w:t>
      </w:r>
      <w:r w:rsidRPr="00741DF7">
        <w:rPr>
          <w:rFonts w:ascii="Times New Roman" w:hAnsi="Times New Roman" w:cs="Times New Roman"/>
          <w:i/>
          <w:iCs/>
          <w:vertAlign w:val="superscript"/>
        </w:rPr>
        <w:t>2</w:t>
      </w:r>
      <w:r w:rsidRPr="00741DF7">
        <w:rPr>
          <w:rFonts w:ascii="Times New Roman" w:hAnsi="Times New Roman" w:cs="Times New Roman"/>
          <w:vertAlign w:val="superscript"/>
        </w:rPr>
        <w:t xml:space="preserve"> </w:t>
      </w:r>
      <w:r w:rsidRPr="00741DF7">
        <w:rPr>
          <w:rFonts w:ascii="Times New Roman" w:hAnsi="Times New Roman" w:cs="Times New Roman"/>
        </w:rPr>
        <w:t xml:space="preserve">= </w:t>
      </w:r>
      <w:r>
        <w:rPr>
          <w:rFonts w:ascii="Times New Roman" w:hAnsi="Times New Roman" w:cs="Times New Roman"/>
        </w:rPr>
        <w:t>2.425</w:t>
      </w:r>
      <w:r w:rsidRPr="00741DF7">
        <w:rPr>
          <w:rFonts w:ascii="Times New Roman" w:hAnsi="Times New Roman" w:cs="Times New Roman"/>
        </w:rPr>
        <w:t xml:space="preserve">, </w:t>
      </w:r>
      <w:r w:rsidRPr="00741DF7">
        <w:rPr>
          <w:rFonts w:ascii="Times New Roman" w:hAnsi="Times New Roman" w:cs="Times New Roman"/>
          <w:i/>
          <w:iCs/>
        </w:rPr>
        <w:t xml:space="preserve">p </w:t>
      </w:r>
      <w:r w:rsidRPr="00741DF7">
        <w:rPr>
          <w:rFonts w:ascii="Times New Roman" w:hAnsi="Times New Roman" w:cs="Times New Roman"/>
        </w:rPr>
        <w:t>= .</w:t>
      </w:r>
      <w:r>
        <w:rPr>
          <w:rFonts w:ascii="Times New Roman" w:hAnsi="Times New Roman" w:cs="Times New Roman"/>
        </w:rPr>
        <w:t>119</w:t>
      </w:r>
      <w:r w:rsidRPr="00741DF7">
        <w:rPr>
          <w:rFonts w:ascii="Times New Roman" w:hAnsi="Times New Roman" w:cs="Times New Roman"/>
        </w:rPr>
        <w:t xml:space="preserve">), indicating that the assumption of equal variances is </w:t>
      </w:r>
      <w:r>
        <w:rPr>
          <w:rFonts w:ascii="Times New Roman" w:hAnsi="Times New Roman" w:cs="Times New Roman"/>
        </w:rPr>
        <w:t>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79198878"/>
      <w:docPartObj>
        <w:docPartGallery w:val="Page Numbers (Top of Page)"/>
        <w:docPartUnique/>
      </w:docPartObj>
    </w:sdtPr>
    <w:sdtEndPr>
      <w:rPr>
        <w:noProof/>
      </w:rPr>
    </w:sdtEndPr>
    <w:sdtContent>
      <w:p w14:paraId="216D0D8C" w14:textId="77777777" w:rsidR="003A130C" w:rsidRPr="006536A7" w:rsidRDefault="003A130C">
        <w:pPr>
          <w:pStyle w:val="Header"/>
          <w:jc w:val="right"/>
          <w:rPr>
            <w:rFonts w:ascii="Times New Roman" w:hAnsi="Times New Roman" w:cs="Times New Roman"/>
          </w:rPr>
        </w:pPr>
        <w:r w:rsidRPr="006536A7">
          <w:rPr>
            <w:rFonts w:ascii="Times New Roman" w:hAnsi="Times New Roman" w:cs="Times New Roman"/>
          </w:rPr>
          <w:fldChar w:fldCharType="begin"/>
        </w:r>
        <w:r w:rsidRPr="006536A7">
          <w:rPr>
            <w:rFonts w:ascii="Times New Roman" w:hAnsi="Times New Roman" w:cs="Times New Roman"/>
          </w:rPr>
          <w:instrText xml:space="preserve"> PAGE   \* MERGEFORMAT </w:instrText>
        </w:r>
        <w:r w:rsidRPr="006536A7">
          <w:rPr>
            <w:rFonts w:ascii="Times New Roman" w:hAnsi="Times New Roman" w:cs="Times New Roman"/>
          </w:rPr>
          <w:fldChar w:fldCharType="separate"/>
        </w:r>
        <w:r w:rsidRPr="006536A7">
          <w:rPr>
            <w:rFonts w:ascii="Times New Roman" w:hAnsi="Times New Roman" w:cs="Times New Roman"/>
            <w:noProof/>
          </w:rPr>
          <w:t>2</w:t>
        </w:r>
        <w:r w:rsidRPr="006536A7">
          <w:rPr>
            <w:rFonts w:ascii="Times New Roman" w:hAnsi="Times New Roman" w:cs="Times New Roman"/>
            <w:noProof/>
          </w:rPr>
          <w:fldChar w:fldCharType="end"/>
        </w:r>
      </w:p>
    </w:sdtContent>
  </w:sdt>
  <w:p w14:paraId="6FAD8B39" w14:textId="77777777" w:rsidR="003A130C" w:rsidRPr="006536A7" w:rsidRDefault="003A130C">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0C"/>
    <w:rsid w:val="0004398B"/>
    <w:rsid w:val="001B76E4"/>
    <w:rsid w:val="00386F07"/>
    <w:rsid w:val="003A130C"/>
    <w:rsid w:val="00560F7F"/>
    <w:rsid w:val="00566943"/>
    <w:rsid w:val="00B14DC8"/>
    <w:rsid w:val="00D966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AE81"/>
  <w15:chartTrackingRefBased/>
  <w15:docId w15:val="{EA7D53DF-E0F1-4D70-B1B0-7E38BA155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13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130C"/>
    <w:rPr>
      <w:sz w:val="20"/>
      <w:szCs w:val="20"/>
    </w:rPr>
  </w:style>
  <w:style w:type="character" w:styleId="FootnoteReference">
    <w:name w:val="footnote reference"/>
    <w:basedOn w:val="DefaultParagraphFont"/>
    <w:uiPriority w:val="99"/>
    <w:semiHidden/>
    <w:unhideWhenUsed/>
    <w:rsid w:val="003A130C"/>
    <w:rPr>
      <w:vertAlign w:val="superscript"/>
    </w:rPr>
  </w:style>
  <w:style w:type="character" w:styleId="Hyperlink">
    <w:name w:val="Hyperlink"/>
    <w:basedOn w:val="DefaultParagraphFont"/>
    <w:uiPriority w:val="99"/>
    <w:unhideWhenUsed/>
    <w:rsid w:val="003A130C"/>
    <w:rPr>
      <w:color w:val="0563C1" w:themeColor="hyperlink"/>
      <w:u w:val="single"/>
    </w:rPr>
  </w:style>
  <w:style w:type="character" w:styleId="UnresolvedMention">
    <w:name w:val="Unresolved Mention"/>
    <w:basedOn w:val="DefaultParagraphFont"/>
    <w:uiPriority w:val="99"/>
    <w:semiHidden/>
    <w:unhideWhenUsed/>
    <w:rsid w:val="003A130C"/>
    <w:rPr>
      <w:color w:val="605E5C"/>
      <w:shd w:val="clear" w:color="auto" w:fill="E1DFDD"/>
    </w:rPr>
  </w:style>
  <w:style w:type="paragraph" w:styleId="Header">
    <w:name w:val="header"/>
    <w:basedOn w:val="Normal"/>
    <w:link w:val="HeaderChar"/>
    <w:uiPriority w:val="99"/>
    <w:unhideWhenUsed/>
    <w:rsid w:val="003A13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30C"/>
  </w:style>
  <w:style w:type="paragraph" w:styleId="Footer">
    <w:name w:val="footer"/>
    <w:basedOn w:val="Normal"/>
    <w:link w:val="FooterChar"/>
    <w:uiPriority w:val="99"/>
    <w:unhideWhenUsed/>
    <w:rsid w:val="003A13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30C"/>
  </w:style>
  <w:style w:type="character" w:styleId="CommentReference">
    <w:name w:val="annotation reference"/>
    <w:basedOn w:val="DefaultParagraphFont"/>
    <w:uiPriority w:val="99"/>
    <w:semiHidden/>
    <w:unhideWhenUsed/>
    <w:rsid w:val="003A130C"/>
    <w:rPr>
      <w:sz w:val="16"/>
      <w:szCs w:val="16"/>
    </w:rPr>
  </w:style>
  <w:style w:type="paragraph" w:styleId="CommentText">
    <w:name w:val="annotation text"/>
    <w:basedOn w:val="Normal"/>
    <w:link w:val="CommentTextChar"/>
    <w:uiPriority w:val="99"/>
    <w:semiHidden/>
    <w:unhideWhenUsed/>
    <w:rsid w:val="003A130C"/>
    <w:pPr>
      <w:spacing w:line="240" w:lineRule="auto"/>
    </w:pPr>
    <w:rPr>
      <w:sz w:val="20"/>
      <w:szCs w:val="20"/>
    </w:rPr>
  </w:style>
  <w:style w:type="character" w:customStyle="1" w:styleId="CommentTextChar">
    <w:name w:val="Comment Text Char"/>
    <w:basedOn w:val="DefaultParagraphFont"/>
    <w:link w:val="CommentText"/>
    <w:uiPriority w:val="99"/>
    <w:semiHidden/>
    <w:rsid w:val="003A130C"/>
    <w:rPr>
      <w:sz w:val="20"/>
      <w:szCs w:val="20"/>
    </w:rPr>
  </w:style>
  <w:style w:type="paragraph" w:styleId="CommentSubject">
    <w:name w:val="annotation subject"/>
    <w:basedOn w:val="CommentText"/>
    <w:next w:val="CommentText"/>
    <w:link w:val="CommentSubjectChar"/>
    <w:uiPriority w:val="99"/>
    <w:semiHidden/>
    <w:unhideWhenUsed/>
    <w:rsid w:val="003A130C"/>
    <w:rPr>
      <w:b/>
      <w:bCs/>
    </w:rPr>
  </w:style>
  <w:style w:type="character" w:customStyle="1" w:styleId="CommentSubjectChar">
    <w:name w:val="Comment Subject Char"/>
    <w:basedOn w:val="CommentTextChar"/>
    <w:link w:val="CommentSubject"/>
    <w:uiPriority w:val="99"/>
    <w:semiHidden/>
    <w:rsid w:val="003A13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etbadnew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F688-4015-4F3E-82AF-10A4FA33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5015</Words>
  <Characters>26983</Characters>
  <Application>Microsoft Office Word</Application>
  <DocSecurity>0</DocSecurity>
  <Lines>4497</Lines>
  <Paragraphs>2908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Annenberg Press2</cp:lastModifiedBy>
  <cp:revision>4</cp:revision>
  <dcterms:created xsi:type="dcterms:W3CDTF">2021-11-15T14:44:00Z</dcterms:created>
  <dcterms:modified xsi:type="dcterms:W3CDTF">2021-11-17T23:25:00Z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http://www.zotero.org/styles/science</vt:lpwstr>
  </property>
  <property fmtid="{D5CDD505-2E9C-101B-9397-08002B2CF9AE}" pid="21" name="Mendeley Recent Style Name 9_1">
    <vt:lpwstr>Science</vt:lpwstr>
  </property>
  <property fmtid="{D5CDD505-2E9C-101B-9397-08002B2CF9AE}" pid="22" name="Mendeley Document_1">
    <vt:lpwstr>True</vt:lpwstr>
  </property>
  <property fmtid="{D5CDD505-2E9C-101B-9397-08002B2CF9AE}" pid="23" name="Mendeley Unique User Id_1">
    <vt:lpwstr>719b4d0a-87a4-34ab-a37b-6d6787b3ca58</vt:lpwstr>
  </property>
  <property fmtid="{D5CDD505-2E9C-101B-9397-08002B2CF9AE}" pid="24" name="Mendeley Citation Style_1">
    <vt:lpwstr>http://www.zotero.org/styles/apa</vt:lpwstr>
  </property>
</Properties>
</file>