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54472" w14:textId="04399EF9" w:rsidR="00704499" w:rsidRPr="006C1952" w:rsidRDefault="008C71AB" w:rsidP="00E51490">
      <w:pPr>
        <w:pStyle w:val="Articletitle"/>
        <w:jc w:val="center"/>
        <w:rPr>
          <w:sz w:val="24"/>
          <w:lang w:val="en-US"/>
        </w:rPr>
      </w:pPr>
      <w:r w:rsidRPr="006C1952">
        <w:rPr>
          <w:sz w:val="24"/>
          <w:lang w:val="en-US"/>
        </w:rPr>
        <w:t>Honest Hillary</w:t>
      </w:r>
      <w:r w:rsidR="005B044C" w:rsidRPr="006C1952">
        <w:rPr>
          <w:sz w:val="24"/>
          <w:lang w:val="en-US"/>
        </w:rPr>
        <w:t>, Narcissistic Trump? A Computational Approach to Gender Stereotyping of Politicians in Facebook User Comments</w:t>
      </w:r>
    </w:p>
    <w:p w14:paraId="03B796D3" w14:textId="2123104E" w:rsidR="00D41A90" w:rsidRPr="006C1952" w:rsidRDefault="004270EC" w:rsidP="00222AC0">
      <w:pPr>
        <w:pStyle w:val="berschrift1"/>
        <w:rPr>
          <w:rFonts w:cs="Times New Roman"/>
          <w:szCs w:val="24"/>
          <w:lang w:val="en-US"/>
        </w:rPr>
      </w:pPr>
      <w:r w:rsidRPr="006C1952">
        <w:rPr>
          <w:rFonts w:cs="Times New Roman"/>
          <w:szCs w:val="24"/>
          <w:lang w:val="en-US"/>
        </w:rPr>
        <w:t>Appendix A</w:t>
      </w:r>
    </w:p>
    <w:p w14:paraId="6711C5CF" w14:textId="58E42DF4" w:rsidR="000F0DFA" w:rsidRPr="006C1952" w:rsidRDefault="000F0DFA" w:rsidP="00E51490">
      <w:pPr>
        <w:pStyle w:val="berschrift1"/>
        <w:jc w:val="left"/>
        <w:rPr>
          <w:rFonts w:cs="Times New Roman"/>
          <w:szCs w:val="24"/>
          <w:lang w:val="en-US"/>
        </w:rPr>
      </w:pPr>
      <w:r w:rsidRPr="006C1952">
        <w:rPr>
          <w:rFonts w:cs="Times New Roman"/>
          <w:szCs w:val="24"/>
          <w:lang w:val="en-US"/>
        </w:rPr>
        <w:t xml:space="preserve">Group </w:t>
      </w:r>
      <w:r w:rsidR="00506F80" w:rsidRPr="006C1952">
        <w:rPr>
          <w:rFonts w:cs="Times New Roman"/>
          <w:szCs w:val="24"/>
          <w:lang w:val="en-US"/>
        </w:rPr>
        <w:t>W</w:t>
      </w:r>
      <w:r w:rsidRPr="006C1952">
        <w:rPr>
          <w:rFonts w:cs="Times New Roman"/>
          <w:szCs w:val="24"/>
          <w:lang w:val="en-US"/>
        </w:rPr>
        <w:t>ords</w:t>
      </w:r>
    </w:p>
    <w:p w14:paraId="0C28AABA" w14:textId="5AE6A618" w:rsidR="00F57DC0" w:rsidRPr="006C1952" w:rsidRDefault="00A215ED" w:rsidP="00F57DC0">
      <w:pPr>
        <w:pStyle w:val="Paragraph"/>
        <w:spacing w:before="0"/>
        <w:ind w:firstLine="720"/>
        <w:rPr>
          <w:lang w:val="en-US"/>
        </w:rPr>
      </w:pPr>
      <w:r w:rsidRPr="006C1952">
        <w:rPr>
          <w:lang w:val="en-US"/>
        </w:rPr>
        <w:t>In this section</w:t>
      </w:r>
      <w:r w:rsidR="00F57DC0" w:rsidRPr="006C1952">
        <w:rPr>
          <w:lang w:val="en-US"/>
        </w:rPr>
        <w:t xml:space="preserve">, we provide </w:t>
      </w:r>
      <w:r w:rsidRPr="006C1952">
        <w:rPr>
          <w:lang w:val="en-US"/>
        </w:rPr>
        <w:t>the gender</w:t>
      </w:r>
      <w:r w:rsidR="001065D4" w:rsidRPr="006C1952">
        <w:rPr>
          <w:lang w:val="en-US"/>
        </w:rPr>
        <w:t>-linked traits</w:t>
      </w:r>
      <w:r w:rsidRPr="006C1952">
        <w:rPr>
          <w:lang w:val="en-US"/>
        </w:rPr>
        <w:t xml:space="preserve"> and political traits used in the current paper. </w:t>
      </w:r>
    </w:p>
    <w:p w14:paraId="076748EF" w14:textId="0FDBE83E" w:rsidR="003D54F4" w:rsidRPr="006C1952" w:rsidRDefault="000426F9" w:rsidP="003D54F4">
      <w:pPr>
        <w:widowControl w:val="0"/>
        <w:rPr>
          <w:b/>
          <w:i/>
          <w:lang w:val="en-US"/>
        </w:rPr>
      </w:pPr>
      <w:r w:rsidRPr="006C1952">
        <w:rPr>
          <w:b/>
          <w:i/>
          <w:lang w:val="en-US"/>
        </w:rPr>
        <w:t>Feminine</w:t>
      </w:r>
      <w:r w:rsidR="004270EC" w:rsidRPr="006C1952">
        <w:rPr>
          <w:b/>
          <w:i/>
          <w:lang w:val="en-US"/>
        </w:rPr>
        <w:t xml:space="preserve"> </w:t>
      </w:r>
      <w:r w:rsidR="00506F80" w:rsidRPr="006C1952">
        <w:rPr>
          <w:b/>
          <w:i/>
          <w:lang w:val="en-US"/>
        </w:rPr>
        <w:t>P</w:t>
      </w:r>
      <w:r w:rsidR="004270EC" w:rsidRPr="006C1952">
        <w:rPr>
          <w:b/>
          <w:i/>
          <w:lang w:val="en-US"/>
        </w:rPr>
        <w:t xml:space="preserve">ersonality </w:t>
      </w:r>
      <w:r w:rsidR="00506F80" w:rsidRPr="006C1952">
        <w:rPr>
          <w:b/>
          <w:i/>
          <w:lang w:val="en-US"/>
        </w:rPr>
        <w:t>T</w:t>
      </w:r>
      <w:r w:rsidR="004270EC" w:rsidRPr="006C1952">
        <w:rPr>
          <w:b/>
          <w:i/>
          <w:lang w:val="en-US"/>
        </w:rPr>
        <w:t>raits</w:t>
      </w:r>
    </w:p>
    <w:p w14:paraId="6FD001D9" w14:textId="02875ECF" w:rsidR="004270EC" w:rsidRPr="006C1952" w:rsidRDefault="004270EC" w:rsidP="003D54F4">
      <w:pPr>
        <w:widowControl w:val="0"/>
        <w:ind w:firstLine="720"/>
        <w:rPr>
          <w:lang w:val="en-US"/>
        </w:rPr>
      </w:pPr>
      <w:r w:rsidRPr="006C1952">
        <w:rPr>
          <w:lang w:val="en-US"/>
        </w:rPr>
        <w:t>Affectionate, gentle, soft, sensitive, sympathetic, compas</w:t>
      </w:r>
      <w:bookmarkStart w:id="0" w:name="_GoBack"/>
      <w:bookmarkEnd w:id="0"/>
      <w:r w:rsidRPr="006C1952">
        <w:rPr>
          <w:lang w:val="en-US"/>
        </w:rPr>
        <w:t xml:space="preserve">sionate, empathetic, considerate, feminine, girly, motherly, caring, thoughtful, warm, nice, complaining, bitching, bitchin, bitchy, whining, whiny, whiney, whinny, gullible, naïve, fussy, picky, cranky, nagging, bugging, servile, spineless, gutless, </w:t>
      </w:r>
      <w:proofErr w:type="spellStart"/>
      <w:r w:rsidRPr="006C1952">
        <w:rPr>
          <w:lang w:val="en-US"/>
        </w:rPr>
        <w:t>moany</w:t>
      </w:r>
      <w:proofErr w:type="spellEnd"/>
      <w:r w:rsidR="00B3087A" w:rsidRPr="006C1952">
        <w:rPr>
          <w:lang w:val="en-US"/>
        </w:rPr>
        <w:t>,</w:t>
      </w:r>
      <w:r w:rsidR="00350733" w:rsidRPr="006C1952">
        <w:rPr>
          <w:rStyle w:val="Funotenzeichen"/>
          <w:lang w:val="en-US"/>
        </w:rPr>
        <w:footnoteReference w:id="1"/>
      </w:r>
      <w:r w:rsidRPr="006C1952">
        <w:rPr>
          <w:lang w:val="en-US"/>
        </w:rPr>
        <w:t xml:space="preserve"> emotional, dramatic, talkative, chatty.</w:t>
      </w:r>
    </w:p>
    <w:p w14:paraId="683D9390" w14:textId="1EC2DC3D" w:rsidR="003D54F4" w:rsidRPr="006C1952" w:rsidRDefault="000426F9" w:rsidP="003D54F4">
      <w:pPr>
        <w:widowControl w:val="0"/>
        <w:rPr>
          <w:b/>
          <w:i/>
          <w:lang w:val="en-US"/>
        </w:rPr>
      </w:pPr>
      <w:r w:rsidRPr="006C1952">
        <w:rPr>
          <w:b/>
          <w:i/>
          <w:lang w:val="en-US"/>
        </w:rPr>
        <w:t>Feminine</w:t>
      </w:r>
      <w:r w:rsidR="004270EC" w:rsidRPr="006C1952">
        <w:rPr>
          <w:b/>
          <w:i/>
          <w:lang w:val="en-US"/>
        </w:rPr>
        <w:t xml:space="preserve"> </w:t>
      </w:r>
      <w:r w:rsidR="00506F80" w:rsidRPr="006C1952">
        <w:rPr>
          <w:b/>
          <w:i/>
          <w:lang w:val="en-US"/>
        </w:rPr>
        <w:t>C</w:t>
      </w:r>
      <w:r w:rsidR="004270EC" w:rsidRPr="006C1952">
        <w:rPr>
          <w:b/>
          <w:i/>
          <w:lang w:val="en-US"/>
        </w:rPr>
        <w:t xml:space="preserve">ognitive </w:t>
      </w:r>
      <w:r w:rsidR="00506F80" w:rsidRPr="006C1952">
        <w:rPr>
          <w:b/>
          <w:i/>
          <w:lang w:val="en-US"/>
        </w:rPr>
        <w:t>T</w:t>
      </w:r>
      <w:r w:rsidR="004270EC" w:rsidRPr="006C1952">
        <w:rPr>
          <w:b/>
          <w:i/>
          <w:lang w:val="en-US"/>
        </w:rPr>
        <w:t xml:space="preserve">raits </w:t>
      </w:r>
    </w:p>
    <w:p w14:paraId="4BE3B778" w14:textId="77A3F6BC" w:rsidR="004270EC" w:rsidRPr="006C1952" w:rsidRDefault="004270EC" w:rsidP="003D54F4">
      <w:pPr>
        <w:widowControl w:val="0"/>
        <w:ind w:firstLine="720"/>
        <w:rPr>
          <w:lang w:val="en-US"/>
        </w:rPr>
      </w:pPr>
      <w:r w:rsidRPr="006C1952">
        <w:rPr>
          <w:lang w:val="en-US"/>
        </w:rPr>
        <w:t>Artistic, artsy, creative, imaginative, innovative, inventive, intuitive, instinctive.</w:t>
      </w:r>
    </w:p>
    <w:p w14:paraId="2A26D8A3" w14:textId="5A998829" w:rsidR="003D54F4" w:rsidRPr="006C1952" w:rsidRDefault="000426F9" w:rsidP="003D54F4">
      <w:pPr>
        <w:widowControl w:val="0"/>
        <w:rPr>
          <w:b/>
          <w:i/>
          <w:lang w:val="en-US"/>
        </w:rPr>
      </w:pPr>
      <w:r w:rsidRPr="006C1952">
        <w:rPr>
          <w:b/>
          <w:i/>
          <w:lang w:val="en-US"/>
        </w:rPr>
        <w:t>Feminine</w:t>
      </w:r>
      <w:r w:rsidR="004270EC" w:rsidRPr="006C1952">
        <w:rPr>
          <w:b/>
          <w:i/>
          <w:lang w:val="en-US"/>
        </w:rPr>
        <w:t xml:space="preserve"> </w:t>
      </w:r>
      <w:r w:rsidR="00506F80" w:rsidRPr="006C1952">
        <w:rPr>
          <w:b/>
          <w:i/>
          <w:lang w:val="en-US"/>
        </w:rPr>
        <w:t>P</w:t>
      </w:r>
      <w:r w:rsidR="004270EC" w:rsidRPr="006C1952">
        <w:rPr>
          <w:b/>
          <w:i/>
          <w:lang w:val="en-US"/>
        </w:rPr>
        <w:t xml:space="preserve">hysical </w:t>
      </w:r>
      <w:r w:rsidR="00506F80" w:rsidRPr="006C1952">
        <w:rPr>
          <w:b/>
          <w:i/>
          <w:lang w:val="en-US"/>
        </w:rPr>
        <w:t>T</w:t>
      </w:r>
      <w:r w:rsidR="004270EC" w:rsidRPr="006C1952">
        <w:rPr>
          <w:b/>
          <w:i/>
          <w:lang w:val="en-US"/>
        </w:rPr>
        <w:t xml:space="preserve">raits </w:t>
      </w:r>
    </w:p>
    <w:p w14:paraId="7A024710" w14:textId="122ED826" w:rsidR="004270EC" w:rsidRPr="006C1952" w:rsidRDefault="004270EC" w:rsidP="003D54F4">
      <w:pPr>
        <w:widowControl w:val="0"/>
        <w:ind w:firstLine="720"/>
        <w:rPr>
          <w:lang w:val="en-US"/>
        </w:rPr>
      </w:pPr>
      <w:r w:rsidRPr="006C1952">
        <w:rPr>
          <w:lang w:val="en-US"/>
        </w:rPr>
        <w:t>Beautiful, gorgeous, stunning, pretty, cute, adorable.</w:t>
      </w:r>
    </w:p>
    <w:p w14:paraId="7BAC616E" w14:textId="381E5BCE" w:rsidR="003D54F4" w:rsidRPr="006C1952" w:rsidRDefault="000426F9" w:rsidP="003D54F4">
      <w:pPr>
        <w:widowControl w:val="0"/>
        <w:rPr>
          <w:b/>
          <w:i/>
          <w:lang w:val="en-US"/>
        </w:rPr>
      </w:pPr>
      <w:r w:rsidRPr="006C1952">
        <w:rPr>
          <w:b/>
          <w:i/>
          <w:lang w:val="en-US"/>
        </w:rPr>
        <w:t>Masculine</w:t>
      </w:r>
      <w:r w:rsidR="004270EC" w:rsidRPr="006C1952">
        <w:rPr>
          <w:b/>
          <w:i/>
          <w:lang w:val="en-US"/>
        </w:rPr>
        <w:t xml:space="preserve"> </w:t>
      </w:r>
      <w:r w:rsidR="00506F80" w:rsidRPr="006C1952">
        <w:rPr>
          <w:b/>
          <w:i/>
          <w:lang w:val="en-US"/>
        </w:rPr>
        <w:t>P</w:t>
      </w:r>
      <w:r w:rsidR="004270EC" w:rsidRPr="006C1952">
        <w:rPr>
          <w:b/>
          <w:i/>
          <w:lang w:val="en-US"/>
        </w:rPr>
        <w:t xml:space="preserve">ersonality </w:t>
      </w:r>
      <w:r w:rsidR="00506F80" w:rsidRPr="006C1952">
        <w:rPr>
          <w:b/>
          <w:i/>
          <w:lang w:val="en-US"/>
        </w:rPr>
        <w:t>T</w:t>
      </w:r>
      <w:r w:rsidR="004270EC" w:rsidRPr="006C1952">
        <w:rPr>
          <w:b/>
          <w:i/>
          <w:lang w:val="en-US"/>
        </w:rPr>
        <w:t xml:space="preserve">raits </w:t>
      </w:r>
    </w:p>
    <w:p w14:paraId="446D3429" w14:textId="0BC6A099" w:rsidR="004270EC" w:rsidRPr="006C1952" w:rsidRDefault="004270EC" w:rsidP="003D54F4">
      <w:pPr>
        <w:widowControl w:val="0"/>
        <w:ind w:firstLine="720"/>
        <w:rPr>
          <w:lang w:val="en-US"/>
        </w:rPr>
      </w:pPr>
      <w:r w:rsidRPr="006C1952">
        <w:rPr>
          <w:lang w:val="en-US"/>
        </w:rPr>
        <w:t xml:space="preserve">Adventurous, daring, aggressive, </w:t>
      </w:r>
      <w:r w:rsidR="00B3087A" w:rsidRPr="006C1952">
        <w:rPr>
          <w:lang w:val="en-US"/>
        </w:rPr>
        <w:t>aggressive,</w:t>
      </w:r>
      <w:r w:rsidR="00587FA6" w:rsidRPr="006C1952">
        <w:rPr>
          <w:rStyle w:val="Funotenzeichen"/>
          <w:lang w:val="en-US"/>
        </w:rPr>
        <w:footnoteReference w:id="2"/>
      </w:r>
      <w:r w:rsidRPr="006C1952">
        <w:rPr>
          <w:lang w:val="en-US"/>
        </w:rPr>
        <w:t xml:space="preserve"> </w:t>
      </w:r>
      <w:proofErr w:type="spellStart"/>
      <w:r w:rsidRPr="006C1952">
        <w:rPr>
          <w:lang w:val="en-US"/>
        </w:rPr>
        <w:t>aggresive</w:t>
      </w:r>
      <w:proofErr w:type="spellEnd"/>
      <w:r w:rsidRPr="006C1952">
        <w:rPr>
          <w:lang w:val="en-US"/>
        </w:rPr>
        <w:t>, forceful, active, busy, arrogant, cocky, condescending, pompous, competitive, strong, tough, hard, masculine, manly, egotistical, narcissistic, boastful, prideful, dictatorial, tyrannical, oppressive, greedy, selfish, hostile, unprincipled, unscrupulous, driven, determined, ambitious, cynical, leader.</w:t>
      </w:r>
    </w:p>
    <w:p w14:paraId="415A4E5A" w14:textId="52D6469E" w:rsidR="003D54F4" w:rsidRPr="006C1952" w:rsidRDefault="000426F9" w:rsidP="003D54F4">
      <w:pPr>
        <w:widowControl w:val="0"/>
        <w:rPr>
          <w:b/>
          <w:i/>
          <w:lang w:val="en-US"/>
        </w:rPr>
      </w:pPr>
      <w:r w:rsidRPr="006C1952">
        <w:rPr>
          <w:b/>
          <w:i/>
          <w:lang w:val="en-US"/>
        </w:rPr>
        <w:lastRenderedPageBreak/>
        <w:t>Masculine</w:t>
      </w:r>
      <w:r w:rsidR="004270EC" w:rsidRPr="006C1952">
        <w:rPr>
          <w:b/>
          <w:i/>
          <w:lang w:val="en-US"/>
        </w:rPr>
        <w:t xml:space="preserve"> </w:t>
      </w:r>
      <w:r w:rsidR="00506F80" w:rsidRPr="006C1952">
        <w:rPr>
          <w:b/>
          <w:i/>
          <w:lang w:val="en-US"/>
        </w:rPr>
        <w:t>C</w:t>
      </w:r>
      <w:r w:rsidR="004270EC" w:rsidRPr="006C1952">
        <w:rPr>
          <w:b/>
          <w:i/>
          <w:lang w:val="en-US"/>
        </w:rPr>
        <w:t xml:space="preserve">ognitive </w:t>
      </w:r>
      <w:r w:rsidR="00506F80" w:rsidRPr="006C1952">
        <w:rPr>
          <w:b/>
          <w:i/>
          <w:lang w:val="en-US"/>
        </w:rPr>
        <w:t>T</w:t>
      </w:r>
      <w:r w:rsidR="004270EC" w:rsidRPr="006C1952">
        <w:rPr>
          <w:b/>
          <w:i/>
          <w:lang w:val="en-US"/>
        </w:rPr>
        <w:t xml:space="preserve">raits </w:t>
      </w:r>
    </w:p>
    <w:p w14:paraId="2C76F2C5" w14:textId="14093C48" w:rsidR="004270EC" w:rsidRPr="006C1952" w:rsidRDefault="004270EC" w:rsidP="003D54F4">
      <w:pPr>
        <w:widowControl w:val="0"/>
        <w:ind w:firstLine="720"/>
        <w:rPr>
          <w:lang w:val="en-US"/>
        </w:rPr>
      </w:pPr>
      <w:r w:rsidRPr="006C1952">
        <w:rPr>
          <w:lang w:val="en-US"/>
        </w:rPr>
        <w:t>Analytical, logical.</w:t>
      </w:r>
    </w:p>
    <w:p w14:paraId="3EC4F88A" w14:textId="5A3BAC3A" w:rsidR="003D54F4" w:rsidRPr="006C1952" w:rsidRDefault="000426F9" w:rsidP="003D54F4">
      <w:pPr>
        <w:widowControl w:val="0"/>
        <w:rPr>
          <w:b/>
          <w:i/>
          <w:lang w:val="en-US"/>
        </w:rPr>
      </w:pPr>
      <w:r w:rsidRPr="006C1952">
        <w:rPr>
          <w:b/>
          <w:i/>
          <w:lang w:val="en-US"/>
        </w:rPr>
        <w:t>Masculine</w:t>
      </w:r>
      <w:r w:rsidR="004270EC" w:rsidRPr="006C1952">
        <w:rPr>
          <w:b/>
          <w:i/>
          <w:lang w:val="en-US"/>
        </w:rPr>
        <w:t xml:space="preserve"> </w:t>
      </w:r>
      <w:r w:rsidR="00506F80" w:rsidRPr="006C1952">
        <w:rPr>
          <w:b/>
          <w:i/>
          <w:lang w:val="en-US"/>
        </w:rPr>
        <w:t>P</w:t>
      </w:r>
      <w:r w:rsidR="004270EC" w:rsidRPr="006C1952">
        <w:rPr>
          <w:b/>
          <w:i/>
          <w:lang w:val="en-US"/>
        </w:rPr>
        <w:t xml:space="preserve">hysical </w:t>
      </w:r>
      <w:r w:rsidR="00506F80" w:rsidRPr="006C1952">
        <w:rPr>
          <w:b/>
          <w:i/>
          <w:lang w:val="en-US"/>
        </w:rPr>
        <w:t>T</w:t>
      </w:r>
      <w:r w:rsidR="004270EC" w:rsidRPr="006C1952">
        <w:rPr>
          <w:b/>
          <w:i/>
          <w:lang w:val="en-US"/>
        </w:rPr>
        <w:t xml:space="preserve">raits </w:t>
      </w:r>
    </w:p>
    <w:p w14:paraId="6A4C3C4A" w14:textId="0B47062F" w:rsidR="004270EC" w:rsidRPr="006C1952" w:rsidRDefault="004270EC" w:rsidP="003D54F4">
      <w:pPr>
        <w:widowControl w:val="0"/>
        <w:ind w:firstLine="720"/>
        <w:rPr>
          <w:lang w:val="en-US"/>
        </w:rPr>
      </w:pPr>
      <w:r w:rsidRPr="006C1952">
        <w:rPr>
          <w:lang w:val="en-US"/>
        </w:rPr>
        <w:t>Rugged, sturdy, strong, tough, athletic, muscular, fit, burly, hulking, buff, muscly.</w:t>
      </w:r>
    </w:p>
    <w:p w14:paraId="0CBD22CD" w14:textId="4A84A4D7" w:rsidR="003D54F4" w:rsidRPr="006C1952" w:rsidRDefault="004270EC" w:rsidP="003D54F4">
      <w:pPr>
        <w:widowControl w:val="0"/>
        <w:rPr>
          <w:b/>
          <w:i/>
          <w:lang w:val="en-US"/>
        </w:rPr>
      </w:pPr>
      <w:r w:rsidRPr="006C1952">
        <w:rPr>
          <w:b/>
          <w:i/>
          <w:lang w:val="en-US"/>
        </w:rPr>
        <w:t xml:space="preserve">Leadership </w:t>
      </w:r>
      <w:r w:rsidR="00506F80" w:rsidRPr="006C1952">
        <w:rPr>
          <w:b/>
          <w:i/>
          <w:lang w:val="en-US"/>
        </w:rPr>
        <w:t>T</w:t>
      </w:r>
      <w:r w:rsidRPr="006C1952">
        <w:rPr>
          <w:b/>
          <w:i/>
          <w:lang w:val="en-US"/>
        </w:rPr>
        <w:t xml:space="preserve">raits </w:t>
      </w:r>
    </w:p>
    <w:p w14:paraId="09B1E317" w14:textId="2B4B8F17" w:rsidR="004270EC" w:rsidRPr="006C1952" w:rsidRDefault="004270EC" w:rsidP="003D54F4">
      <w:pPr>
        <w:widowControl w:val="0"/>
        <w:ind w:firstLine="720"/>
        <w:rPr>
          <w:lang w:val="en-US"/>
        </w:rPr>
      </w:pPr>
      <w:r w:rsidRPr="006C1952">
        <w:rPr>
          <w:lang w:val="en-US"/>
        </w:rPr>
        <w:t xml:space="preserve">Inspiring, inspirational, leader, charismatic, personable, charming, powerful, strong, competitive, driven, determined, ambitious, active, busy, aggressive, </w:t>
      </w:r>
      <w:proofErr w:type="spellStart"/>
      <w:r w:rsidRPr="006C1952">
        <w:rPr>
          <w:lang w:val="en-US"/>
        </w:rPr>
        <w:t>agressive</w:t>
      </w:r>
      <w:proofErr w:type="spellEnd"/>
      <w:r w:rsidRPr="006C1952">
        <w:rPr>
          <w:lang w:val="en-US"/>
        </w:rPr>
        <w:t xml:space="preserve">, </w:t>
      </w:r>
      <w:proofErr w:type="spellStart"/>
      <w:r w:rsidRPr="006C1952">
        <w:rPr>
          <w:lang w:val="en-US"/>
        </w:rPr>
        <w:t>aggresive</w:t>
      </w:r>
      <w:proofErr w:type="spellEnd"/>
      <w:r w:rsidRPr="006C1952">
        <w:rPr>
          <w:lang w:val="en-US"/>
        </w:rPr>
        <w:t xml:space="preserve">, forceful, arrogant, cocky, condescending, pompous. </w:t>
      </w:r>
    </w:p>
    <w:p w14:paraId="7B79CABA" w14:textId="756ED0AC" w:rsidR="003D54F4" w:rsidRPr="006C1952" w:rsidRDefault="004270EC" w:rsidP="003D54F4">
      <w:pPr>
        <w:widowControl w:val="0"/>
        <w:rPr>
          <w:i/>
          <w:lang w:val="en-US"/>
        </w:rPr>
      </w:pPr>
      <w:r w:rsidRPr="006C1952">
        <w:rPr>
          <w:b/>
          <w:i/>
          <w:lang w:val="en-US"/>
        </w:rPr>
        <w:t xml:space="preserve">Integrity </w:t>
      </w:r>
      <w:r w:rsidR="00506F80" w:rsidRPr="006C1952">
        <w:rPr>
          <w:b/>
          <w:i/>
          <w:lang w:val="en-US"/>
        </w:rPr>
        <w:t>T</w:t>
      </w:r>
      <w:r w:rsidRPr="006C1952">
        <w:rPr>
          <w:b/>
          <w:i/>
          <w:lang w:val="en-US"/>
        </w:rPr>
        <w:t>raits</w:t>
      </w:r>
      <w:r w:rsidRPr="006C1952">
        <w:rPr>
          <w:i/>
          <w:lang w:val="en-US"/>
        </w:rPr>
        <w:t xml:space="preserve"> </w:t>
      </w:r>
    </w:p>
    <w:p w14:paraId="086194AB" w14:textId="6C225091" w:rsidR="004270EC" w:rsidRPr="006C1952" w:rsidRDefault="004270EC" w:rsidP="003D54F4">
      <w:pPr>
        <w:widowControl w:val="0"/>
        <w:ind w:firstLine="720"/>
        <w:rPr>
          <w:lang w:val="en-US"/>
        </w:rPr>
      </w:pPr>
      <w:r w:rsidRPr="006C1952">
        <w:rPr>
          <w:lang w:val="en-US"/>
        </w:rPr>
        <w:t>Decent, nice, honest, truthful, moral, virtuous, good, honorable.</w:t>
      </w:r>
    </w:p>
    <w:p w14:paraId="1131A35B" w14:textId="698F1995" w:rsidR="003D54F4" w:rsidRPr="006C1952" w:rsidRDefault="004270EC" w:rsidP="003D54F4">
      <w:pPr>
        <w:widowControl w:val="0"/>
        <w:rPr>
          <w:i/>
          <w:lang w:val="en-US"/>
        </w:rPr>
      </w:pPr>
      <w:r w:rsidRPr="006C1952">
        <w:rPr>
          <w:b/>
          <w:i/>
          <w:lang w:val="en-US"/>
        </w:rPr>
        <w:t xml:space="preserve">Competence </w:t>
      </w:r>
      <w:r w:rsidR="00506F80" w:rsidRPr="006C1952">
        <w:rPr>
          <w:b/>
          <w:i/>
          <w:lang w:val="en-US"/>
        </w:rPr>
        <w:t>T</w:t>
      </w:r>
      <w:r w:rsidRPr="006C1952">
        <w:rPr>
          <w:b/>
          <w:i/>
          <w:lang w:val="en-US"/>
        </w:rPr>
        <w:t>raits</w:t>
      </w:r>
      <w:r w:rsidRPr="006C1952">
        <w:rPr>
          <w:i/>
          <w:lang w:val="en-US"/>
        </w:rPr>
        <w:t xml:space="preserve"> </w:t>
      </w:r>
    </w:p>
    <w:p w14:paraId="22911726" w14:textId="199200B3" w:rsidR="004270EC" w:rsidRPr="006C1952" w:rsidRDefault="004270EC" w:rsidP="003D54F4">
      <w:pPr>
        <w:widowControl w:val="0"/>
        <w:ind w:firstLine="720"/>
        <w:rPr>
          <w:lang w:val="en-US"/>
        </w:rPr>
      </w:pPr>
      <w:r w:rsidRPr="006C1952">
        <w:rPr>
          <w:lang w:val="en-US"/>
        </w:rPr>
        <w:t xml:space="preserve">Educated, informed, knowledgeable, </w:t>
      </w:r>
      <w:proofErr w:type="spellStart"/>
      <w:r w:rsidRPr="006C1952">
        <w:rPr>
          <w:lang w:val="en-US"/>
        </w:rPr>
        <w:t>knowledgable</w:t>
      </w:r>
      <w:proofErr w:type="spellEnd"/>
      <w:r w:rsidRPr="006C1952">
        <w:rPr>
          <w:lang w:val="en-US"/>
        </w:rPr>
        <w:t>, competent, intelligent, smart, clever, hardworking, diligent, industrious.</w:t>
      </w:r>
    </w:p>
    <w:p w14:paraId="3B51422F" w14:textId="6311553B" w:rsidR="003D54F4" w:rsidRPr="006C1952" w:rsidRDefault="004270EC" w:rsidP="003D54F4">
      <w:pPr>
        <w:widowControl w:val="0"/>
        <w:rPr>
          <w:i/>
          <w:lang w:val="en-US"/>
        </w:rPr>
      </w:pPr>
      <w:r w:rsidRPr="006C1952">
        <w:rPr>
          <w:b/>
          <w:i/>
          <w:lang w:val="en-US"/>
        </w:rPr>
        <w:t xml:space="preserve">Empathy </w:t>
      </w:r>
      <w:r w:rsidR="00506F80" w:rsidRPr="006C1952">
        <w:rPr>
          <w:b/>
          <w:i/>
          <w:lang w:val="en-US"/>
        </w:rPr>
        <w:t>T</w:t>
      </w:r>
      <w:r w:rsidRPr="006C1952">
        <w:rPr>
          <w:b/>
          <w:i/>
          <w:lang w:val="en-US"/>
        </w:rPr>
        <w:t>raits</w:t>
      </w:r>
      <w:r w:rsidRPr="006C1952">
        <w:rPr>
          <w:i/>
          <w:lang w:val="en-US"/>
        </w:rPr>
        <w:t xml:space="preserve"> </w:t>
      </w:r>
    </w:p>
    <w:p w14:paraId="2AECDDD3" w14:textId="26FEEA28" w:rsidR="00216A93" w:rsidRPr="006C1952" w:rsidRDefault="004270EC" w:rsidP="007E12BD">
      <w:pPr>
        <w:widowControl w:val="0"/>
        <w:tabs>
          <w:tab w:val="left" w:pos="6387"/>
        </w:tabs>
        <w:rPr>
          <w:lang w:val="en-US"/>
        </w:rPr>
      </w:pPr>
      <w:r w:rsidRPr="006C1952">
        <w:rPr>
          <w:lang w:val="en-US"/>
        </w:rPr>
        <w:t>Sympathetic, compassionate, empathetic, considerate.</w:t>
      </w:r>
      <w:r w:rsidR="007E12BD" w:rsidRPr="006C1952">
        <w:rPr>
          <w:lang w:val="en-US"/>
        </w:rPr>
        <w:tab/>
      </w:r>
    </w:p>
    <w:p w14:paraId="53967EB6" w14:textId="77777777" w:rsidR="00B3087A" w:rsidRPr="006C1952" w:rsidRDefault="00B3087A">
      <w:pPr>
        <w:spacing w:line="240" w:lineRule="auto"/>
        <w:rPr>
          <w:b/>
          <w:bCs/>
          <w:color w:val="000000" w:themeColor="text1"/>
          <w:kern w:val="32"/>
          <w:lang w:val="en-US"/>
        </w:rPr>
      </w:pPr>
      <w:r w:rsidRPr="006C1952">
        <w:rPr>
          <w:lang w:val="en-US"/>
        </w:rPr>
        <w:br w:type="page"/>
      </w:r>
    </w:p>
    <w:p w14:paraId="3A302905" w14:textId="6A33782E" w:rsidR="004270EC" w:rsidRPr="006C1952" w:rsidRDefault="004270EC" w:rsidP="00216A93">
      <w:pPr>
        <w:pStyle w:val="berschrift1"/>
        <w:rPr>
          <w:rFonts w:cs="Times New Roman"/>
          <w:szCs w:val="24"/>
          <w:lang w:val="en-US"/>
        </w:rPr>
      </w:pPr>
      <w:r w:rsidRPr="006C1952">
        <w:rPr>
          <w:rFonts w:cs="Times New Roman"/>
          <w:szCs w:val="24"/>
          <w:lang w:val="en-US"/>
        </w:rPr>
        <w:lastRenderedPageBreak/>
        <w:t>Appendix B</w:t>
      </w:r>
    </w:p>
    <w:p w14:paraId="7EA3960B" w14:textId="418F0FCB" w:rsidR="000F0DFA" w:rsidRPr="006C1952" w:rsidRDefault="00E30341" w:rsidP="00E51490">
      <w:pPr>
        <w:pStyle w:val="berschrift1"/>
        <w:jc w:val="left"/>
        <w:rPr>
          <w:rFonts w:cs="Times New Roman"/>
          <w:szCs w:val="24"/>
          <w:lang w:val="en-US"/>
        </w:rPr>
      </w:pPr>
      <w:r w:rsidRPr="006C1952">
        <w:rPr>
          <w:rFonts w:cs="Times New Roman"/>
          <w:szCs w:val="24"/>
          <w:lang w:val="en-US"/>
        </w:rPr>
        <w:t>Methods</w:t>
      </w:r>
    </w:p>
    <w:p w14:paraId="4A98ADA5" w14:textId="0E00B735" w:rsidR="00CC3AC9" w:rsidRPr="006C1952" w:rsidRDefault="00B8191A" w:rsidP="0069635D">
      <w:pPr>
        <w:pStyle w:val="Newparagraph"/>
        <w:ind w:firstLine="0"/>
        <w:rPr>
          <w:b/>
          <w:i/>
          <w:lang w:val="en-US"/>
        </w:rPr>
      </w:pPr>
      <w:r w:rsidRPr="006C1952">
        <w:rPr>
          <w:b/>
          <w:i/>
          <w:lang w:val="en-US"/>
        </w:rPr>
        <w:t xml:space="preserve">Data </w:t>
      </w:r>
      <w:r w:rsidR="00506F80" w:rsidRPr="006C1952">
        <w:rPr>
          <w:b/>
          <w:i/>
          <w:lang w:val="en-US"/>
        </w:rPr>
        <w:t>P</w:t>
      </w:r>
      <w:r w:rsidRPr="006C1952">
        <w:rPr>
          <w:b/>
          <w:i/>
          <w:lang w:val="en-US"/>
        </w:rPr>
        <w:t>re-</w:t>
      </w:r>
      <w:r w:rsidR="00CE006D" w:rsidRPr="006C1952">
        <w:rPr>
          <w:b/>
          <w:i/>
          <w:lang w:val="en-US"/>
        </w:rPr>
        <w:t>P</w:t>
      </w:r>
      <w:r w:rsidRPr="006C1952">
        <w:rPr>
          <w:b/>
          <w:i/>
          <w:lang w:val="en-US"/>
        </w:rPr>
        <w:t>rocessing</w:t>
      </w:r>
    </w:p>
    <w:p w14:paraId="7E92132C" w14:textId="659B27B4" w:rsidR="00B8191A" w:rsidRPr="006C1952" w:rsidRDefault="00781F61" w:rsidP="00E51490">
      <w:pPr>
        <w:pStyle w:val="Newparagraph"/>
        <w:ind w:firstLine="0"/>
        <w:rPr>
          <w:b/>
          <w:i/>
          <w:lang w:val="en-US"/>
        </w:rPr>
      </w:pPr>
      <w:r w:rsidRPr="006C1952">
        <w:rPr>
          <w:b/>
          <w:lang w:val="en-US"/>
        </w:rPr>
        <w:t>Replacement of Names</w:t>
      </w:r>
      <w:r w:rsidR="00E51490" w:rsidRPr="006C1952">
        <w:rPr>
          <w:b/>
          <w:lang w:val="en-US"/>
        </w:rPr>
        <w:t>.</w:t>
      </w:r>
      <w:r w:rsidR="00E51490" w:rsidRPr="006C1952">
        <w:rPr>
          <w:b/>
          <w:i/>
          <w:lang w:val="en-US"/>
        </w:rPr>
        <w:t xml:space="preserve"> </w:t>
      </w:r>
      <w:r w:rsidR="00B8191A" w:rsidRPr="006C1952">
        <w:rPr>
          <w:lang w:val="en-US"/>
        </w:rPr>
        <w:t xml:space="preserve">To correct misspelled names, e.g., </w:t>
      </w:r>
      <w:r w:rsidR="00B8191A" w:rsidRPr="006C1952">
        <w:rPr>
          <w:i/>
          <w:lang w:val="en-US"/>
        </w:rPr>
        <w:t xml:space="preserve">Hilary </w:t>
      </w:r>
      <w:r w:rsidR="00B8191A" w:rsidRPr="006C1952">
        <w:rPr>
          <w:lang w:val="en-US"/>
        </w:rPr>
        <w:t xml:space="preserve">or </w:t>
      </w:r>
      <w:proofErr w:type="spellStart"/>
      <w:r w:rsidR="00B8191A" w:rsidRPr="006C1952">
        <w:rPr>
          <w:i/>
          <w:lang w:val="en-US"/>
        </w:rPr>
        <w:t>Killary</w:t>
      </w:r>
      <w:proofErr w:type="spellEnd"/>
      <w:r w:rsidR="00B8191A" w:rsidRPr="006C1952">
        <w:rPr>
          <w:lang w:val="en-US"/>
        </w:rPr>
        <w:t xml:space="preserve">, we employed word embeddings trained on the same corpus to consider top 15 words that are most similar to the names of the politicians. After their manual validation, references to politicians that otherwise could have been overlooked were included. Ambiguous last names were only replaced with the identifiers if they were preceded by the first names of the politicians, e.g., </w:t>
      </w:r>
      <w:r w:rsidR="00B8191A" w:rsidRPr="006C1952">
        <w:rPr>
          <w:i/>
          <w:lang w:val="en-US"/>
        </w:rPr>
        <w:t xml:space="preserve">Ron Kind </w:t>
      </w:r>
      <w:r w:rsidR="00B8191A" w:rsidRPr="006C1952">
        <w:rPr>
          <w:lang w:val="en-US"/>
        </w:rPr>
        <w:t xml:space="preserve">but not </w:t>
      </w:r>
      <w:r w:rsidR="00B8191A" w:rsidRPr="006C1952">
        <w:rPr>
          <w:i/>
          <w:lang w:val="en-US"/>
        </w:rPr>
        <w:t>Kind Ron</w:t>
      </w:r>
      <w:r w:rsidR="00B8191A" w:rsidRPr="006C1952">
        <w:rPr>
          <w:lang w:val="en-US"/>
        </w:rPr>
        <w:t xml:space="preserve">. In the remaining cases, politicians’ names were replaced with identifiers if their first name was followed by their last name or if their last name was followed by their first name. For the prominent politicians, the unique IDs also replaced isolated mentions of either their first or last name, e.g., </w:t>
      </w:r>
      <w:r w:rsidR="00B8191A" w:rsidRPr="006C1952">
        <w:rPr>
          <w:i/>
          <w:lang w:val="en-US"/>
        </w:rPr>
        <w:t xml:space="preserve">Donald </w:t>
      </w:r>
      <w:r w:rsidR="00B8191A" w:rsidRPr="006C1952">
        <w:rPr>
          <w:lang w:val="en-US"/>
        </w:rPr>
        <w:t xml:space="preserve">interpreted as a reference to </w:t>
      </w:r>
      <w:r w:rsidR="00B8191A" w:rsidRPr="006C1952">
        <w:rPr>
          <w:i/>
          <w:lang w:val="en-US"/>
        </w:rPr>
        <w:t>Donald Trump</w:t>
      </w:r>
      <w:r w:rsidR="00B8191A" w:rsidRPr="006C1952">
        <w:rPr>
          <w:lang w:val="en-US"/>
        </w:rPr>
        <w:t>.</w:t>
      </w:r>
    </w:p>
    <w:p w14:paraId="7E942740" w14:textId="5352D200" w:rsidR="003E2FD1" w:rsidRPr="006C1952" w:rsidRDefault="003E2FD1" w:rsidP="003E2FD1">
      <w:pPr>
        <w:widowControl w:val="0"/>
        <w:rPr>
          <w:b/>
          <w:i/>
          <w:lang w:val="en-US"/>
        </w:rPr>
      </w:pPr>
      <w:r w:rsidRPr="006C1952">
        <w:rPr>
          <w:b/>
          <w:i/>
          <w:lang w:val="en-US"/>
        </w:rPr>
        <w:t xml:space="preserve">Word </w:t>
      </w:r>
      <w:r w:rsidR="00110CD2" w:rsidRPr="006C1952">
        <w:rPr>
          <w:b/>
          <w:i/>
          <w:lang w:val="en-US"/>
        </w:rPr>
        <w:t>E</w:t>
      </w:r>
      <w:r w:rsidRPr="006C1952">
        <w:rPr>
          <w:b/>
          <w:i/>
          <w:lang w:val="en-US"/>
        </w:rPr>
        <w:t>mbeddings</w:t>
      </w:r>
    </w:p>
    <w:p w14:paraId="64C01702" w14:textId="5186C08C" w:rsidR="000F0DFA" w:rsidRPr="006C1952" w:rsidRDefault="000F0DFA" w:rsidP="00E51490">
      <w:pPr>
        <w:widowControl w:val="0"/>
        <w:rPr>
          <w:b/>
          <w:lang w:val="en-US"/>
        </w:rPr>
      </w:pPr>
      <w:r w:rsidRPr="006C1952">
        <w:rPr>
          <w:b/>
          <w:lang w:val="en-US"/>
        </w:rPr>
        <w:t xml:space="preserve">Hyperparameter </w:t>
      </w:r>
      <w:r w:rsidR="00110CD2" w:rsidRPr="006C1952">
        <w:rPr>
          <w:b/>
          <w:lang w:val="en-US"/>
        </w:rPr>
        <w:t>C</w:t>
      </w:r>
      <w:r w:rsidRPr="006C1952">
        <w:rPr>
          <w:b/>
          <w:lang w:val="en-US"/>
        </w:rPr>
        <w:t>hoice</w:t>
      </w:r>
      <w:r w:rsidR="00E51490" w:rsidRPr="006C1952">
        <w:rPr>
          <w:b/>
          <w:lang w:val="en-US"/>
        </w:rPr>
        <w:t>.</w:t>
      </w:r>
      <w:r w:rsidRPr="006C1952">
        <w:rPr>
          <w:b/>
          <w:lang w:val="en-US"/>
        </w:rPr>
        <w:t xml:space="preserve"> </w:t>
      </w:r>
      <w:r w:rsidRPr="006C1952">
        <w:rPr>
          <w:lang w:val="en-US"/>
        </w:rPr>
        <w:t>The following</w:t>
      </w:r>
      <w:r w:rsidRPr="006C1952">
        <w:rPr>
          <w:b/>
          <w:lang w:val="en-US"/>
        </w:rPr>
        <w:t xml:space="preserve"> </w:t>
      </w:r>
      <w:r w:rsidRPr="006C1952">
        <w:rPr>
          <w:lang w:val="en-US"/>
        </w:rPr>
        <w:t xml:space="preserve">parameters of the model </w:t>
      </w:r>
      <w:r w:rsidR="00534939" w:rsidRPr="006C1952">
        <w:rPr>
          <w:lang w:val="en-US"/>
        </w:rPr>
        <w:t xml:space="preserve">to train word embeddings </w:t>
      </w:r>
      <w:r w:rsidRPr="006C1952">
        <w:rPr>
          <w:lang w:val="en-US"/>
        </w:rPr>
        <w:t>were used to yield meaningful results. The size of context around the target words was adjusted to 5, which is the default window size of word2vec. Although the embeddings size in word2vec is set to 300, to reduce memory consumption, dimensionality of word embeddings in this study was adjusted to 200. For the training of the vector space the sub-sampling threshold for frequent words of 10</w:t>
      </w:r>
      <w:r w:rsidRPr="006C1952">
        <w:rPr>
          <w:vertAlign w:val="superscript"/>
          <w:lang w:val="en-US"/>
        </w:rPr>
        <w:t>-5</w:t>
      </w:r>
      <w:r w:rsidRPr="006C1952">
        <w:rPr>
          <w:lang w:val="en-US"/>
        </w:rPr>
        <w:t xml:space="preserve"> was used following the recommendation in </w:t>
      </w:r>
      <w:proofErr w:type="spellStart"/>
      <w:r w:rsidRPr="006C1952">
        <w:rPr>
          <w:lang w:val="en-US"/>
        </w:rPr>
        <w:t>Mikolov</w:t>
      </w:r>
      <w:proofErr w:type="spellEnd"/>
      <w:r w:rsidRPr="006C1952">
        <w:rPr>
          <w:lang w:val="en-US"/>
        </w:rPr>
        <w:t xml:space="preserve"> et al. (2013) and </w:t>
      </w:r>
      <w:proofErr w:type="spellStart"/>
      <w:r w:rsidRPr="006C1952">
        <w:rPr>
          <w:lang w:val="en-US"/>
        </w:rPr>
        <w:t>Mikolov</w:t>
      </w:r>
      <w:proofErr w:type="spellEnd"/>
      <w:r w:rsidRPr="006C1952">
        <w:rPr>
          <w:lang w:val="en-US"/>
        </w:rPr>
        <w:t xml:space="preserve">, </w:t>
      </w:r>
      <w:proofErr w:type="spellStart"/>
      <w:r w:rsidRPr="006C1952">
        <w:rPr>
          <w:lang w:val="en-US"/>
        </w:rPr>
        <w:t>Sutskever</w:t>
      </w:r>
      <w:proofErr w:type="spellEnd"/>
      <w:r w:rsidRPr="006C1952">
        <w:rPr>
          <w:lang w:val="en-US"/>
        </w:rPr>
        <w:t xml:space="preserve"> et al. (2013) to reduce the effect of the most frequent words on the word vectors. To manage words of rare occurrence, words with total frequency less than 10 were ignored by the model. The default initial learning rate of 0.025 decreased linearly to 0.0007 during the training process. Since the higher number of negative samples results in a better </w:t>
      </w:r>
      <w:r w:rsidRPr="006C1952">
        <w:rPr>
          <w:lang w:val="en-US"/>
        </w:rPr>
        <w:lastRenderedPageBreak/>
        <w:t>estimation (Levy, Goldberg, &amp; Dagan, 2015), it was set to 15.</w:t>
      </w:r>
    </w:p>
    <w:p w14:paraId="383FA109" w14:textId="394C2BE1" w:rsidR="000F0DFA" w:rsidRPr="006C1952" w:rsidRDefault="000F0DFA" w:rsidP="00277020">
      <w:pPr>
        <w:rPr>
          <w:b/>
          <w:lang w:val="en-US"/>
        </w:rPr>
      </w:pPr>
      <w:r w:rsidRPr="006C1952">
        <w:rPr>
          <w:b/>
          <w:lang w:val="en-US"/>
        </w:rPr>
        <w:t xml:space="preserve">Training and </w:t>
      </w:r>
      <w:r w:rsidR="00110CD2" w:rsidRPr="006C1952">
        <w:rPr>
          <w:b/>
          <w:lang w:val="en-US"/>
        </w:rPr>
        <w:t>E</w:t>
      </w:r>
      <w:r w:rsidRPr="006C1952">
        <w:rPr>
          <w:b/>
          <w:lang w:val="en-US"/>
        </w:rPr>
        <w:t>valuation</w:t>
      </w:r>
      <w:r w:rsidR="00277020" w:rsidRPr="006C1952">
        <w:rPr>
          <w:b/>
          <w:lang w:val="en-US"/>
        </w:rPr>
        <w:t xml:space="preserve">. </w:t>
      </w:r>
      <w:r w:rsidRPr="006C1952">
        <w:rPr>
          <w:lang w:val="en-US"/>
        </w:rPr>
        <w:t xml:space="preserve">The trained word vectors were subject to intrinsic evaluation, where human judgements on word relations were used to compare semantic similarity and analogical reasoning with word embeddings. The correlation of the human ratings from the Word-Similarity 353 (WS353, Finkelstein et al., 2002) with the cosine similarities of the word vectors of the respective pairs yielded a Pearson’s </w:t>
      </w:r>
      <w:r w:rsidRPr="006C1952">
        <w:rPr>
          <w:i/>
          <w:lang w:val="en-US"/>
        </w:rPr>
        <w:t xml:space="preserve">r </w:t>
      </w:r>
      <w:r w:rsidRPr="006C1952">
        <w:rPr>
          <w:lang w:val="en-US"/>
        </w:rPr>
        <w:t>= 0</w:t>
      </w:r>
      <w:r w:rsidRPr="006C1952">
        <w:rPr>
          <w:i/>
          <w:lang w:val="en-US"/>
        </w:rPr>
        <w:t>.</w:t>
      </w:r>
      <w:r w:rsidRPr="006C1952">
        <w:rPr>
          <w:lang w:val="en-US"/>
        </w:rPr>
        <w:t>552</w:t>
      </w:r>
      <w:r w:rsidRPr="006C1952">
        <w:rPr>
          <w:i/>
          <w:lang w:val="en-US"/>
        </w:rPr>
        <w:t xml:space="preserve">, p &lt; </w:t>
      </w:r>
      <w:r w:rsidRPr="006C1952">
        <w:rPr>
          <w:lang w:val="en-US"/>
        </w:rPr>
        <w:t>0</w:t>
      </w:r>
      <w:r w:rsidRPr="006C1952">
        <w:rPr>
          <w:i/>
          <w:lang w:val="en-US"/>
        </w:rPr>
        <w:t>.</w:t>
      </w:r>
      <w:r w:rsidRPr="006C1952">
        <w:rPr>
          <w:lang w:val="en-US"/>
        </w:rPr>
        <w:t xml:space="preserve">001 and a Spearman’s </w:t>
      </w:r>
      <w:proofErr w:type="spellStart"/>
      <w:r w:rsidRPr="006C1952">
        <w:rPr>
          <w:i/>
          <w:lang w:val="en-US"/>
        </w:rPr>
        <w:t>r</w:t>
      </w:r>
      <w:r w:rsidRPr="006C1952">
        <w:rPr>
          <w:i/>
          <w:vertAlign w:val="subscript"/>
          <w:lang w:val="en-US"/>
        </w:rPr>
        <w:t>s</w:t>
      </w:r>
      <w:proofErr w:type="spellEnd"/>
      <w:r w:rsidRPr="006C1952">
        <w:rPr>
          <w:i/>
          <w:lang w:val="en-US"/>
        </w:rPr>
        <w:t xml:space="preserve"> </w:t>
      </w:r>
      <w:r w:rsidRPr="006C1952">
        <w:rPr>
          <w:lang w:val="en-US"/>
        </w:rPr>
        <w:t>= 0</w:t>
      </w:r>
      <w:r w:rsidRPr="006C1952">
        <w:rPr>
          <w:i/>
          <w:lang w:val="en-US"/>
        </w:rPr>
        <w:t>.</w:t>
      </w:r>
      <w:r w:rsidRPr="006C1952">
        <w:rPr>
          <w:lang w:val="en-US"/>
        </w:rPr>
        <w:t>56</w:t>
      </w:r>
      <w:r w:rsidRPr="006C1952">
        <w:rPr>
          <w:i/>
          <w:lang w:val="en-US"/>
        </w:rPr>
        <w:t xml:space="preserve">, p &lt; </w:t>
      </w:r>
      <w:r w:rsidRPr="006C1952">
        <w:rPr>
          <w:lang w:val="en-US"/>
        </w:rPr>
        <w:t>0</w:t>
      </w:r>
      <w:r w:rsidRPr="006C1952">
        <w:rPr>
          <w:i/>
          <w:lang w:val="en-US"/>
        </w:rPr>
        <w:t>.</w:t>
      </w:r>
      <w:r w:rsidRPr="006C1952">
        <w:rPr>
          <w:lang w:val="en-US"/>
        </w:rPr>
        <w:t>001. The results are comparable to the evaluations of Levy et al. (2015) and Lai</w:t>
      </w:r>
      <w:r w:rsidR="00983FF8" w:rsidRPr="006C1952">
        <w:rPr>
          <w:lang w:val="en-US"/>
        </w:rPr>
        <w:t xml:space="preserve"> et al.</w:t>
      </w:r>
      <w:r w:rsidRPr="006C1952">
        <w:rPr>
          <w:lang w:val="en-US"/>
        </w:rPr>
        <w:t>(2015). Further, SimLex-999 (Hill</w:t>
      </w:r>
      <w:r w:rsidR="00D83185" w:rsidRPr="006C1952">
        <w:rPr>
          <w:lang w:val="en-US"/>
        </w:rPr>
        <w:t xml:space="preserve"> et al.</w:t>
      </w:r>
      <w:r w:rsidRPr="006C1952">
        <w:rPr>
          <w:lang w:val="en-US"/>
        </w:rPr>
        <w:t xml:space="preserve">, 2014), comprised of 999 word pairs assessing their semantic similarity was conducted.  The correlation resulted in a Pearson’s </w:t>
      </w:r>
      <w:r w:rsidRPr="006C1952">
        <w:rPr>
          <w:i/>
          <w:lang w:val="en-US"/>
        </w:rPr>
        <w:t xml:space="preserve">r </w:t>
      </w:r>
      <w:r w:rsidRPr="006C1952">
        <w:rPr>
          <w:lang w:val="en-US"/>
        </w:rPr>
        <w:t>= 0</w:t>
      </w:r>
      <w:r w:rsidRPr="006C1952">
        <w:rPr>
          <w:i/>
          <w:lang w:val="en-US"/>
        </w:rPr>
        <w:t>.</w:t>
      </w:r>
      <w:r w:rsidRPr="006C1952">
        <w:rPr>
          <w:lang w:val="en-US"/>
        </w:rPr>
        <w:t>283</w:t>
      </w:r>
      <w:r w:rsidRPr="006C1952">
        <w:rPr>
          <w:i/>
          <w:lang w:val="en-US"/>
        </w:rPr>
        <w:t xml:space="preserve">, p &lt; </w:t>
      </w:r>
      <w:r w:rsidRPr="006C1952">
        <w:rPr>
          <w:lang w:val="en-US"/>
        </w:rPr>
        <w:t>0</w:t>
      </w:r>
      <w:r w:rsidRPr="006C1952">
        <w:rPr>
          <w:i/>
          <w:lang w:val="en-US"/>
        </w:rPr>
        <w:t>.</w:t>
      </w:r>
      <w:r w:rsidRPr="006C1952">
        <w:rPr>
          <w:lang w:val="en-US"/>
        </w:rPr>
        <w:t xml:space="preserve">001 and a Spearman’s </w:t>
      </w:r>
      <w:proofErr w:type="spellStart"/>
      <w:r w:rsidRPr="006C1952">
        <w:rPr>
          <w:i/>
          <w:lang w:val="en-US"/>
        </w:rPr>
        <w:t>r</w:t>
      </w:r>
      <w:r w:rsidRPr="006C1952">
        <w:rPr>
          <w:i/>
          <w:vertAlign w:val="subscript"/>
          <w:lang w:val="en-US"/>
        </w:rPr>
        <w:t>s</w:t>
      </w:r>
      <w:proofErr w:type="spellEnd"/>
      <w:r w:rsidRPr="006C1952">
        <w:rPr>
          <w:i/>
          <w:lang w:val="en-US"/>
        </w:rPr>
        <w:t xml:space="preserve"> </w:t>
      </w:r>
      <w:r w:rsidRPr="006C1952">
        <w:rPr>
          <w:lang w:val="en-US"/>
        </w:rPr>
        <w:t>= 0</w:t>
      </w:r>
      <w:r w:rsidRPr="006C1952">
        <w:rPr>
          <w:i/>
          <w:lang w:val="en-US"/>
        </w:rPr>
        <w:t>.</w:t>
      </w:r>
      <w:r w:rsidRPr="006C1952">
        <w:rPr>
          <w:lang w:val="en-US"/>
        </w:rPr>
        <w:t>272</w:t>
      </w:r>
      <w:r w:rsidRPr="006C1952">
        <w:rPr>
          <w:i/>
          <w:lang w:val="en-US"/>
        </w:rPr>
        <w:t xml:space="preserve">, p &lt; </w:t>
      </w:r>
      <w:r w:rsidRPr="006C1952">
        <w:rPr>
          <w:lang w:val="en-US"/>
        </w:rPr>
        <w:t>0</w:t>
      </w:r>
      <w:r w:rsidRPr="006C1952">
        <w:rPr>
          <w:i/>
          <w:lang w:val="en-US"/>
        </w:rPr>
        <w:t>.</w:t>
      </w:r>
      <w:r w:rsidRPr="006C1952">
        <w:rPr>
          <w:lang w:val="en-US"/>
        </w:rPr>
        <w:t xml:space="preserve">001. For comparison, the best model in Levy et al. (2015) had a Spearman’s correlation coefficient of </w:t>
      </w:r>
      <w:proofErr w:type="spellStart"/>
      <w:r w:rsidRPr="006C1952">
        <w:rPr>
          <w:i/>
          <w:lang w:val="en-US"/>
        </w:rPr>
        <w:t>r</w:t>
      </w:r>
      <w:r w:rsidRPr="006C1952">
        <w:rPr>
          <w:i/>
          <w:vertAlign w:val="subscript"/>
          <w:lang w:val="en-US"/>
        </w:rPr>
        <w:t>s</w:t>
      </w:r>
      <w:proofErr w:type="spellEnd"/>
      <w:r w:rsidRPr="006C1952">
        <w:rPr>
          <w:i/>
          <w:lang w:val="en-US"/>
        </w:rPr>
        <w:t xml:space="preserve"> </w:t>
      </w:r>
      <w:r w:rsidRPr="006C1952">
        <w:rPr>
          <w:lang w:val="en-US"/>
        </w:rPr>
        <w:t>= 0</w:t>
      </w:r>
      <w:r w:rsidRPr="006C1952">
        <w:rPr>
          <w:i/>
          <w:lang w:val="en-US"/>
        </w:rPr>
        <w:t>.</w:t>
      </w:r>
      <w:r w:rsidRPr="006C1952">
        <w:rPr>
          <w:lang w:val="en-US"/>
        </w:rPr>
        <w:t xml:space="preserve">438. Finally, the analogy test from </w:t>
      </w:r>
      <w:proofErr w:type="spellStart"/>
      <w:r w:rsidRPr="006C1952">
        <w:rPr>
          <w:lang w:val="en-US"/>
        </w:rPr>
        <w:t>Mikolov</w:t>
      </w:r>
      <w:proofErr w:type="spellEnd"/>
      <w:r w:rsidRPr="006C1952">
        <w:rPr>
          <w:lang w:val="en-US"/>
        </w:rPr>
        <w:t xml:space="preserve"> et al. (2013) was employed to compute performance of our model on semantic and syntactic questions of the test. The evaluation demonstrated a low performance on the task, 39,7% against 66% achieved by the authors of word2vec (</w:t>
      </w:r>
      <w:proofErr w:type="spellStart"/>
      <w:r w:rsidRPr="006C1952">
        <w:rPr>
          <w:lang w:val="en-US"/>
        </w:rPr>
        <w:t>Mikolov</w:t>
      </w:r>
      <w:proofErr w:type="spellEnd"/>
      <w:r w:rsidRPr="006C1952">
        <w:rPr>
          <w:lang w:val="en-US"/>
        </w:rPr>
        <w:t xml:space="preserve">, </w:t>
      </w:r>
      <w:proofErr w:type="spellStart"/>
      <w:r w:rsidRPr="006C1952">
        <w:rPr>
          <w:lang w:val="en-US"/>
        </w:rPr>
        <w:t>Sutskever</w:t>
      </w:r>
      <w:proofErr w:type="spellEnd"/>
      <w:r w:rsidRPr="006C1952">
        <w:rPr>
          <w:lang w:val="en-US"/>
        </w:rPr>
        <w:t xml:space="preserve"> et al., 2013). However, the results of the mainstream evaluation approaches should be interpreted with caution. Firstly, it is problematic to objectively evaluate the results of an unsupervised machine learning task.  Secondly, the size and diversity of a data set influences the performance of these tasks. For instance, in the case of this study, the data set has a relatively narrow subject of discussion, i.e. politics, which may lack some words from the evaluation sets in the vocabulary.</w:t>
      </w:r>
    </w:p>
    <w:p w14:paraId="7C11B307" w14:textId="5572B4F0" w:rsidR="000F0DFA" w:rsidRPr="006C1952" w:rsidRDefault="000F0DFA" w:rsidP="00277020">
      <w:pPr>
        <w:rPr>
          <w:b/>
          <w:lang w:val="en-US"/>
        </w:rPr>
      </w:pPr>
      <w:r w:rsidRPr="006C1952">
        <w:rPr>
          <w:b/>
          <w:lang w:val="en-US"/>
        </w:rPr>
        <w:t xml:space="preserve">Association </w:t>
      </w:r>
      <w:r w:rsidR="00110CD2" w:rsidRPr="006C1952">
        <w:rPr>
          <w:b/>
          <w:lang w:val="en-US"/>
        </w:rPr>
        <w:t>S</w:t>
      </w:r>
      <w:r w:rsidRPr="006C1952">
        <w:rPr>
          <w:b/>
          <w:lang w:val="en-US"/>
        </w:rPr>
        <w:t>trength</w:t>
      </w:r>
      <w:r w:rsidR="00277020" w:rsidRPr="006C1952">
        <w:rPr>
          <w:b/>
          <w:lang w:val="en-US"/>
        </w:rPr>
        <w:t xml:space="preserve">. </w:t>
      </w:r>
      <w:r w:rsidR="00D0081C" w:rsidRPr="006C1952">
        <w:rPr>
          <w:lang w:val="en-US"/>
        </w:rPr>
        <w:t>To calculate t</w:t>
      </w:r>
      <w:r w:rsidRPr="006C1952">
        <w:rPr>
          <w:lang w:val="en-US"/>
        </w:rPr>
        <w:t xml:space="preserve">he association strength </w:t>
      </w:r>
      <w:r w:rsidR="008B066D" w:rsidRPr="006C1952">
        <w:rPr>
          <w:lang w:val="en-US"/>
        </w:rPr>
        <w:t>between the word vectors</w:t>
      </w:r>
      <w:r w:rsidR="00BD6AF8" w:rsidRPr="006C1952">
        <w:rPr>
          <w:lang w:val="en-US"/>
        </w:rPr>
        <w:t>,</w:t>
      </w:r>
      <w:r w:rsidR="008B066D" w:rsidRPr="006C1952">
        <w:rPr>
          <w:lang w:val="en-US"/>
        </w:rPr>
        <w:t xml:space="preserve"> </w:t>
      </w:r>
      <w:r w:rsidRPr="006C1952">
        <w:rPr>
          <w:color w:val="000000" w:themeColor="text1"/>
          <w:lang w:val="en-US"/>
        </w:rPr>
        <w:t>cosine similarity was employed. As the analysis included normalized word vectors, denominator in the cosine similarity calculation is omitted.</w:t>
      </w:r>
      <w:r w:rsidR="003025B6" w:rsidRPr="006C1952">
        <w:rPr>
          <w:color w:val="000000" w:themeColor="text1"/>
          <w:lang w:val="en-US"/>
        </w:rPr>
        <w:t xml:space="preserve"> Also referred to as bias </w:t>
      </w:r>
      <w:r w:rsidR="00A63097" w:rsidRPr="006C1952">
        <w:rPr>
          <w:color w:val="000000" w:themeColor="text1"/>
          <w:lang w:val="en-US"/>
        </w:rPr>
        <w:t>indicator</w:t>
      </w:r>
      <w:r w:rsidR="003025B6" w:rsidRPr="006C1952">
        <w:rPr>
          <w:color w:val="000000" w:themeColor="text1"/>
          <w:lang w:val="en-US"/>
        </w:rPr>
        <w:t>.</w:t>
      </w:r>
    </w:p>
    <w:p w14:paraId="4E0E0ECD" w14:textId="16A6460D" w:rsidR="000F0DFA" w:rsidRPr="006C1952" w:rsidRDefault="000F0DFA" w:rsidP="008855B0">
      <w:pPr>
        <w:ind w:firstLine="720"/>
        <w:rPr>
          <w:color w:val="000000" w:themeColor="text1"/>
          <w:lang w:val="en-US"/>
        </w:rPr>
      </w:pPr>
      <m:oMathPara>
        <m:oMathParaPr>
          <m:jc m:val="centerGroup"/>
        </m:oMathParaPr>
        <m:oMath>
          <m:r>
            <w:rPr>
              <w:rFonts w:ascii="Cambria Math" w:hAnsi="Cambria Math"/>
              <w:color w:val="000000" w:themeColor="text1"/>
              <w:lang w:val="en-US"/>
            </w:rPr>
            <w:lastRenderedPageBreak/>
            <m:t>bias indicator=</m:t>
          </m:r>
          <m:sSub>
            <m:sSubPr>
              <m:ctrlPr>
                <w:rPr>
                  <w:rFonts w:ascii="Cambria Math" w:hAnsi="Cambria Math"/>
                  <w:i/>
                  <w:iCs/>
                  <w:color w:val="000000" w:themeColor="text1"/>
                  <w:lang w:val="en-US"/>
                </w:rPr>
              </m:ctrlPr>
            </m:sSubPr>
            <m:e>
              <m:r>
                <w:rPr>
                  <w:rFonts w:ascii="Cambria Math" w:hAnsi="Cambria Math"/>
                  <w:color w:val="000000" w:themeColor="text1"/>
                  <w:lang w:val="en-US"/>
                </w:rPr>
                <m:t> v</m:t>
              </m:r>
            </m:e>
            <m:sub>
              <m:r>
                <w:rPr>
                  <w:rFonts w:ascii="Cambria Math" w:hAnsi="Cambria Math"/>
                  <w:color w:val="000000" w:themeColor="text1"/>
                  <w:lang w:val="en-US"/>
                </w:rPr>
                <m:t>m</m:t>
              </m:r>
            </m:sub>
          </m:sSub>
          <m:r>
            <w:rPr>
              <w:rFonts w:ascii="Cambria Math" w:hAnsi="Cambria Math"/>
              <w:color w:val="000000" w:themeColor="text1"/>
              <w:lang w:val="en-US"/>
            </w:rPr>
            <m:t>⋅</m:t>
          </m:r>
          <m:sSub>
            <m:sSubPr>
              <m:ctrlPr>
                <w:rPr>
                  <w:rFonts w:ascii="Cambria Math" w:hAnsi="Cambria Math"/>
                  <w:i/>
                  <w:iCs/>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i</m:t>
              </m:r>
            </m:sub>
          </m:sSub>
        </m:oMath>
      </m:oMathPara>
    </w:p>
    <w:p w14:paraId="1851DD32" w14:textId="52DC4F67" w:rsidR="008513B7" w:rsidRPr="00431672" w:rsidRDefault="000F0DFA" w:rsidP="00431672">
      <w:pPr>
        <w:ind w:firstLine="720"/>
        <w:rPr>
          <w:rFonts w:eastAsia="Calibri"/>
          <w:shd w:val="clear" w:color="auto" w:fill="FFFFFF"/>
          <w:lang w:val="en-US" w:eastAsia="en-US"/>
        </w:rPr>
        <w:sectPr w:rsidR="008513B7" w:rsidRPr="00431672" w:rsidSect="00431672">
          <w:headerReference w:type="default" r:id="rId8"/>
          <w:headerReference w:type="first" r:id="rId9"/>
          <w:type w:val="continuous"/>
          <w:pgSz w:w="11901" w:h="16840" w:code="9"/>
          <w:pgMar w:top="1418" w:right="1701" w:bottom="1418" w:left="1701" w:header="709" w:footer="709" w:gutter="0"/>
          <w:cols w:space="708"/>
          <w:titlePg/>
          <w:docGrid w:linePitch="360"/>
        </w:sectPr>
      </w:pPr>
      <w:r w:rsidRPr="006C1952">
        <w:rPr>
          <w:color w:val="000000" w:themeColor="text1"/>
          <w:lang w:val="en-US"/>
        </w:rPr>
        <w:t xml:space="preserve">In this equation, </w:t>
      </w:r>
      <m:oMath>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i</m:t>
            </m:r>
          </m:sub>
        </m:sSub>
      </m:oMath>
      <w:r w:rsidRPr="006C1952">
        <w:rPr>
          <w:color w:val="000000" w:themeColor="text1"/>
          <w:lang w:val="en-US"/>
        </w:rPr>
        <w:t xml:space="preserve"> is the average vector of a </w:t>
      </w:r>
      <w:r w:rsidR="0030035D" w:rsidRPr="006C1952">
        <w:rPr>
          <w:color w:val="000000" w:themeColor="text1"/>
          <w:lang w:val="en-US"/>
        </w:rPr>
        <w:t>trait</w:t>
      </w:r>
      <w:r w:rsidRPr="006C1952">
        <w:rPr>
          <w:color w:val="000000" w:themeColor="text1"/>
          <w:lang w:val="en-US"/>
        </w:rPr>
        <w:t xml:space="preserve"> group, </w:t>
      </w:r>
      <m:oMath>
        <m:sSub>
          <m:sSubPr>
            <m:ctrlPr>
              <w:rPr>
                <w:rFonts w:ascii="Cambria Math" w:hAnsi="Cambria Math"/>
                <w:i/>
                <w:color w:val="000000" w:themeColor="text1"/>
                <w:lang w:val="en-US"/>
              </w:rPr>
            </m:ctrlPr>
          </m:sSubPr>
          <m:e>
            <m:r>
              <w:rPr>
                <w:rFonts w:ascii="Cambria Math" w:hAnsi="Cambria Math"/>
                <w:color w:val="000000" w:themeColor="text1"/>
                <w:lang w:val="en-US"/>
              </w:rPr>
              <m:t>v</m:t>
            </m:r>
          </m:e>
          <m:sub>
            <m:r>
              <w:rPr>
                <w:rFonts w:ascii="Cambria Math" w:hAnsi="Cambria Math"/>
                <w:color w:val="000000" w:themeColor="text1"/>
                <w:lang w:val="en-US"/>
              </w:rPr>
              <m:t>m</m:t>
            </m:r>
          </m:sub>
        </m:sSub>
      </m:oMath>
      <w:r w:rsidRPr="006C1952">
        <w:rPr>
          <w:color w:val="000000" w:themeColor="text1"/>
          <w:lang w:val="en-US"/>
        </w:rPr>
        <w:t xml:space="preserve"> is a vector of </w:t>
      </w:r>
      <w:r w:rsidR="0030035D" w:rsidRPr="006C1952">
        <w:rPr>
          <w:color w:val="000000" w:themeColor="text1"/>
          <w:lang w:val="en-US"/>
        </w:rPr>
        <w:t>the</w:t>
      </w:r>
      <w:r w:rsidRPr="006C1952">
        <w:rPr>
          <w:color w:val="000000" w:themeColor="text1"/>
          <w:lang w:val="en-US"/>
        </w:rPr>
        <w:t xml:space="preserve"> </w:t>
      </w:r>
      <w:r w:rsidR="0030035D" w:rsidRPr="006C1952">
        <w:rPr>
          <w:color w:val="000000" w:themeColor="text1"/>
          <w:lang w:val="en-US"/>
        </w:rPr>
        <w:t>politician’s name</w:t>
      </w:r>
      <w:r w:rsidR="00431672">
        <w:rPr>
          <w:color w:val="000000" w:themeColor="text1"/>
          <w:lang w:val="en-US"/>
        </w:rPr>
        <w:t>.</w:t>
      </w:r>
    </w:p>
    <w:p w14:paraId="2A5C515A" w14:textId="4591BE00" w:rsidR="00ED64DC" w:rsidRPr="006C1952" w:rsidRDefault="00ED64DC" w:rsidP="00ED64DC">
      <w:pPr>
        <w:spacing w:before="240"/>
        <w:jc w:val="center"/>
        <w:rPr>
          <w:b/>
          <w:lang w:val="de-DE"/>
        </w:rPr>
      </w:pPr>
      <w:r w:rsidRPr="006C1952">
        <w:rPr>
          <w:b/>
          <w:lang w:val="de-DE"/>
        </w:rPr>
        <w:t>References</w:t>
      </w:r>
    </w:p>
    <w:p w14:paraId="32A9A2DE" w14:textId="45C2CE3C" w:rsidR="00ED64DC" w:rsidRPr="006C1952" w:rsidRDefault="00ED64DC" w:rsidP="00ED64DC">
      <w:pPr>
        <w:pStyle w:val="Newparagraph"/>
        <w:ind w:left="720" w:hanging="720"/>
        <w:rPr>
          <w:lang w:val="en-US"/>
        </w:rPr>
      </w:pPr>
      <w:r w:rsidRPr="006C1952">
        <w:rPr>
          <w:lang w:val="de-DE"/>
        </w:rPr>
        <w:t xml:space="preserve">Finkelstein, L., </w:t>
      </w:r>
      <w:proofErr w:type="spellStart"/>
      <w:r w:rsidRPr="006C1952">
        <w:rPr>
          <w:lang w:val="de-DE"/>
        </w:rPr>
        <w:t>Gabrilovich</w:t>
      </w:r>
      <w:proofErr w:type="spellEnd"/>
      <w:r w:rsidRPr="006C1952">
        <w:rPr>
          <w:lang w:val="de-DE"/>
        </w:rPr>
        <w:t xml:space="preserve">, E., Matias, Y., Rivlin, E., </w:t>
      </w:r>
      <w:proofErr w:type="spellStart"/>
      <w:r w:rsidRPr="006C1952">
        <w:rPr>
          <w:lang w:val="de-DE"/>
        </w:rPr>
        <w:t>Solan</w:t>
      </w:r>
      <w:proofErr w:type="spellEnd"/>
      <w:r w:rsidRPr="006C1952">
        <w:rPr>
          <w:lang w:val="de-DE"/>
        </w:rPr>
        <w:t xml:space="preserve">, Z., </w:t>
      </w:r>
      <w:proofErr w:type="spellStart"/>
      <w:r w:rsidRPr="006C1952">
        <w:rPr>
          <w:lang w:val="de-DE"/>
        </w:rPr>
        <w:t>Wolfman</w:t>
      </w:r>
      <w:proofErr w:type="spellEnd"/>
      <w:r w:rsidRPr="006C1952">
        <w:rPr>
          <w:lang w:val="de-DE"/>
        </w:rPr>
        <w:t xml:space="preserve">, G. &amp; </w:t>
      </w:r>
      <w:proofErr w:type="spellStart"/>
      <w:r w:rsidRPr="006C1952">
        <w:rPr>
          <w:lang w:val="de-DE"/>
        </w:rPr>
        <w:t>Ruppin</w:t>
      </w:r>
      <w:proofErr w:type="spellEnd"/>
      <w:r w:rsidRPr="006C1952">
        <w:rPr>
          <w:lang w:val="de-DE"/>
        </w:rPr>
        <w:t xml:space="preserve">, E. (2002). </w:t>
      </w:r>
      <w:r w:rsidRPr="006C1952">
        <w:rPr>
          <w:lang w:val="en-US"/>
        </w:rPr>
        <w:t xml:space="preserve">Placing search in context: </w:t>
      </w:r>
      <w:r w:rsidR="0058100A" w:rsidRPr="006C1952">
        <w:rPr>
          <w:lang w:val="en-US"/>
        </w:rPr>
        <w:t>T</w:t>
      </w:r>
      <w:r w:rsidRPr="006C1952">
        <w:rPr>
          <w:lang w:val="en-US"/>
        </w:rPr>
        <w:t xml:space="preserve">he concept re-visited. </w:t>
      </w:r>
      <w:r w:rsidRPr="006C1952">
        <w:rPr>
          <w:i/>
          <w:lang w:val="en-US"/>
        </w:rPr>
        <w:t>ACM Transactions on Information Systems,</w:t>
      </w:r>
      <w:r w:rsidRPr="006C1952">
        <w:rPr>
          <w:lang w:val="en-US"/>
        </w:rPr>
        <w:t xml:space="preserve"> 20 (1), 116–131.</w:t>
      </w:r>
    </w:p>
    <w:p w14:paraId="30D9E8D4" w14:textId="77777777" w:rsidR="00ED64DC" w:rsidRPr="006C1952" w:rsidRDefault="00ED64DC" w:rsidP="00ED64DC">
      <w:pPr>
        <w:pStyle w:val="Newparagraph"/>
        <w:ind w:left="720" w:hanging="720"/>
        <w:rPr>
          <w:lang w:val="en-US"/>
        </w:rPr>
      </w:pPr>
      <w:r w:rsidRPr="006C1952">
        <w:rPr>
          <w:lang w:val="en-US"/>
        </w:rPr>
        <w:t xml:space="preserve">Hill, F., </w:t>
      </w:r>
      <w:proofErr w:type="spellStart"/>
      <w:r w:rsidRPr="006C1952">
        <w:rPr>
          <w:lang w:val="en-US"/>
        </w:rPr>
        <w:t>Reichart</w:t>
      </w:r>
      <w:proofErr w:type="spellEnd"/>
      <w:r w:rsidRPr="006C1952">
        <w:rPr>
          <w:lang w:val="en-US"/>
        </w:rPr>
        <w:t xml:space="preserve">, R., &amp; </w:t>
      </w:r>
      <w:proofErr w:type="spellStart"/>
      <w:r w:rsidRPr="006C1952">
        <w:rPr>
          <w:lang w:val="en-US"/>
        </w:rPr>
        <w:t>Korhonen</w:t>
      </w:r>
      <w:proofErr w:type="spellEnd"/>
      <w:r w:rsidRPr="006C1952">
        <w:rPr>
          <w:lang w:val="en-US"/>
        </w:rPr>
        <w:t>, A. (2014). Simlex-999: Evaluating semantic models with (genuine) similarity estimation</w:t>
      </w:r>
      <w:r w:rsidRPr="006C1952">
        <w:rPr>
          <w:i/>
          <w:lang w:val="en-US"/>
        </w:rPr>
        <w:t>. arXiv:1408.3456 [</w:t>
      </w:r>
      <w:proofErr w:type="spellStart"/>
      <w:r w:rsidRPr="006C1952">
        <w:rPr>
          <w:i/>
          <w:lang w:val="en-US"/>
        </w:rPr>
        <w:t>cs</w:t>
      </w:r>
      <w:proofErr w:type="spellEnd"/>
      <w:r w:rsidRPr="006C1952">
        <w:rPr>
          <w:i/>
          <w:lang w:val="en-US"/>
        </w:rPr>
        <w:t>].</w:t>
      </w:r>
    </w:p>
    <w:p w14:paraId="32C5E01D" w14:textId="77777777" w:rsidR="00ED64DC" w:rsidRPr="006C1952" w:rsidRDefault="00ED64DC" w:rsidP="00ED64DC">
      <w:pPr>
        <w:pStyle w:val="Newparagraph"/>
        <w:ind w:left="720" w:hanging="720"/>
        <w:rPr>
          <w:lang w:val="en-US"/>
        </w:rPr>
      </w:pPr>
      <w:r w:rsidRPr="006C1952">
        <w:rPr>
          <w:lang w:val="en-US"/>
        </w:rPr>
        <w:t xml:space="preserve">Lai, S., Liu, K., Xu, L., &amp; Zhao, J. (2015). How to generate a good word embedding? </w:t>
      </w:r>
      <w:proofErr w:type="spellStart"/>
      <w:r w:rsidRPr="006C1952">
        <w:rPr>
          <w:i/>
          <w:lang w:val="en-US"/>
        </w:rPr>
        <w:t>CoRR</w:t>
      </w:r>
      <w:proofErr w:type="spellEnd"/>
      <w:r w:rsidRPr="006C1952">
        <w:rPr>
          <w:lang w:val="en-US"/>
        </w:rPr>
        <w:t xml:space="preserve">, </w:t>
      </w:r>
      <w:r w:rsidRPr="006C1952">
        <w:rPr>
          <w:i/>
          <w:lang w:val="en-US"/>
        </w:rPr>
        <w:t>abs/1507.05523</w:t>
      </w:r>
    </w:p>
    <w:p w14:paraId="6F6DD074" w14:textId="07E2D370" w:rsidR="00A275B3" w:rsidRPr="006C1952" w:rsidRDefault="00ED64DC" w:rsidP="00A275B3">
      <w:pPr>
        <w:pStyle w:val="Newparagraph"/>
        <w:ind w:left="720" w:hanging="720"/>
        <w:rPr>
          <w:lang w:val="en-US"/>
        </w:rPr>
      </w:pPr>
      <w:r w:rsidRPr="006C1952">
        <w:rPr>
          <w:lang w:val="en-US"/>
        </w:rPr>
        <w:t xml:space="preserve">Levy, O., Goldberg, Y., &amp; Dagan, I. (2015). Improving distributional similarity with lessons learned from word embeddings. </w:t>
      </w:r>
      <w:r w:rsidRPr="006C1952">
        <w:rPr>
          <w:i/>
          <w:lang w:val="en-US"/>
        </w:rPr>
        <w:t>Transactions of the Association for Computational Linguistics</w:t>
      </w:r>
      <w:r w:rsidRPr="006C1952">
        <w:rPr>
          <w:lang w:val="en-US"/>
        </w:rPr>
        <w:t xml:space="preserve">, </w:t>
      </w:r>
      <w:r w:rsidRPr="006C1952">
        <w:rPr>
          <w:i/>
          <w:lang w:val="en-US"/>
        </w:rPr>
        <w:t>3</w:t>
      </w:r>
      <w:r w:rsidRPr="006C1952">
        <w:rPr>
          <w:lang w:val="en-US"/>
        </w:rPr>
        <w:t xml:space="preserve">, 211–225. </w:t>
      </w:r>
      <w:hyperlink r:id="rId10" w:history="1">
        <w:r w:rsidR="00A275B3" w:rsidRPr="006C1952">
          <w:rPr>
            <w:rStyle w:val="Hyperlink"/>
            <w:lang w:val="en-US"/>
          </w:rPr>
          <w:t>https://doi.org/10.1162/tacl_a_00134</w:t>
        </w:r>
      </w:hyperlink>
      <w:r w:rsidR="00A275B3" w:rsidRPr="006C1952">
        <w:rPr>
          <w:lang w:val="en-US"/>
        </w:rPr>
        <w:t xml:space="preserve"> </w:t>
      </w:r>
    </w:p>
    <w:p w14:paraId="17A4AB8A" w14:textId="0DBE957D" w:rsidR="00A275B3" w:rsidRPr="006C1952" w:rsidRDefault="00A275B3" w:rsidP="00A275B3">
      <w:pPr>
        <w:pStyle w:val="Newparagraph"/>
        <w:ind w:left="720" w:hanging="720"/>
        <w:rPr>
          <w:lang w:val="en-US"/>
        </w:rPr>
      </w:pPr>
      <w:proofErr w:type="spellStart"/>
      <w:r w:rsidRPr="006C1952">
        <w:rPr>
          <w:lang w:val="en-US"/>
        </w:rPr>
        <w:t>Mikolov</w:t>
      </w:r>
      <w:proofErr w:type="spellEnd"/>
      <w:r w:rsidRPr="006C1952">
        <w:rPr>
          <w:lang w:val="en-US"/>
        </w:rPr>
        <w:t xml:space="preserve">, T., Chen, K., </w:t>
      </w:r>
      <w:proofErr w:type="spellStart"/>
      <w:r w:rsidRPr="006C1952">
        <w:rPr>
          <w:lang w:val="en-US"/>
        </w:rPr>
        <w:t>Corrado</w:t>
      </w:r>
      <w:proofErr w:type="spellEnd"/>
      <w:r w:rsidRPr="006C1952">
        <w:rPr>
          <w:lang w:val="en-US"/>
        </w:rPr>
        <w:t xml:space="preserve">, G., &amp; Dean, J. (2013). Efficient estimation of word representations in vector space. </w:t>
      </w:r>
      <w:r w:rsidRPr="006C1952">
        <w:rPr>
          <w:i/>
          <w:lang w:val="en-US"/>
        </w:rPr>
        <w:t xml:space="preserve">arXiv:1301.3781 [cs.CL]. </w:t>
      </w:r>
      <w:hyperlink r:id="rId11" w:history="1">
        <w:r w:rsidRPr="006C1952">
          <w:rPr>
            <w:rStyle w:val="Hyperlink"/>
            <w:lang w:val="en-US"/>
          </w:rPr>
          <w:t>https://arxiv.org/abs/1301.3781</w:t>
        </w:r>
      </w:hyperlink>
      <w:r w:rsidRPr="006C1952">
        <w:rPr>
          <w:lang w:val="en-US"/>
        </w:rPr>
        <w:t xml:space="preserve"> </w:t>
      </w:r>
    </w:p>
    <w:p w14:paraId="477702FE" w14:textId="5AD38A5A" w:rsidR="00A275B3" w:rsidRPr="006C1952" w:rsidRDefault="00A275B3" w:rsidP="00A275B3">
      <w:pPr>
        <w:pStyle w:val="Newparagraph"/>
        <w:ind w:left="720" w:hanging="720"/>
        <w:rPr>
          <w:lang w:val="en-US"/>
        </w:rPr>
      </w:pPr>
      <w:proofErr w:type="spellStart"/>
      <w:r w:rsidRPr="006C1952">
        <w:rPr>
          <w:lang w:val="en-US"/>
        </w:rPr>
        <w:t>Mikolov</w:t>
      </w:r>
      <w:proofErr w:type="spellEnd"/>
      <w:r w:rsidRPr="006C1952">
        <w:rPr>
          <w:lang w:val="en-US"/>
        </w:rPr>
        <w:t xml:space="preserve">, T., </w:t>
      </w:r>
      <w:proofErr w:type="spellStart"/>
      <w:r w:rsidRPr="006C1952">
        <w:rPr>
          <w:lang w:val="en-US"/>
        </w:rPr>
        <w:t>Sutskever</w:t>
      </w:r>
      <w:proofErr w:type="spellEnd"/>
      <w:r w:rsidRPr="006C1952">
        <w:rPr>
          <w:lang w:val="en-US"/>
        </w:rPr>
        <w:t xml:space="preserve">, I., Chen, K., </w:t>
      </w:r>
      <w:proofErr w:type="spellStart"/>
      <w:r w:rsidRPr="006C1952">
        <w:rPr>
          <w:lang w:val="en-US"/>
        </w:rPr>
        <w:t>Corrado</w:t>
      </w:r>
      <w:proofErr w:type="spellEnd"/>
      <w:r w:rsidRPr="006C1952">
        <w:rPr>
          <w:lang w:val="en-US"/>
        </w:rPr>
        <w:t xml:space="preserve">, G., &amp; Dean, J. (2013). Distributed representations of words and phrases and their compositionality. </w:t>
      </w:r>
      <w:r w:rsidRPr="006C1952">
        <w:rPr>
          <w:i/>
          <w:lang w:val="en-US"/>
        </w:rPr>
        <w:t>Proceedings of the 26th International Conference on Neural Information Processing Systems</w:t>
      </w:r>
      <w:r w:rsidRPr="006C1952">
        <w:rPr>
          <w:lang w:val="en-US"/>
        </w:rPr>
        <w:t xml:space="preserve">, </w:t>
      </w:r>
      <w:r w:rsidRPr="006C1952">
        <w:rPr>
          <w:i/>
          <w:lang w:val="en-US"/>
        </w:rPr>
        <w:t>2</w:t>
      </w:r>
      <w:r w:rsidRPr="006C1952">
        <w:rPr>
          <w:lang w:val="en-US"/>
        </w:rPr>
        <w:t xml:space="preserve">, 3111–3119. </w:t>
      </w:r>
      <w:hyperlink r:id="rId12" w:history="1">
        <w:r w:rsidRPr="006C1952">
          <w:rPr>
            <w:rStyle w:val="Hyperlink"/>
          </w:rPr>
          <w:t>https://arxiv.org/abs/1310.4546</w:t>
        </w:r>
      </w:hyperlink>
    </w:p>
    <w:p w14:paraId="27EC98A9" w14:textId="4CF1E9D8" w:rsidR="001E7C9C" w:rsidRPr="006C1952" w:rsidRDefault="001E7C9C" w:rsidP="00ED64DC">
      <w:pPr>
        <w:pStyle w:val="berschrift1"/>
        <w:rPr>
          <w:rFonts w:cs="Times New Roman"/>
          <w:b w:val="0"/>
          <w:szCs w:val="24"/>
          <w:lang w:val="en-US"/>
        </w:rPr>
      </w:pPr>
    </w:p>
    <w:sectPr w:rsidR="001E7C9C" w:rsidRPr="006C1952" w:rsidSect="00431672">
      <w:type w:val="continuous"/>
      <w:pgSz w:w="11901"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AD078" w14:textId="77777777" w:rsidR="00275D11" w:rsidRDefault="00275D11" w:rsidP="00AF2C92">
      <w:r>
        <w:separator/>
      </w:r>
    </w:p>
  </w:endnote>
  <w:endnote w:type="continuationSeparator" w:id="0">
    <w:p w14:paraId="7F986752" w14:textId="77777777" w:rsidR="00275D11" w:rsidRDefault="00275D1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90B0" w14:textId="77777777" w:rsidR="00275D11" w:rsidRDefault="00275D11" w:rsidP="00AF2C92">
      <w:r>
        <w:separator/>
      </w:r>
    </w:p>
  </w:footnote>
  <w:footnote w:type="continuationSeparator" w:id="0">
    <w:p w14:paraId="6AEF48B8" w14:textId="77777777" w:rsidR="00275D11" w:rsidRDefault="00275D11" w:rsidP="00AF2C92">
      <w:r>
        <w:continuationSeparator/>
      </w:r>
    </w:p>
  </w:footnote>
  <w:footnote w:id="1">
    <w:p w14:paraId="1CD597BD" w14:textId="4B3295EB" w:rsidR="00350733" w:rsidRPr="008F2084" w:rsidRDefault="00350733" w:rsidP="00E51490">
      <w:pPr>
        <w:pStyle w:val="Funotentext"/>
        <w:spacing w:line="240" w:lineRule="auto"/>
        <w:rPr>
          <w:rFonts w:asciiTheme="minorHAnsi" w:hAnsiTheme="minorHAnsi" w:cstheme="minorHAnsi"/>
          <w:sz w:val="20"/>
          <w:lang w:val="en-US"/>
        </w:rPr>
      </w:pPr>
      <w:r w:rsidRPr="00D20409">
        <w:rPr>
          <w:rStyle w:val="Funotenzeichen"/>
          <w:lang w:val="en-US"/>
        </w:rPr>
        <w:footnoteRef/>
      </w:r>
      <w:r w:rsidRPr="00D20409">
        <w:rPr>
          <w:lang w:val="en-US"/>
        </w:rPr>
        <w:t xml:space="preserve"> </w:t>
      </w:r>
      <w:r w:rsidRPr="008F2084">
        <w:rPr>
          <w:rFonts w:asciiTheme="minorHAnsi" w:hAnsiTheme="minorHAnsi" w:cstheme="minorHAnsi"/>
          <w:sz w:val="20"/>
          <w:lang w:val="en-US"/>
        </w:rPr>
        <w:t xml:space="preserve">As social </w:t>
      </w:r>
      <w:r w:rsidR="00D20409" w:rsidRPr="008F2084">
        <w:rPr>
          <w:rFonts w:asciiTheme="minorHAnsi" w:hAnsiTheme="minorHAnsi" w:cstheme="minorHAnsi"/>
          <w:sz w:val="20"/>
          <w:lang w:val="en-US"/>
        </w:rPr>
        <w:t xml:space="preserve">media platforms are often a place for casual communication, we included certain colloquialisms. </w:t>
      </w:r>
    </w:p>
  </w:footnote>
  <w:footnote w:id="2">
    <w:p w14:paraId="64ED6E54" w14:textId="77916840" w:rsidR="00587FA6" w:rsidRPr="00587FA6" w:rsidRDefault="00587FA6" w:rsidP="00E51490">
      <w:pPr>
        <w:pStyle w:val="Funotentext"/>
        <w:spacing w:line="240" w:lineRule="auto"/>
        <w:rPr>
          <w:lang w:val="en-US"/>
        </w:rPr>
      </w:pPr>
      <w:r w:rsidRPr="008F2084">
        <w:rPr>
          <w:rStyle w:val="Funotenzeichen"/>
          <w:rFonts w:asciiTheme="minorHAnsi" w:hAnsiTheme="minorHAnsi" w:cstheme="minorHAnsi"/>
          <w:sz w:val="20"/>
        </w:rPr>
        <w:footnoteRef/>
      </w:r>
      <w:r w:rsidRPr="008F2084">
        <w:rPr>
          <w:rFonts w:asciiTheme="minorHAnsi" w:hAnsiTheme="minorHAnsi" w:cstheme="minorHAnsi"/>
          <w:sz w:val="20"/>
        </w:rPr>
        <w:t xml:space="preserve"> </w:t>
      </w:r>
      <w:r w:rsidRPr="008F2084">
        <w:rPr>
          <w:rFonts w:asciiTheme="minorHAnsi" w:hAnsiTheme="minorHAnsi" w:cstheme="minorHAnsi"/>
          <w:sz w:val="20"/>
          <w:lang w:val="en-US"/>
        </w:rPr>
        <w:t xml:space="preserve">Since social media data may contain spelling mistakes, we attempted to identify some of the possible </w:t>
      </w:r>
      <w:r w:rsidR="00E15B61" w:rsidRPr="008F2084">
        <w:rPr>
          <w:rFonts w:asciiTheme="minorHAnsi" w:hAnsiTheme="minorHAnsi" w:cstheme="minorHAnsi"/>
          <w:sz w:val="20"/>
          <w:lang w:val="en-US"/>
        </w:rPr>
        <w:t xml:space="preserve">and common </w:t>
      </w:r>
      <w:r w:rsidRPr="008F2084">
        <w:rPr>
          <w:rFonts w:asciiTheme="minorHAnsi" w:hAnsiTheme="minorHAnsi" w:cstheme="minorHAnsi"/>
          <w:sz w:val="20"/>
          <w:lang w:val="en-US"/>
        </w:rPr>
        <w:t>spelling errors through word embeddings</w:t>
      </w:r>
      <w:r w:rsidR="00350733" w:rsidRPr="008F2084">
        <w:rPr>
          <w:rFonts w:asciiTheme="minorHAnsi" w:hAnsiTheme="minorHAnsi" w:cstheme="minorHAnsi"/>
          <w:sz w:val="20"/>
          <w:lang w:val="en-US"/>
        </w:rPr>
        <w:t xml:space="preserve"> and include them in our analysis</w:t>
      </w:r>
      <w:r w:rsidRPr="008F2084">
        <w:rPr>
          <w:rFonts w:asciiTheme="minorHAnsi" w:hAnsiTheme="minorHAnsi" w:cstheme="minorHAnsi"/>
          <w:sz w:val="20"/>
          <w:lang w:val="en-US"/>
        </w:rPr>
        <w: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DB9EE" w14:textId="2ABA1DD3" w:rsidR="00FF62F9" w:rsidRPr="00782A50" w:rsidRDefault="00FF62F9" w:rsidP="00DC1F36">
    <w:pPr>
      <w:pStyle w:val="Kopfzeile"/>
      <w:tabs>
        <w:tab w:val="clear" w:pos="8640"/>
        <w:tab w:val="right" w:pos="8499"/>
      </w:tabs>
      <w:rPr>
        <w:rFonts w:asciiTheme="minorHAnsi" w:hAnsiTheme="minorHAnsi" w:cstheme="minorHAnsi"/>
        <w:sz w:val="22"/>
        <w:szCs w:val="22"/>
        <w:lang w:val="en-US"/>
      </w:rPr>
    </w:pPr>
    <w:r w:rsidRPr="00782A50">
      <w:rPr>
        <w:rFonts w:asciiTheme="minorHAnsi" w:hAnsiTheme="minorHAnsi" w:cstheme="minorHAnsi"/>
        <w:sz w:val="22"/>
        <w:szCs w:val="22"/>
        <w:lang w:val="en-US"/>
      </w:rPr>
      <w:t>GENDER STEREOTYPING OF POLITICIANS ON FACEBOOK</w:t>
    </w:r>
    <w:r w:rsidRPr="00782A50">
      <w:rPr>
        <w:rFonts w:asciiTheme="minorHAnsi" w:hAnsiTheme="minorHAnsi" w:cstheme="minorHAnsi"/>
        <w:sz w:val="22"/>
        <w:szCs w:val="22"/>
        <w:lang w:val="en-US"/>
      </w:rPr>
      <w:tab/>
    </w:r>
    <w:r w:rsidRPr="00782A50">
      <w:rPr>
        <w:rFonts w:asciiTheme="minorHAnsi" w:hAnsiTheme="minorHAnsi" w:cstheme="minorHAnsi"/>
        <w:sz w:val="22"/>
        <w:szCs w:val="22"/>
        <w:lang w:val="en-US"/>
      </w:rPr>
      <w:fldChar w:fldCharType="begin"/>
    </w:r>
    <w:r w:rsidRPr="00782A50">
      <w:rPr>
        <w:rFonts w:asciiTheme="minorHAnsi" w:hAnsiTheme="minorHAnsi" w:cstheme="minorHAnsi"/>
        <w:sz w:val="22"/>
        <w:szCs w:val="22"/>
        <w:lang w:val="en-US"/>
      </w:rPr>
      <w:instrText xml:space="preserve"> PAGE  \* MERGEFORMAT </w:instrText>
    </w:r>
    <w:r w:rsidRPr="00782A50">
      <w:rPr>
        <w:rFonts w:asciiTheme="minorHAnsi" w:hAnsiTheme="minorHAnsi" w:cstheme="minorHAnsi"/>
        <w:sz w:val="22"/>
        <w:szCs w:val="22"/>
        <w:lang w:val="en-US"/>
      </w:rPr>
      <w:fldChar w:fldCharType="separate"/>
    </w:r>
    <w:r w:rsidRPr="00782A50">
      <w:rPr>
        <w:rFonts w:asciiTheme="minorHAnsi" w:hAnsiTheme="minorHAnsi" w:cstheme="minorHAnsi"/>
        <w:noProof/>
        <w:sz w:val="22"/>
        <w:szCs w:val="22"/>
        <w:lang w:val="en-US"/>
      </w:rPr>
      <w:t>2</w:t>
    </w:r>
    <w:r w:rsidRPr="00782A50">
      <w:rPr>
        <w:rFonts w:asciiTheme="minorHAnsi" w:hAnsiTheme="minorHAnsi" w:cstheme="minorHAnsi"/>
        <w:sz w:val="22"/>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ascii="Calibri" w:hAnsi="Calibri" w:cs="Calibri"/>
        <w:sz w:val="22"/>
        <w:szCs w:val="22"/>
      </w:rPr>
      <w:id w:val="-1251268599"/>
      <w:docPartObj>
        <w:docPartGallery w:val="Page Numbers (Top of Page)"/>
        <w:docPartUnique/>
      </w:docPartObj>
    </w:sdtPr>
    <w:sdtEndPr>
      <w:rPr>
        <w:rStyle w:val="Seitenzahl"/>
      </w:rPr>
    </w:sdtEndPr>
    <w:sdtContent>
      <w:p w14:paraId="00D13E89" w14:textId="46EA6D16" w:rsidR="00FF62F9" w:rsidRPr="00CB0745" w:rsidRDefault="00FF62F9" w:rsidP="00DC1F36">
        <w:pPr>
          <w:pStyle w:val="Kopfzeile"/>
          <w:framePr w:wrap="none" w:vAnchor="text" w:hAnchor="margin" w:xAlign="right" w:y="1"/>
          <w:rPr>
            <w:rStyle w:val="Seitenzahl"/>
            <w:rFonts w:ascii="Calibri" w:hAnsi="Calibri" w:cs="Calibri"/>
            <w:sz w:val="22"/>
            <w:szCs w:val="22"/>
          </w:rPr>
        </w:pPr>
        <w:r w:rsidRPr="00CB0745">
          <w:rPr>
            <w:rStyle w:val="Seitenzahl"/>
            <w:rFonts w:ascii="Calibri" w:hAnsi="Calibri" w:cs="Calibri"/>
            <w:sz w:val="22"/>
            <w:szCs w:val="22"/>
          </w:rPr>
          <w:fldChar w:fldCharType="begin"/>
        </w:r>
        <w:r w:rsidRPr="00CB0745">
          <w:rPr>
            <w:rStyle w:val="Seitenzahl"/>
            <w:rFonts w:ascii="Calibri" w:hAnsi="Calibri" w:cs="Calibri"/>
            <w:sz w:val="22"/>
            <w:szCs w:val="22"/>
          </w:rPr>
          <w:instrText xml:space="preserve"> PAGE </w:instrText>
        </w:r>
        <w:r w:rsidRPr="00CB0745">
          <w:rPr>
            <w:rStyle w:val="Seitenzahl"/>
            <w:rFonts w:ascii="Calibri" w:hAnsi="Calibri" w:cs="Calibri"/>
            <w:sz w:val="22"/>
            <w:szCs w:val="22"/>
          </w:rPr>
          <w:fldChar w:fldCharType="separate"/>
        </w:r>
        <w:r w:rsidRPr="00CB0745">
          <w:rPr>
            <w:rStyle w:val="Seitenzahl"/>
            <w:rFonts w:ascii="Calibri" w:hAnsi="Calibri" w:cs="Calibri"/>
            <w:noProof/>
            <w:sz w:val="22"/>
            <w:szCs w:val="22"/>
          </w:rPr>
          <w:t>1</w:t>
        </w:r>
        <w:r w:rsidRPr="00CB0745">
          <w:rPr>
            <w:rStyle w:val="Seitenzahl"/>
            <w:rFonts w:ascii="Calibri" w:hAnsi="Calibri" w:cs="Calibri"/>
            <w:sz w:val="22"/>
            <w:szCs w:val="22"/>
          </w:rPr>
          <w:fldChar w:fldCharType="end"/>
        </w:r>
      </w:p>
    </w:sdtContent>
  </w:sdt>
  <w:p w14:paraId="575DA206" w14:textId="661BDF29" w:rsidR="00FF62F9" w:rsidRPr="008F58CC" w:rsidRDefault="00FF62F9" w:rsidP="00DC1F36">
    <w:pPr>
      <w:pStyle w:val="Kopfzeile"/>
      <w:ind w:right="360"/>
      <w:rPr>
        <w:rFonts w:asciiTheme="minorHAnsi" w:hAnsiTheme="minorHAnsi" w:cstheme="minorHAnsi"/>
        <w:sz w:val="22"/>
        <w:szCs w:val="22"/>
        <w:lang w:val="en-US"/>
      </w:rPr>
    </w:pPr>
    <w:r w:rsidRPr="008F58CC">
      <w:rPr>
        <w:rFonts w:asciiTheme="minorHAnsi" w:hAnsiTheme="minorHAnsi" w:cstheme="minorHAnsi"/>
        <w:sz w:val="22"/>
        <w:szCs w:val="22"/>
        <w:lang w:val="en-US"/>
      </w:rPr>
      <w:t>GENDER STEREOTYPING OF POLITICIANS ON FACEBOOK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686E33"/>
    <w:multiLevelType w:val="hybridMultilevel"/>
    <w:tmpl w:val="E550CF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5"/>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4"/>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2D"/>
    <w:rsid w:val="0000123D"/>
    <w:rsid w:val="00001899"/>
    <w:rsid w:val="00001A5C"/>
    <w:rsid w:val="00001F4C"/>
    <w:rsid w:val="0000309B"/>
    <w:rsid w:val="000049AD"/>
    <w:rsid w:val="00005862"/>
    <w:rsid w:val="0000681B"/>
    <w:rsid w:val="000109E7"/>
    <w:rsid w:val="00012D98"/>
    <w:rsid w:val="000133C0"/>
    <w:rsid w:val="00014C4E"/>
    <w:rsid w:val="00015267"/>
    <w:rsid w:val="00016AF9"/>
    <w:rsid w:val="00016FB9"/>
    <w:rsid w:val="00017107"/>
    <w:rsid w:val="000172B3"/>
    <w:rsid w:val="000178DE"/>
    <w:rsid w:val="00017F53"/>
    <w:rsid w:val="000202E2"/>
    <w:rsid w:val="000208EA"/>
    <w:rsid w:val="00022441"/>
    <w:rsid w:val="0002261E"/>
    <w:rsid w:val="00024839"/>
    <w:rsid w:val="00025951"/>
    <w:rsid w:val="00026871"/>
    <w:rsid w:val="00026BEA"/>
    <w:rsid w:val="00030394"/>
    <w:rsid w:val="00031C95"/>
    <w:rsid w:val="00031CE7"/>
    <w:rsid w:val="00032B7F"/>
    <w:rsid w:val="000334EC"/>
    <w:rsid w:val="00033D8C"/>
    <w:rsid w:val="00034CA3"/>
    <w:rsid w:val="0003531B"/>
    <w:rsid w:val="0003675D"/>
    <w:rsid w:val="00037A98"/>
    <w:rsid w:val="00037AFF"/>
    <w:rsid w:val="000426F9"/>
    <w:rsid w:val="000427FB"/>
    <w:rsid w:val="00042A8C"/>
    <w:rsid w:val="0004455E"/>
    <w:rsid w:val="000461D9"/>
    <w:rsid w:val="00046AAE"/>
    <w:rsid w:val="00047CB5"/>
    <w:rsid w:val="00050723"/>
    <w:rsid w:val="0005111F"/>
    <w:rsid w:val="00051FAA"/>
    <w:rsid w:val="00053184"/>
    <w:rsid w:val="00053558"/>
    <w:rsid w:val="000563C6"/>
    <w:rsid w:val="000572A9"/>
    <w:rsid w:val="0005731D"/>
    <w:rsid w:val="00057667"/>
    <w:rsid w:val="000602A2"/>
    <w:rsid w:val="000603CA"/>
    <w:rsid w:val="00061325"/>
    <w:rsid w:val="000614D3"/>
    <w:rsid w:val="00063089"/>
    <w:rsid w:val="00063D27"/>
    <w:rsid w:val="000662F8"/>
    <w:rsid w:val="00071943"/>
    <w:rsid w:val="0007194D"/>
    <w:rsid w:val="00072930"/>
    <w:rsid w:val="000733AC"/>
    <w:rsid w:val="00073CF5"/>
    <w:rsid w:val="000745AE"/>
    <w:rsid w:val="00074B81"/>
    <w:rsid w:val="00074D22"/>
    <w:rsid w:val="00075081"/>
    <w:rsid w:val="0007528A"/>
    <w:rsid w:val="00081182"/>
    <w:rsid w:val="000811AB"/>
    <w:rsid w:val="000825AF"/>
    <w:rsid w:val="00083C5F"/>
    <w:rsid w:val="00086005"/>
    <w:rsid w:val="000876AE"/>
    <w:rsid w:val="0008770E"/>
    <w:rsid w:val="00087962"/>
    <w:rsid w:val="00087B4D"/>
    <w:rsid w:val="00090089"/>
    <w:rsid w:val="0009172C"/>
    <w:rsid w:val="00092280"/>
    <w:rsid w:val="000930EC"/>
    <w:rsid w:val="00095E61"/>
    <w:rsid w:val="000966C1"/>
    <w:rsid w:val="000970AC"/>
    <w:rsid w:val="00097455"/>
    <w:rsid w:val="000A1167"/>
    <w:rsid w:val="000A3EAC"/>
    <w:rsid w:val="000A4428"/>
    <w:rsid w:val="000A4B77"/>
    <w:rsid w:val="000A51B9"/>
    <w:rsid w:val="000A5A7B"/>
    <w:rsid w:val="000A615C"/>
    <w:rsid w:val="000A6D40"/>
    <w:rsid w:val="000A74B0"/>
    <w:rsid w:val="000A7BC3"/>
    <w:rsid w:val="000B0D59"/>
    <w:rsid w:val="000B1661"/>
    <w:rsid w:val="000B1F0B"/>
    <w:rsid w:val="000B2E88"/>
    <w:rsid w:val="000B31E2"/>
    <w:rsid w:val="000B4502"/>
    <w:rsid w:val="000B4603"/>
    <w:rsid w:val="000B4A3A"/>
    <w:rsid w:val="000B51FE"/>
    <w:rsid w:val="000B5520"/>
    <w:rsid w:val="000B5EBF"/>
    <w:rsid w:val="000C05CF"/>
    <w:rsid w:val="000C09BE"/>
    <w:rsid w:val="000C1380"/>
    <w:rsid w:val="000C20CD"/>
    <w:rsid w:val="000C3BC9"/>
    <w:rsid w:val="000C5499"/>
    <w:rsid w:val="000C554F"/>
    <w:rsid w:val="000C56FA"/>
    <w:rsid w:val="000C5EA9"/>
    <w:rsid w:val="000D0DC5"/>
    <w:rsid w:val="000D15FF"/>
    <w:rsid w:val="000D24E8"/>
    <w:rsid w:val="000D2678"/>
    <w:rsid w:val="000D28DF"/>
    <w:rsid w:val="000D488B"/>
    <w:rsid w:val="000D54D2"/>
    <w:rsid w:val="000D553C"/>
    <w:rsid w:val="000D5ACE"/>
    <w:rsid w:val="000D68DF"/>
    <w:rsid w:val="000D720E"/>
    <w:rsid w:val="000D78D4"/>
    <w:rsid w:val="000E138D"/>
    <w:rsid w:val="000E187A"/>
    <w:rsid w:val="000E2D61"/>
    <w:rsid w:val="000E42B2"/>
    <w:rsid w:val="000E450E"/>
    <w:rsid w:val="000E46D6"/>
    <w:rsid w:val="000E5CB4"/>
    <w:rsid w:val="000E6259"/>
    <w:rsid w:val="000E6C7E"/>
    <w:rsid w:val="000E76E5"/>
    <w:rsid w:val="000E7E83"/>
    <w:rsid w:val="000F0DFA"/>
    <w:rsid w:val="000F4677"/>
    <w:rsid w:val="000F5BE0"/>
    <w:rsid w:val="000F6D6E"/>
    <w:rsid w:val="00100587"/>
    <w:rsid w:val="00100F65"/>
    <w:rsid w:val="0010284E"/>
    <w:rsid w:val="00103122"/>
    <w:rsid w:val="0010336A"/>
    <w:rsid w:val="00104269"/>
    <w:rsid w:val="00104569"/>
    <w:rsid w:val="001050F1"/>
    <w:rsid w:val="00105AEA"/>
    <w:rsid w:val="001065D4"/>
    <w:rsid w:val="00106A68"/>
    <w:rsid w:val="00106DAF"/>
    <w:rsid w:val="00107134"/>
    <w:rsid w:val="00107D77"/>
    <w:rsid w:val="00110CD2"/>
    <w:rsid w:val="001117C7"/>
    <w:rsid w:val="0011200C"/>
    <w:rsid w:val="00114ABE"/>
    <w:rsid w:val="00114E60"/>
    <w:rsid w:val="00115AD3"/>
    <w:rsid w:val="00116023"/>
    <w:rsid w:val="001217C5"/>
    <w:rsid w:val="0012305D"/>
    <w:rsid w:val="00125B48"/>
    <w:rsid w:val="00125F2C"/>
    <w:rsid w:val="00127939"/>
    <w:rsid w:val="00132D63"/>
    <w:rsid w:val="001333A8"/>
    <w:rsid w:val="00133B56"/>
    <w:rsid w:val="00134A51"/>
    <w:rsid w:val="00136E49"/>
    <w:rsid w:val="00137C1E"/>
    <w:rsid w:val="00137FBC"/>
    <w:rsid w:val="00140727"/>
    <w:rsid w:val="00140D3A"/>
    <w:rsid w:val="00141EC8"/>
    <w:rsid w:val="001420B8"/>
    <w:rsid w:val="00145E41"/>
    <w:rsid w:val="001503CD"/>
    <w:rsid w:val="001518FC"/>
    <w:rsid w:val="00154CB5"/>
    <w:rsid w:val="001559F4"/>
    <w:rsid w:val="00157DB5"/>
    <w:rsid w:val="00160628"/>
    <w:rsid w:val="00161344"/>
    <w:rsid w:val="00162195"/>
    <w:rsid w:val="00162A3E"/>
    <w:rsid w:val="0016322A"/>
    <w:rsid w:val="00163C3E"/>
    <w:rsid w:val="00165A21"/>
    <w:rsid w:val="00165CBE"/>
    <w:rsid w:val="00167C97"/>
    <w:rsid w:val="001705CE"/>
    <w:rsid w:val="00170F9E"/>
    <w:rsid w:val="00172539"/>
    <w:rsid w:val="00174F65"/>
    <w:rsid w:val="001750CC"/>
    <w:rsid w:val="0017714B"/>
    <w:rsid w:val="001804DF"/>
    <w:rsid w:val="00181BDC"/>
    <w:rsid w:val="00181DB0"/>
    <w:rsid w:val="001829E3"/>
    <w:rsid w:val="00182CFD"/>
    <w:rsid w:val="00183277"/>
    <w:rsid w:val="00183CA6"/>
    <w:rsid w:val="00184E5F"/>
    <w:rsid w:val="001851C7"/>
    <w:rsid w:val="001858D5"/>
    <w:rsid w:val="001917D1"/>
    <w:rsid w:val="001924C0"/>
    <w:rsid w:val="00192872"/>
    <w:rsid w:val="0019439A"/>
    <w:rsid w:val="00194AE3"/>
    <w:rsid w:val="001964BE"/>
    <w:rsid w:val="00196C0C"/>
    <w:rsid w:val="0019731E"/>
    <w:rsid w:val="001A09FE"/>
    <w:rsid w:val="001A119E"/>
    <w:rsid w:val="001A67C9"/>
    <w:rsid w:val="001A69DE"/>
    <w:rsid w:val="001A713C"/>
    <w:rsid w:val="001B078E"/>
    <w:rsid w:val="001B19AA"/>
    <w:rsid w:val="001B1C7C"/>
    <w:rsid w:val="001B221B"/>
    <w:rsid w:val="001B240A"/>
    <w:rsid w:val="001B31C6"/>
    <w:rsid w:val="001B398F"/>
    <w:rsid w:val="001B46C6"/>
    <w:rsid w:val="001B4B48"/>
    <w:rsid w:val="001B4D1F"/>
    <w:rsid w:val="001B7681"/>
    <w:rsid w:val="001B7CAE"/>
    <w:rsid w:val="001C0772"/>
    <w:rsid w:val="001C0D4F"/>
    <w:rsid w:val="001C0D7D"/>
    <w:rsid w:val="001C0F27"/>
    <w:rsid w:val="001C1BA3"/>
    <w:rsid w:val="001C1DEC"/>
    <w:rsid w:val="001C24AE"/>
    <w:rsid w:val="001C339A"/>
    <w:rsid w:val="001C497F"/>
    <w:rsid w:val="001C5736"/>
    <w:rsid w:val="001C666E"/>
    <w:rsid w:val="001D0296"/>
    <w:rsid w:val="001D4CCD"/>
    <w:rsid w:val="001D647F"/>
    <w:rsid w:val="001D6857"/>
    <w:rsid w:val="001D6B84"/>
    <w:rsid w:val="001E0572"/>
    <w:rsid w:val="001E0A67"/>
    <w:rsid w:val="001E1028"/>
    <w:rsid w:val="001E14E2"/>
    <w:rsid w:val="001E15A7"/>
    <w:rsid w:val="001E30E7"/>
    <w:rsid w:val="001E415B"/>
    <w:rsid w:val="001E54D1"/>
    <w:rsid w:val="001E6302"/>
    <w:rsid w:val="001E6C8E"/>
    <w:rsid w:val="001E7C9C"/>
    <w:rsid w:val="001E7DCB"/>
    <w:rsid w:val="001F0047"/>
    <w:rsid w:val="001F130F"/>
    <w:rsid w:val="001F1D8A"/>
    <w:rsid w:val="001F2254"/>
    <w:rsid w:val="001F2DF6"/>
    <w:rsid w:val="001F3411"/>
    <w:rsid w:val="001F399C"/>
    <w:rsid w:val="001F4287"/>
    <w:rsid w:val="001F4DBA"/>
    <w:rsid w:val="001F7AA1"/>
    <w:rsid w:val="0020039D"/>
    <w:rsid w:val="0020119F"/>
    <w:rsid w:val="00203D0E"/>
    <w:rsid w:val="0020415E"/>
    <w:rsid w:val="00204C6B"/>
    <w:rsid w:val="00204FF4"/>
    <w:rsid w:val="00205A42"/>
    <w:rsid w:val="002066E2"/>
    <w:rsid w:val="002070EE"/>
    <w:rsid w:val="00207958"/>
    <w:rsid w:val="00210055"/>
    <w:rsid w:val="0021056E"/>
    <w:rsid w:val="0021075D"/>
    <w:rsid w:val="002111D5"/>
    <w:rsid w:val="002115E7"/>
    <w:rsid w:val="0021165A"/>
    <w:rsid w:val="00211BC9"/>
    <w:rsid w:val="002129AA"/>
    <w:rsid w:val="00213EFD"/>
    <w:rsid w:val="00215E23"/>
    <w:rsid w:val="0021620C"/>
    <w:rsid w:val="00216A93"/>
    <w:rsid w:val="00216E78"/>
    <w:rsid w:val="00216F6A"/>
    <w:rsid w:val="00217275"/>
    <w:rsid w:val="00217467"/>
    <w:rsid w:val="00221122"/>
    <w:rsid w:val="002211DD"/>
    <w:rsid w:val="00221C0F"/>
    <w:rsid w:val="002224C8"/>
    <w:rsid w:val="00222AC0"/>
    <w:rsid w:val="002263B4"/>
    <w:rsid w:val="00226B90"/>
    <w:rsid w:val="00227E8F"/>
    <w:rsid w:val="002306BB"/>
    <w:rsid w:val="00231762"/>
    <w:rsid w:val="00234675"/>
    <w:rsid w:val="0023530D"/>
    <w:rsid w:val="00236F4B"/>
    <w:rsid w:val="00237405"/>
    <w:rsid w:val="00242419"/>
    <w:rsid w:val="00242B0D"/>
    <w:rsid w:val="002467C6"/>
    <w:rsid w:val="0024692A"/>
    <w:rsid w:val="00250B56"/>
    <w:rsid w:val="00250D38"/>
    <w:rsid w:val="002526C0"/>
    <w:rsid w:val="00252BBA"/>
    <w:rsid w:val="00253123"/>
    <w:rsid w:val="0025594D"/>
    <w:rsid w:val="00256A7C"/>
    <w:rsid w:val="00256F7A"/>
    <w:rsid w:val="002603C0"/>
    <w:rsid w:val="0026094F"/>
    <w:rsid w:val="00262B52"/>
    <w:rsid w:val="00264001"/>
    <w:rsid w:val="00264089"/>
    <w:rsid w:val="00264A35"/>
    <w:rsid w:val="00264ABB"/>
    <w:rsid w:val="00264D5E"/>
    <w:rsid w:val="00265FE4"/>
    <w:rsid w:val="00266354"/>
    <w:rsid w:val="002664E0"/>
    <w:rsid w:val="00267A18"/>
    <w:rsid w:val="00271132"/>
    <w:rsid w:val="00271B36"/>
    <w:rsid w:val="00273462"/>
    <w:rsid w:val="0027395B"/>
    <w:rsid w:val="00273FCA"/>
    <w:rsid w:val="00274C69"/>
    <w:rsid w:val="00275854"/>
    <w:rsid w:val="00275D11"/>
    <w:rsid w:val="00277020"/>
    <w:rsid w:val="002810AF"/>
    <w:rsid w:val="00281D34"/>
    <w:rsid w:val="00282DF1"/>
    <w:rsid w:val="00283B41"/>
    <w:rsid w:val="00285580"/>
    <w:rsid w:val="00285F28"/>
    <w:rsid w:val="00286398"/>
    <w:rsid w:val="002869EA"/>
    <w:rsid w:val="002869FB"/>
    <w:rsid w:val="00290317"/>
    <w:rsid w:val="002912A5"/>
    <w:rsid w:val="00291E99"/>
    <w:rsid w:val="00291EF8"/>
    <w:rsid w:val="002929C0"/>
    <w:rsid w:val="0029341A"/>
    <w:rsid w:val="0029415C"/>
    <w:rsid w:val="00296561"/>
    <w:rsid w:val="002A0301"/>
    <w:rsid w:val="002A114A"/>
    <w:rsid w:val="002A2A32"/>
    <w:rsid w:val="002A2B75"/>
    <w:rsid w:val="002A2DA0"/>
    <w:rsid w:val="002A3C42"/>
    <w:rsid w:val="002A5D75"/>
    <w:rsid w:val="002A76DD"/>
    <w:rsid w:val="002B1B1A"/>
    <w:rsid w:val="002B2E1A"/>
    <w:rsid w:val="002B3C55"/>
    <w:rsid w:val="002B7228"/>
    <w:rsid w:val="002B7D79"/>
    <w:rsid w:val="002C04DD"/>
    <w:rsid w:val="002C19B2"/>
    <w:rsid w:val="002C2354"/>
    <w:rsid w:val="002C4B62"/>
    <w:rsid w:val="002C53EE"/>
    <w:rsid w:val="002C677C"/>
    <w:rsid w:val="002C69A0"/>
    <w:rsid w:val="002C6AE9"/>
    <w:rsid w:val="002C7AB6"/>
    <w:rsid w:val="002D1793"/>
    <w:rsid w:val="002D1D27"/>
    <w:rsid w:val="002D24F7"/>
    <w:rsid w:val="002D2799"/>
    <w:rsid w:val="002D2CD7"/>
    <w:rsid w:val="002D33BE"/>
    <w:rsid w:val="002D4DDC"/>
    <w:rsid w:val="002D4F75"/>
    <w:rsid w:val="002D58C8"/>
    <w:rsid w:val="002D6344"/>
    <w:rsid w:val="002D6493"/>
    <w:rsid w:val="002D68F8"/>
    <w:rsid w:val="002D7331"/>
    <w:rsid w:val="002D7AB6"/>
    <w:rsid w:val="002D7AF2"/>
    <w:rsid w:val="002D7FE7"/>
    <w:rsid w:val="002E06D0"/>
    <w:rsid w:val="002E2EAF"/>
    <w:rsid w:val="002E3C27"/>
    <w:rsid w:val="002E403A"/>
    <w:rsid w:val="002E40AD"/>
    <w:rsid w:val="002E6E49"/>
    <w:rsid w:val="002E706C"/>
    <w:rsid w:val="002E7941"/>
    <w:rsid w:val="002E7F3A"/>
    <w:rsid w:val="002F18CA"/>
    <w:rsid w:val="002F1BCE"/>
    <w:rsid w:val="002F3501"/>
    <w:rsid w:val="002F4EDB"/>
    <w:rsid w:val="002F5557"/>
    <w:rsid w:val="002F6054"/>
    <w:rsid w:val="002F7600"/>
    <w:rsid w:val="002F7FB6"/>
    <w:rsid w:val="0030035D"/>
    <w:rsid w:val="00301585"/>
    <w:rsid w:val="00301648"/>
    <w:rsid w:val="003025B6"/>
    <w:rsid w:val="00304BB8"/>
    <w:rsid w:val="00305F61"/>
    <w:rsid w:val="003061D9"/>
    <w:rsid w:val="0030631C"/>
    <w:rsid w:val="0030799E"/>
    <w:rsid w:val="00307CBC"/>
    <w:rsid w:val="00307D7F"/>
    <w:rsid w:val="0031065F"/>
    <w:rsid w:val="00310E13"/>
    <w:rsid w:val="003111CD"/>
    <w:rsid w:val="00311599"/>
    <w:rsid w:val="00313A66"/>
    <w:rsid w:val="00313ED8"/>
    <w:rsid w:val="003143C3"/>
    <w:rsid w:val="003149AD"/>
    <w:rsid w:val="00315713"/>
    <w:rsid w:val="003162CC"/>
    <w:rsid w:val="0031686C"/>
    <w:rsid w:val="00316FE0"/>
    <w:rsid w:val="00317132"/>
    <w:rsid w:val="00317534"/>
    <w:rsid w:val="00317FF5"/>
    <w:rsid w:val="003204D2"/>
    <w:rsid w:val="003213B1"/>
    <w:rsid w:val="0032195C"/>
    <w:rsid w:val="003223C1"/>
    <w:rsid w:val="00325DE3"/>
    <w:rsid w:val="0032605E"/>
    <w:rsid w:val="003275D1"/>
    <w:rsid w:val="00330B2A"/>
    <w:rsid w:val="00331E17"/>
    <w:rsid w:val="00332F65"/>
    <w:rsid w:val="00333063"/>
    <w:rsid w:val="00333D04"/>
    <w:rsid w:val="0033439B"/>
    <w:rsid w:val="00335F3E"/>
    <w:rsid w:val="003369D7"/>
    <w:rsid w:val="003408E3"/>
    <w:rsid w:val="00343480"/>
    <w:rsid w:val="00345E89"/>
    <w:rsid w:val="003461F8"/>
    <w:rsid w:val="00347772"/>
    <w:rsid w:val="00350733"/>
    <w:rsid w:val="00350B1B"/>
    <w:rsid w:val="003522A1"/>
    <w:rsid w:val="0035254B"/>
    <w:rsid w:val="00353555"/>
    <w:rsid w:val="00355ED9"/>
    <w:rsid w:val="003565D4"/>
    <w:rsid w:val="00356852"/>
    <w:rsid w:val="00356AF4"/>
    <w:rsid w:val="003607FB"/>
    <w:rsid w:val="00360FD5"/>
    <w:rsid w:val="00362407"/>
    <w:rsid w:val="00363133"/>
    <w:rsid w:val="0036340D"/>
    <w:rsid w:val="003634A5"/>
    <w:rsid w:val="003636F8"/>
    <w:rsid w:val="00364CC1"/>
    <w:rsid w:val="00366868"/>
    <w:rsid w:val="00366D08"/>
    <w:rsid w:val="00366E94"/>
    <w:rsid w:val="00367506"/>
    <w:rsid w:val="00370085"/>
    <w:rsid w:val="00370712"/>
    <w:rsid w:val="00372CEA"/>
    <w:rsid w:val="003739F3"/>
    <w:rsid w:val="003744A7"/>
    <w:rsid w:val="00375DBE"/>
    <w:rsid w:val="00375F28"/>
    <w:rsid w:val="00376235"/>
    <w:rsid w:val="003771FA"/>
    <w:rsid w:val="00381FB6"/>
    <w:rsid w:val="003820C9"/>
    <w:rsid w:val="003822FF"/>
    <w:rsid w:val="00382542"/>
    <w:rsid w:val="003836D3"/>
    <w:rsid w:val="00383A52"/>
    <w:rsid w:val="00385F6F"/>
    <w:rsid w:val="003877BA"/>
    <w:rsid w:val="00387973"/>
    <w:rsid w:val="003906C1"/>
    <w:rsid w:val="00391652"/>
    <w:rsid w:val="00393AF9"/>
    <w:rsid w:val="0039433D"/>
    <w:rsid w:val="0039507F"/>
    <w:rsid w:val="00395DCB"/>
    <w:rsid w:val="00396C6A"/>
    <w:rsid w:val="00396CFF"/>
    <w:rsid w:val="003A0056"/>
    <w:rsid w:val="003A1260"/>
    <w:rsid w:val="003A253F"/>
    <w:rsid w:val="003A2763"/>
    <w:rsid w:val="003A295F"/>
    <w:rsid w:val="003A350E"/>
    <w:rsid w:val="003A3AB7"/>
    <w:rsid w:val="003A41DD"/>
    <w:rsid w:val="003A4756"/>
    <w:rsid w:val="003A48EA"/>
    <w:rsid w:val="003A5036"/>
    <w:rsid w:val="003A5873"/>
    <w:rsid w:val="003A6DF0"/>
    <w:rsid w:val="003A7033"/>
    <w:rsid w:val="003A7AC8"/>
    <w:rsid w:val="003B038F"/>
    <w:rsid w:val="003B150C"/>
    <w:rsid w:val="003B47FE"/>
    <w:rsid w:val="003B5673"/>
    <w:rsid w:val="003B6287"/>
    <w:rsid w:val="003B62C9"/>
    <w:rsid w:val="003C1256"/>
    <w:rsid w:val="003C1811"/>
    <w:rsid w:val="003C271B"/>
    <w:rsid w:val="003C368F"/>
    <w:rsid w:val="003C4A2E"/>
    <w:rsid w:val="003C4B72"/>
    <w:rsid w:val="003C5758"/>
    <w:rsid w:val="003C7176"/>
    <w:rsid w:val="003D0929"/>
    <w:rsid w:val="003D1183"/>
    <w:rsid w:val="003D22FA"/>
    <w:rsid w:val="003D35BC"/>
    <w:rsid w:val="003D394F"/>
    <w:rsid w:val="003D4729"/>
    <w:rsid w:val="003D54F4"/>
    <w:rsid w:val="003D6578"/>
    <w:rsid w:val="003D7DD6"/>
    <w:rsid w:val="003E0B88"/>
    <w:rsid w:val="003E2FD1"/>
    <w:rsid w:val="003E308C"/>
    <w:rsid w:val="003E325D"/>
    <w:rsid w:val="003E3337"/>
    <w:rsid w:val="003E5AAF"/>
    <w:rsid w:val="003E600D"/>
    <w:rsid w:val="003E64DF"/>
    <w:rsid w:val="003E6A5D"/>
    <w:rsid w:val="003E6DB8"/>
    <w:rsid w:val="003E70F9"/>
    <w:rsid w:val="003E7736"/>
    <w:rsid w:val="003F0A05"/>
    <w:rsid w:val="003F193A"/>
    <w:rsid w:val="003F26CC"/>
    <w:rsid w:val="003F4207"/>
    <w:rsid w:val="003F5265"/>
    <w:rsid w:val="003F52A8"/>
    <w:rsid w:val="003F5C46"/>
    <w:rsid w:val="003F7CBB"/>
    <w:rsid w:val="003F7D34"/>
    <w:rsid w:val="0040128A"/>
    <w:rsid w:val="00402160"/>
    <w:rsid w:val="004033A7"/>
    <w:rsid w:val="0040426B"/>
    <w:rsid w:val="00407F75"/>
    <w:rsid w:val="00412228"/>
    <w:rsid w:val="00412C8E"/>
    <w:rsid w:val="00412E3E"/>
    <w:rsid w:val="00413643"/>
    <w:rsid w:val="0041507D"/>
    <w:rsid w:val="0041518D"/>
    <w:rsid w:val="004165A9"/>
    <w:rsid w:val="00417113"/>
    <w:rsid w:val="00420291"/>
    <w:rsid w:val="004204FF"/>
    <w:rsid w:val="00420A08"/>
    <w:rsid w:val="0042221D"/>
    <w:rsid w:val="00423D6B"/>
    <w:rsid w:val="004240A6"/>
    <w:rsid w:val="00424DD3"/>
    <w:rsid w:val="00425785"/>
    <w:rsid w:val="004269C5"/>
    <w:rsid w:val="004270EC"/>
    <w:rsid w:val="004304A6"/>
    <w:rsid w:val="00430F43"/>
    <w:rsid w:val="00431672"/>
    <w:rsid w:val="00431FB4"/>
    <w:rsid w:val="004334E9"/>
    <w:rsid w:val="00435939"/>
    <w:rsid w:val="004362FF"/>
    <w:rsid w:val="00436C65"/>
    <w:rsid w:val="004373BF"/>
    <w:rsid w:val="00437CC7"/>
    <w:rsid w:val="00441044"/>
    <w:rsid w:val="00442B9C"/>
    <w:rsid w:val="00443798"/>
    <w:rsid w:val="00444CDE"/>
    <w:rsid w:val="00445EFA"/>
    <w:rsid w:val="0044608A"/>
    <w:rsid w:val="0044738A"/>
    <w:rsid w:val="004473D3"/>
    <w:rsid w:val="00447465"/>
    <w:rsid w:val="00450850"/>
    <w:rsid w:val="004514A1"/>
    <w:rsid w:val="00452163"/>
    <w:rsid w:val="00452231"/>
    <w:rsid w:val="004525F8"/>
    <w:rsid w:val="00456157"/>
    <w:rsid w:val="00457AEB"/>
    <w:rsid w:val="00460C13"/>
    <w:rsid w:val="004621DB"/>
    <w:rsid w:val="00462D46"/>
    <w:rsid w:val="00463228"/>
    <w:rsid w:val="00463782"/>
    <w:rsid w:val="00463B48"/>
    <w:rsid w:val="00465CD2"/>
    <w:rsid w:val="00466036"/>
    <w:rsid w:val="004667E0"/>
    <w:rsid w:val="00466B37"/>
    <w:rsid w:val="00466C3D"/>
    <w:rsid w:val="0046760E"/>
    <w:rsid w:val="00470E10"/>
    <w:rsid w:val="00471645"/>
    <w:rsid w:val="00472499"/>
    <w:rsid w:val="00475133"/>
    <w:rsid w:val="0047540F"/>
    <w:rsid w:val="00475DA4"/>
    <w:rsid w:val="0047704B"/>
    <w:rsid w:val="004772A7"/>
    <w:rsid w:val="00477499"/>
    <w:rsid w:val="00477A97"/>
    <w:rsid w:val="00480D6C"/>
    <w:rsid w:val="00481343"/>
    <w:rsid w:val="00484E4E"/>
    <w:rsid w:val="0048549E"/>
    <w:rsid w:val="00485BFD"/>
    <w:rsid w:val="00486B63"/>
    <w:rsid w:val="00487192"/>
    <w:rsid w:val="004902CF"/>
    <w:rsid w:val="00490DE0"/>
    <w:rsid w:val="004911E0"/>
    <w:rsid w:val="00491921"/>
    <w:rsid w:val="004930C6"/>
    <w:rsid w:val="00493347"/>
    <w:rsid w:val="00494728"/>
    <w:rsid w:val="00494E77"/>
    <w:rsid w:val="00496092"/>
    <w:rsid w:val="00496AC0"/>
    <w:rsid w:val="004A08DB"/>
    <w:rsid w:val="004A096E"/>
    <w:rsid w:val="004A23D9"/>
    <w:rsid w:val="004A25D0"/>
    <w:rsid w:val="004A2F78"/>
    <w:rsid w:val="004A37E8"/>
    <w:rsid w:val="004A52C5"/>
    <w:rsid w:val="004A6535"/>
    <w:rsid w:val="004A6F4C"/>
    <w:rsid w:val="004A703F"/>
    <w:rsid w:val="004A7549"/>
    <w:rsid w:val="004B09D4"/>
    <w:rsid w:val="004B2EB9"/>
    <w:rsid w:val="004B309D"/>
    <w:rsid w:val="004B330A"/>
    <w:rsid w:val="004B350D"/>
    <w:rsid w:val="004B64C5"/>
    <w:rsid w:val="004B7653"/>
    <w:rsid w:val="004B7C8E"/>
    <w:rsid w:val="004B7FA8"/>
    <w:rsid w:val="004C020D"/>
    <w:rsid w:val="004C2214"/>
    <w:rsid w:val="004C3850"/>
    <w:rsid w:val="004C3D3C"/>
    <w:rsid w:val="004C49E1"/>
    <w:rsid w:val="004D0D3F"/>
    <w:rsid w:val="004D0EDC"/>
    <w:rsid w:val="004D1220"/>
    <w:rsid w:val="004D14B3"/>
    <w:rsid w:val="004D1529"/>
    <w:rsid w:val="004D2253"/>
    <w:rsid w:val="004D2E4C"/>
    <w:rsid w:val="004D4109"/>
    <w:rsid w:val="004D4D61"/>
    <w:rsid w:val="004D5514"/>
    <w:rsid w:val="004D56C3"/>
    <w:rsid w:val="004E0338"/>
    <w:rsid w:val="004E15CD"/>
    <w:rsid w:val="004E17B5"/>
    <w:rsid w:val="004E2EB3"/>
    <w:rsid w:val="004E4FF3"/>
    <w:rsid w:val="004E56A8"/>
    <w:rsid w:val="004E61F9"/>
    <w:rsid w:val="004E6F06"/>
    <w:rsid w:val="004F3B55"/>
    <w:rsid w:val="004F428E"/>
    <w:rsid w:val="004F4E46"/>
    <w:rsid w:val="004F5AD6"/>
    <w:rsid w:val="004F6B7D"/>
    <w:rsid w:val="004F6C7F"/>
    <w:rsid w:val="005015F6"/>
    <w:rsid w:val="005030C4"/>
    <w:rsid w:val="005031C5"/>
    <w:rsid w:val="00504797"/>
    <w:rsid w:val="00504FDC"/>
    <w:rsid w:val="00506B91"/>
    <w:rsid w:val="00506F80"/>
    <w:rsid w:val="005115DB"/>
    <w:rsid w:val="005120CC"/>
    <w:rsid w:val="00512A4D"/>
    <w:rsid w:val="00512B7B"/>
    <w:rsid w:val="0051344B"/>
    <w:rsid w:val="00514524"/>
    <w:rsid w:val="00514EA1"/>
    <w:rsid w:val="00515D9D"/>
    <w:rsid w:val="00516813"/>
    <w:rsid w:val="0051798B"/>
    <w:rsid w:val="00521B01"/>
    <w:rsid w:val="00521F5A"/>
    <w:rsid w:val="00522C6D"/>
    <w:rsid w:val="0052384A"/>
    <w:rsid w:val="00524EE6"/>
    <w:rsid w:val="00525CFA"/>
    <w:rsid w:val="00525E06"/>
    <w:rsid w:val="00526454"/>
    <w:rsid w:val="00531823"/>
    <w:rsid w:val="005322A2"/>
    <w:rsid w:val="0053295C"/>
    <w:rsid w:val="005341BB"/>
    <w:rsid w:val="00534939"/>
    <w:rsid w:val="00534ECC"/>
    <w:rsid w:val="00536611"/>
    <w:rsid w:val="0053720D"/>
    <w:rsid w:val="00537D7C"/>
    <w:rsid w:val="00540EF5"/>
    <w:rsid w:val="00541BF3"/>
    <w:rsid w:val="00541CD3"/>
    <w:rsid w:val="005433A3"/>
    <w:rsid w:val="005434BF"/>
    <w:rsid w:val="0054629F"/>
    <w:rsid w:val="00546746"/>
    <w:rsid w:val="00546D09"/>
    <w:rsid w:val="005476FA"/>
    <w:rsid w:val="00552026"/>
    <w:rsid w:val="00552569"/>
    <w:rsid w:val="00552B44"/>
    <w:rsid w:val="00555940"/>
    <w:rsid w:val="0055595E"/>
    <w:rsid w:val="00556217"/>
    <w:rsid w:val="00557988"/>
    <w:rsid w:val="005603B0"/>
    <w:rsid w:val="00562C49"/>
    <w:rsid w:val="00562DEF"/>
    <w:rsid w:val="0056321A"/>
    <w:rsid w:val="00563821"/>
    <w:rsid w:val="00563A35"/>
    <w:rsid w:val="00566596"/>
    <w:rsid w:val="00566A67"/>
    <w:rsid w:val="00567329"/>
    <w:rsid w:val="005707B3"/>
    <w:rsid w:val="00570BA4"/>
    <w:rsid w:val="00571066"/>
    <w:rsid w:val="00571F0F"/>
    <w:rsid w:val="00572D78"/>
    <w:rsid w:val="005741E9"/>
    <w:rsid w:val="005748CF"/>
    <w:rsid w:val="0058100A"/>
    <w:rsid w:val="00583DAA"/>
    <w:rsid w:val="00583F62"/>
    <w:rsid w:val="00584270"/>
    <w:rsid w:val="00584738"/>
    <w:rsid w:val="00585204"/>
    <w:rsid w:val="00587FA6"/>
    <w:rsid w:val="0059021F"/>
    <w:rsid w:val="00590953"/>
    <w:rsid w:val="0059195D"/>
    <w:rsid w:val="005920B0"/>
    <w:rsid w:val="0059380D"/>
    <w:rsid w:val="0059565C"/>
    <w:rsid w:val="00595A8F"/>
    <w:rsid w:val="005977C2"/>
    <w:rsid w:val="00597BF2"/>
    <w:rsid w:val="005A1264"/>
    <w:rsid w:val="005A16C1"/>
    <w:rsid w:val="005A1A00"/>
    <w:rsid w:val="005A1F54"/>
    <w:rsid w:val="005A3020"/>
    <w:rsid w:val="005A737C"/>
    <w:rsid w:val="005A7474"/>
    <w:rsid w:val="005A74D7"/>
    <w:rsid w:val="005B044C"/>
    <w:rsid w:val="005B0583"/>
    <w:rsid w:val="005B10DC"/>
    <w:rsid w:val="005B1144"/>
    <w:rsid w:val="005B134E"/>
    <w:rsid w:val="005B2039"/>
    <w:rsid w:val="005B344F"/>
    <w:rsid w:val="005B3B02"/>
    <w:rsid w:val="005B3FBA"/>
    <w:rsid w:val="005B4A1D"/>
    <w:rsid w:val="005B4AA6"/>
    <w:rsid w:val="005B5C6F"/>
    <w:rsid w:val="005B674D"/>
    <w:rsid w:val="005B6BBF"/>
    <w:rsid w:val="005C056D"/>
    <w:rsid w:val="005C0CBE"/>
    <w:rsid w:val="005C1B59"/>
    <w:rsid w:val="005C1FCF"/>
    <w:rsid w:val="005C2A66"/>
    <w:rsid w:val="005C3F41"/>
    <w:rsid w:val="005C731E"/>
    <w:rsid w:val="005D1885"/>
    <w:rsid w:val="005D2238"/>
    <w:rsid w:val="005D24E7"/>
    <w:rsid w:val="005D38B3"/>
    <w:rsid w:val="005D41A4"/>
    <w:rsid w:val="005D4A38"/>
    <w:rsid w:val="005D4B18"/>
    <w:rsid w:val="005D5F3E"/>
    <w:rsid w:val="005D63A4"/>
    <w:rsid w:val="005E225A"/>
    <w:rsid w:val="005E240C"/>
    <w:rsid w:val="005E2EEA"/>
    <w:rsid w:val="005E32D9"/>
    <w:rsid w:val="005E3708"/>
    <w:rsid w:val="005E3CCD"/>
    <w:rsid w:val="005E3D6B"/>
    <w:rsid w:val="005E53B4"/>
    <w:rsid w:val="005E5582"/>
    <w:rsid w:val="005E5B55"/>
    <w:rsid w:val="005E5E4A"/>
    <w:rsid w:val="005E693D"/>
    <w:rsid w:val="005E698B"/>
    <w:rsid w:val="005E75BF"/>
    <w:rsid w:val="005F012A"/>
    <w:rsid w:val="005F11B4"/>
    <w:rsid w:val="005F528D"/>
    <w:rsid w:val="005F57BA"/>
    <w:rsid w:val="005F5B84"/>
    <w:rsid w:val="005F5DC0"/>
    <w:rsid w:val="005F61E6"/>
    <w:rsid w:val="005F6C45"/>
    <w:rsid w:val="005F73F1"/>
    <w:rsid w:val="00601089"/>
    <w:rsid w:val="00602973"/>
    <w:rsid w:val="00605A69"/>
    <w:rsid w:val="006060F7"/>
    <w:rsid w:val="00606C54"/>
    <w:rsid w:val="00611E9D"/>
    <w:rsid w:val="0061272C"/>
    <w:rsid w:val="00614375"/>
    <w:rsid w:val="00615B0A"/>
    <w:rsid w:val="0061639E"/>
    <w:rsid w:val="006168CF"/>
    <w:rsid w:val="00617DEC"/>
    <w:rsid w:val="00617FCE"/>
    <w:rsid w:val="0062011B"/>
    <w:rsid w:val="00622954"/>
    <w:rsid w:val="00624F76"/>
    <w:rsid w:val="006253B5"/>
    <w:rsid w:val="00626DE0"/>
    <w:rsid w:val="00630901"/>
    <w:rsid w:val="00631170"/>
    <w:rsid w:val="00631F8E"/>
    <w:rsid w:val="00631FE4"/>
    <w:rsid w:val="00634737"/>
    <w:rsid w:val="006354DA"/>
    <w:rsid w:val="00636EE9"/>
    <w:rsid w:val="00637053"/>
    <w:rsid w:val="00637DFC"/>
    <w:rsid w:val="00640950"/>
    <w:rsid w:val="006411DC"/>
    <w:rsid w:val="0064140D"/>
    <w:rsid w:val="00641AE7"/>
    <w:rsid w:val="006424F7"/>
    <w:rsid w:val="0064261A"/>
    <w:rsid w:val="00642629"/>
    <w:rsid w:val="00642F2F"/>
    <w:rsid w:val="0064501D"/>
    <w:rsid w:val="0064654B"/>
    <w:rsid w:val="0064782B"/>
    <w:rsid w:val="00650348"/>
    <w:rsid w:val="0065067A"/>
    <w:rsid w:val="0065293D"/>
    <w:rsid w:val="00652976"/>
    <w:rsid w:val="00653EFC"/>
    <w:rsid w:val="00654021"/>
    <w:rsid w:val="006556E5"/>
    <w:rsid w:val="00656099"/>
    <w:rsid w:val="00660CD5"/>
    <w:rsid w:val="00661045"/>
    <w:rsid w:val="0066437F"/>
    <w:rsid w:val="00665164"/>
    <w:rsid w:val="00666DA8"/>
    <w:rsid w:val="0066753C"/>
    <w:rsid w:val="006707EA"/>
    <w:rsid w:val="00671057"/>
    <w:rsid w:val="0067185C"/>
    <w:rsid w:val="00675A60"/>
    <w:rsid w:val="00675AAF"/>
    <w:rsid w:val="006761D5"/>
    <w:rsid w:val="00676200"/>
    <w:rsid w:val="0068031A"/>
    <w:rsid w:val="006806B6"/>
    <w:rsid w:val="00681B2F"/>
    <w:rsid w:val="00681E5E"/>
    <w:rsid w:val="0068335F"/>
    <w:rsid w:val="006840A3"/>
    <w:rsid w:val="00684113"/>
    <w:rsid w:val="006841DA"/>
    <w:rsid w:val="00684564"/>
    <w:rsid w:val="00684571"/>
    <w:rsid w:val="00685138"/>
    <w:rsid w:val="00685EBD"/>
    <w:rsid w:val="00687217"/>
    <w:rsid w:val="006907E6"/>
    <w:rsid w:val="00691C48"/>
    <w:rsid w:val="0069213F"/>
    <w:rsid w:val="006921F2"/>
    <w:rsid w:val="00692F85"/>
    <w:rsid w:val="00693302"/>
    <w:rsid w:val="0069635D"/>
    <w:rsid w:val="0069640B"/>
    <w:rsid w:val="00697320"/>
    <w:rsid w:val="006A1B83"/>
    <w:rsid w:val="006A1D56"/>
    <w:rsid w:val="006A21CD"/>
    <w:rsid w:val="006A2FD1"/>
    <w:rsid w:val="006A38DB"/>
    <w:rsid w:val="006A5918"/>
    <w:rsid w:val="006B0639"/>
    <w:rsid w:val="006B0993"/>
    <w:rsid w:val="006B21B2"/>
    <w:rsid w:val="006B2710"/>
    <w:rsid w:val="006B2BAB"/>
    <w:rsid w:val="006B3779"/>
    <w:rsid w:val="006B4A4A"/>
    <w:rsid w:val="006B50AA"/>
    <w:rsid w:val="006C01A9"/>
    <w:rsid w:val="006C03CF"/>
    <w:rsid w:val="006C0DCA"/>
    <w:rsid w:val="006C1952"/>
    <w:rsid w:val="006C19B2"/>
    <w:rsid w:val="006C3B82"/>
    <w:rsid w:val="006C4409"/>
    <w:rsid w:val="006C5242"/>
    <w:rsid w:val="006C5BB8"/>
    <w:rsid w:val="006C6936"/>
    <w:rsid w:val="006C731D"/>
    <w:rsid w:val="006C7B01"/>
    <w:rsid w:val="006D0FE8"/>
    <w:rsid w:val="006D2240"/>
    <w:rsid w:val="006D243D"/>
    <w:rsid w:val="006D43ED"/>
    <w:rsid w:val="006D4B2B"/>
    <w:rsid w:val="006D4F3C"/>
    <w:rsid w:val="006D5C66"/>
    <w:rsid w:val="006D7002"/>
    <w:rsid w:val="006D79CF"/>
    <w:rsid w:val="006E037D"/>
    <w:rsid w:val="006E1083"/>
    <w:rsid w:val="006E1B3C"/>
    <w:rsid w:val="006E22C8"/>
    <w:rsid w:val="006E23FB"/>
    <w:rsid w:val="006E2539"/>
    <w:rsid w:val="006E2ECE"/>
    <w:rsid w:val="006E325A"/>
    <w:rsid w:val="006E33EC"/>
    <w:rsid w:val="006E3802"/>
    <w:rsid w:val="006E652C"/>
    <w:rsid w:val="006E6C02"/>
    <w:rsid w:val="006F231A"/>
    <w:rsid w:val="006F32D2"/>
    <w:rsid w:val="006F6B55"/>
    <w:rsid w:val="006F788D"/>
    <w:rsid w:val="006F78E1"/>
    <w:rsid w:val="00700897"/>
    <w:rsid w:val="00701072"/>
    <w:rsid w:val="00702054"/>
    <w:rsid w:val="00702406"/>
    <w:rsid w:val="00702E77"/>
    <w:rsid w:val="007035A4"/>
    <w:rsid w:val="00704499"/>
    <w:rsid w:val="00710FC2"/>
    <w:rsid w:val="00711799"/>
    <w:rsid w:val="00712B78"/>
    <w:rsid w:val="00712D2F"/>
    <w:rsid w:val="0071393B"/>
    <w:rsid w:val="00713AE1"/>
    <w:rsid w:val="00713EE2"/>
    <w:rsid w:val="0071435F"/>
    <w:rsid w:val="007177FC"/>
    <w:rsid w:val="00720592"/>
    <w:rsid w:val="00720C5E"/>
    <w:rsid w:val="0072127C"/>
    <w:rsid w:val="00721701"/>
    <w:rsid w:val="0072182D"/>
    <w:rsid w:val="00723C76"/>
    <w:rsid w:val="00727597"/>
    <w:rsid w:val="00731835"/>
    <w:rsid w:val="00731AD1"/>
    <w:rsid w:val="00731DBA"/>
    <w:rsid w:val="00732329"/>
    <w:rsid w:val="007341F8"/>
    <w:rsid w:val="00734372"/>
    <w:rsid w:val="00734570"/>
    <w:rsid w:val="007345E6"/>
    <w:rsid w:val="00734EB8"/>
    <w:rsid w:val="00735F8B"/>
    <w:rsid w:val="0073628C"/>
    <w:rsid w:val="00736EC0"/>
    <w:rsid w:val="007370CB"/>
    <w:rsid w:val="00737206"/>
    <w:rsid w:val="0073744B"/>
    <w:rsid w:val="007401EE"/>
    <w:rsid w:val="00740202"/>
    <w:rsid w:val="0074090B"/>
    <w:rsid w:val="00740D6F"/>
    <w:rsid w:val="00742D1F"/>
    <w:rsid w:val="00743EBA"/>
    <w:rsid w:val="0074423B"/>
    <w:rsid w:val="00744C8E"/>
    <w:rsid w:val="00745966"/>
    <w:rsid w:val="0074707E"/>
    <w:rsid w:val="007479E6"/>
    <w:rsid w:val="00747B78"/>
    <w:rsid w:val="007510D1"/>
    <w:rsid w:val="007516DC"/>
    <w:rsid w:val="007522FB"/>
    <w:rsid w:val="007523BD"/>
    <w:rsid w:val="00752D97"/>
    <w:rsid w:val="00752E58"/>
    <w:rsid w:val="00754B80"/>
    <w:rsid w:val="00755AB7"/>
    <w:rsid w:val="007576D4"/>
    <w:rsid w:val="00757AAD"/>
    <w:rsid w:val="00757F88"/>
    <w:rsid w:val="00761918"/>
    <w:rsid w:val="00762F03"/>
    <w:rsid w:val="0076413B"/>
    <w:rsid w:val="007648AE"/>
    <w:rsid w:val="00764BF8"/>
    <w:rsid w:val="0076514D"/>
    <w:rsid w:val="00765816"/>
    <w:rsid w:val="00767A90"/>
    <w:rsid w:val="007709FE"/>
    <w:rsid w:val="00771305"/>
    <w:rsid w:val="0077264B"/>
    <w:rsid w:val="00773D59"/>
    <w:rsid w:val="00780178"/>
    <w:rsid w:val="00781003"/>
    <w:rsid w:val="00781F61"/>
    <w:rsid w:val="00782A50"/>
    <w:rsid w:val="00784937"/>
    <w:rsid w:val="007851B5"/>
    <w:rsid w:val="007853EA"/>
    <w:rsid w:val="0078611F"/>
    <w:rsid w:val="007911FD"/>
    <w:rsid w:val="00791BDF"/>
    <w:rsid w:val="0079386A"/>
    <w:rsid w:val="00793930"/>
    <w:rsid w:val="00793DD1"/>
    <w:rsid w:val="00794FEC"/>
    <w:rsid w:val="00795D9C"/>
    <w:rsid w:val="00796150"/>
    <w:rsid w:val="00796836"/>
    <w:rsid w:val="0079747D"/>
    <w:rsid w:val="007A003E"/>
    <w:rsid w:val="007A0E4D"/>
    <w:rsid w:val="007A1965"/>
    <w:rsid w:val="007A2ED1"/>
    <w:rsid w:val="007A42B8"/>
    <w:rsid w:val="007A4BE6"/>
    <w:rsid w:val="007A673A"/>
    <w:rsid w:val="007B0DC6"/>
    <w:rsid w:val="007B1094"/>
    <w:rsid w:val="007B1762"/>
    <w:rsid w:val="007B2CF1"/>
    <w:rsid w:val="007B3320"/>
    <w:rsid w:val="007B3F18"/>
    <w:rsid w:val="007B47D1"/>
    <w:rsid w:val="007B529D"/>
    <w:rsid w:val="007B6913"/>
    <w:rsid w:val="007C14C7"/>
    <w:rsid w:val="007C2057"/>
    <w:rsid w:val="007C301F"/>
    <w:rsid w:val="007C37D5"/>
    <w:rsid w:val="007C4540"/>
    <w:rsid w:val="007C5808"/>
    <w:rsid w:val="007C65AF"/>
    <w:rsid w:val="007C73DE"/>
    <w:rsid w:val="007D135D"/>
    <w:rsid w:val="007D1A44"/>
    <w:rsid w:val="007D6C1E"/>
    <w:rsid w:val="007D730F"/>
    <w:rsid w:val="007D78D9"/>
    <w:rsid w:val="007D7CD8"/>
    <w:rsid w:val="007D7F73"/>
    <w:rsid w:val="007E12BD"/>
    <w:rsid w:val="007E1AA9"/>
    <w:rsid w:val="007E1CB2"/>
    <w:rsid w:val="007E2052"/>
    <w:rsid w:val="007E3204"/>
    <w:rsid w:val="007E3AA7"/>
    <w:rsid w:val="007E5033"/>
    <w:rsid w:val="007F0001"/>
    <w:rsid w:val="007F0855"/>
    <w:rsid w:val="007F0BAA"/>
    <w:rsid w:val="007F2B95"/>
    <w:rsid w:val="007F392C"/>
    <w:rsid w:val="007F6103"/>
    <w:rsid w:val="007F737D"/>
    <w:rsid w:val="00800040"/>
    <w:rsid w:val="00801FF0"/>
    <w:rsid w:val="0080308E"/>
    <w:rsid w:val="00803657"/>
    <w:rsid w:val="00803B28"/>
    <w:rsid w:val="00804262"/>
    <w:rsid w:val="008051FF"/>
    <w:rsid w:val="00805303"/>
    <w:rsid w:val="00806705"/>
    <w:rsid w:val="00806738"/>
    <w:rsid w:val="008079F0"/>
    <w:rsid w:val="00807B9D"/>
    <w:rsid w:val="00807F3D"/>
    <w:rsid w:val="00810708"/>
    <w:rsid w:val="0081517E"/>
    <w:rsid w:val="00816265"/>
    <w:rsid w:val="00817B79"/>
    <w:rsid w:val="00817C52"/>
    <w:rsid w:val="008216D5"/>
    <w:rsid w:val="008233C8"/>
    <w:rsid w:val="00823BEA"/>
    <w:rsid w:val="008249CE"/>
    <w:rsid w:val="00824BF0"/>
    <w:rsid w:val="008274E2"/>
    <w:rsid w:val="00830015"/>
    <w:rsid w:val="008316FD"/>
    <w:rsid w:val="00831A50"/>
    <w:rsid w:val="00831B3C"/>
    <w:rsid w:val="00831C89"/>
    <w:rsid w:val="00832114"/>
    <w:rsid w:val="00832D1D"/>
    <w:rsid w:val="00834C46"/>
    <w:rsid w:val="00836512"/>
    <w:rsid w:val="00840866"/>
    <w:rsid w:val="0084093E"/>
    <w:rsid w:val="008419A4"/>
    <w:rsid w:val="00841CE1"/>
    <w:rsid w:val="00844A94"/>
    <w:rsid w:val="00847200"/>
    <w:rsid w:val="008473D8"/>
    <w:rsid w:val="0085115E"/>
    <w:rsid w:val="008513B7"/>
    <w:rsid w:val="008528DC"/>
    <w:rsid w:val="00852B8C"/>
    <w:rsid w:val="00853AEA"/>
    <w:rsid w:val="00854981"/>
    <w:rsid w:val="0085569D"/>
    <w:rsid w:val="0085660F"/>
    <w:rsid w:val="00856BDB"/>
    <w:rsid w:val="008579E4"/>
    <w:rsid w:val="00860CE2"/>
    <w:rsid w:val="00864B2E"/>
    <w:rsid w:val="00865963"/>
    <w:rsid w:val="00867A09"/>
    <w:rsid w:val="00867E0E"/>
    <w:rsid w:val="00870826"/>
    <w:rsid w:val="00871459"/>
    <w:rsid w:val="00871856"/>
    <w:rsid w:val="00871C1D"/>
    <w:rsid w:val="00872BEB"/>
    <w:rsid w:val="0087313D"/>
    <w:rsid w:val="0087450E"/>
    <w:rsid w:val="00875A82"/>
    <w:rsid w:val="00876CA3"/>
    <w:rsid w:val="008772FE"/>
    <w:rsid w:val="008775F1"/>
    <w:rsid w:val="008821AE"/>
    <w:rsid w:val="00882D11"/>
    <w:rsid w:val="00883D3A"/>
    <w:rsid w:val="00884319"/>
    <w:rsid w:val="0088532B"/>
    <w:rsid w:val="008854F7"/>
    <w:rsid w:val="008855B0"/>
    <w:rsid w:val="00885A9D"/>
    <w:rsid w:val="00886528"/>
    <w:rsid w:val="00886EB9"/>
    <w:rsid w:val="008910C5"/>
    <w:rsid w:val="008929D2"/>
    <w:rsid w:val="00893636"/>
    <w:rsid w:val="00893917"/>
    <w:rsid w:val="00893B94"/>
    <w:rsid w:val="008960CE"/>
    <w:rsid w:val="00896E9D"/>
    <w:rsid w:val="00896F11"/>
    <w:rsid w:val="008A0B09"/>
    <w:rsid w:val="008A0FB7"/>
    <w:rsid w:val="008A1049"/>
    <w:rsid w:val="008A1ADC"/>
    <w:rsid w:val="008A1C98"/>
    <w:rsid w:val="008A26D7"/>
    <w:rsid w:val="008A322D"/>
    <w:rsid w:val="008A3BD0"/>
    <w:rsid w:val="008A4D72"/>
    <w:rsid w:val="008A57D7"/>
    <w:rsid w:val="008A6285"/>
    <w:rsid w:val="008A63B2"/>
    <w:rsid w:val="008A79B4"/>
    <w:rsid w:val="008A7E6B"/>
    <w:rsid w:val="008B031F"/>
    <w:rsid w:val="008B066D"/>
    <w:rsid w:val="008B2633"/>
    <w:rsid w:val="008B3277"/>
    <w:rsid w:val="008B32DF"/>
    <w:rsid w:val="008B345D"/>
    <w:rsid w:val="008B6736"/>
    <w:rsid w:val="008C1FC2"/>
    <w:rsid w:val="008C2980"/>
    <w:rsid w:val="008C306C"/>
    <w:rsid w:val="008C4DD6"/>
    <w:rsid w:val="008C56D4"/>
    <w:rsid w:val="008C5AFB"/>
    <w:rsid w:val="008C6D31"/>
    <w:rsid w:val="008C71AB"/>
    <w:rsid w:val="008D07FB"/>
    <w:rsid w:val="008D0940"/>
    <w:rsid w:val="008D0C02"/>
    <w:rsid w:val="008D1A1C"/>
    <w:rsid w:val="008D357D"/>
    <w:rsid w:val="008D3DCE"/>
    <w:rsid w:val="008D435A"/>
    <w:rsid w:val="008D48BF"/>
    <w:rsid w:val="008D603B"/>
    <w:rsid w:val="008E05FC"/>
    <w:rsid w:val="008E060D"/>
    <w:rsid w:val="008E1997"/>
    <w:rsid w:val="008E34D8"/>
    <w:rsid w:val="008E387B"/>
    <w:rsid w:val="008E5F09"/>
    <w:rsid w:val="008E6087"/>
    <w:rsid w:val="008E661E"/>
    <w:rsid w:val="008E758D"/>
    <w:rsid w:val="008F04B6"/>
    <w:rsid w:val="008F10A7"/>
    <w:rsid w:val="008F2084"/>
    <w:rsid w:val="008F2CEF"/>
    <w:rsid w:val="008F37F9"/>
    <w:rsid w:val="008F38A5"/>
    <w:rsid w:val="008F3914"/>
    <w:rsid w:val="008F4ECE"/>
    <w:rsid w:val="008F55DC"/>
    <w:rsid w:val="008F58CC"/>
    <w:rsid w:val="008F6872"/>
    <w:rsid w:val="008F755D"/>
    <w:rsid w:val="008F7A39"/>
    <w:rsid w:val="00900C5A"/>
    <w:rsid w:val="009021E8"/>
    <w:rsid w:val="00903224"/>
    <w:rsid w:val="0090378C"/>
    <w:rsid w:val="00903F03"/>
    <w:rsid w:val="00904677"/>
    <w:rsid w:val="009055AC"/>
    <w:rsid w:val="0090560D"/>
    <w:rsid w:val="00905EE2"/>
    <w:rsid w:val="0091027E"/>
    <w:rsid w:val="0091100A"/>
    <w:rsid w:val="00911440"/>
    <w:rsid w:val="00911712"/>
    <w:rsid w:val="00911B27"/>
    <w:rsid w:val="00915411"/>
    <w:rsid w:val="00916E18"/>
    <w:rsid w:val="009170BE"/>
    <w:rsid w:val="009178F7"/>
    <w:rsid w:val="0092025E"/>
    <w:rsid w:val="00920B55"/>
    <w:rsid w:val="0092215D"/>
    <w:rsid w:val="00922FBF"/>
    <w:rsid w:val="00923C5F"/>
    <w:rsid w:val="00924A3D"/>
    <w:rsid w:val="00925CAF"/>
    <w:rsid w:val="009262C9"/>
    <w:rsid w:val="00926DA2"/>
    <w:rsid w:val="00927FB9"/>
    <w:rsid w:val="00930EB9"/>
    <w:rsid w:val="00933606"/>
    <w:rsid w:val="00933DC7"/>
    <w:rsid w:val="009347C7"/>
    <w:rsid w:val="009418AB"/>
    <w:rsid w:val="009418F4"/>
    <w:rsid w:val="009427CB"/>
    <w:rsid w:val="00942BBC"/>
    <w:rsid w:val="00944180"/>
    <w:rsid w:val="00944AA0"/>
    <w:rsid w:val="00946F16"/>
    <w:rsid w:val="00947A90"/>
    <w:rsid w:val="00947DA2"/>
    <w:rsid w:val="00951177"/>
    <w:rsid w:val="0095474C"/>
    <w:rsid w:val="00957CAC"/>
    <w:rsid w:val="00963110"/>
    <w:rsid w:val="00963F9F"/>
    <w:rsid w:val="009644D3"/>
    <w:rsid w:val="00964B99"/>
    <w:rsid w:val="0096514C"/>
    <w:rsid w:val="009671C6"/>
    <w:rsid w:val="009673E8"/>
    <w:rsid w:val="0096765A"/>
    <w:rsid w:val="00970B0C"/>
    <w:rsid w:val="00971C39"/>
    <w:rsid w:val="00974DB8"/>
    <w:rsid w:val="009751FA"/>
    <w:rsid w:val="00975369"/>
    <w:rsid w:val="0097600A"/>
    <w:rsid w:val="00976F09"/>
    <w:rsid w:val="00980661"/>
    <w:rsid w:val="0098093B"/>
    <w:rsid w:val="00980AF1"/>
    <w:rsid w:val="00983FF8"/>
    <w:rsid w:val="00986AF0"/>
    <w:rsid w:val="00987204"/>
    <w:rsid w:val="009876D4"/>
    <w:rsid w:val="00990481"/>
    <w:rsid w:val="009914A5"/>
    <w:rsid w:val="009923BB"/>
    <w:rsid w:val="00992FBD"/>
    <w:rsid w:val="0099472D"/>
    <w:rsid w:val="009948CA"/>
    <w:rsid w:val="00994D36"/>
    <w:rsid w:val="0099548E"/>
    <w:rsid w:val="00995BDC"/>
    <w:rsid w:val="00995D65"/>
    <w:rsid w:val="00996456"/>
    <w:rsid w:val="00996A12"/>
    <w:rsid w:val="00997B0F"/>
    <w:rsid w:val="009A0CC3"/>
    <w:rsid w:val="009A15C5"/>
    <w:rsid w:val="009A1CAD"/>
    <w:rsid w:val="009A20AD"/>
    <w:rsid w:val="009A24EC"/>
    <w:rsid w:val="009A2C39"/>
    <w:rsid w:val="009A3440"/>
    <w:rsid w:val="009A3ADF"/>
    <w:rsid w:val="009A3BFD"/>
    <w:rsid w:val="009A5719"/>
    <w:rsid w:val="009A5832"/>
    <w:rsid w:val="009A6163"/>
    <w:rsid w:val="009A6838"/>
    <w:rsid w:val="009B0C1E"/>
    <w:rsid w:val="009B0DFE"/>
    <w:rsid w:val="009B1AFF"/>
    <w:rsid w:val="009B24B5"/>
    <w:rsid w:val="009B2E95"/>
    <w:rsid w:val="009B49F5"/>
    <w:rsid w:val="009B4EBC"/>
    <w:rsid w:val="009B5A52"/>
    <w:rsid w:val="009B5ABB"/>
    <w:rsid w:val="009B6014"/>
    <w:rsid w:val="009B6602"/>
    <w:rsid w:val="009B73CE"/>
    <w:rsid w:val="009B7D74"/>
    <w:rsid w:val="009C0710"/>
    <w:rsid w:val="009C2461"/>
    <w:rsid w:val="009C27D7"/>
    <w:rsid w:val="009C38E6"/>
    <w:rsid w:val="009C5A15"/>
    <w:rsid w:val="009C677B"/>
    <w:rsid w:val="009C6FE2"/>
    <w:rsid w:val="009C7674"/>
    <w:rsid w:val="009D004A"/>
    <w:rsid w:val="009D02A0"/>
    <w:rsid w:val="009D1B16"/>
    <w:rsid w:val="009D5880"/>
    <w:rsid w:val="009E0373"/>
    <w:rsid w:val="009E08CD"/>
    <w:rsid w:val="009E0FFC"/>
    <w:rsid w:val="009E1FD4"/>
    <w:rsid w:val="009E24AA"/>
    <w:rsid w:val="009E3B07"/>
    <w:rsid w:val="009E51D1"/>
    <w:rsid w:val="009E5531"/>
    <w:rsid w:val="009E650C"/>
    <w:rsid w:val="009E68E9"/>
    <w:rsid w:val="009F0638"/>
    <w:rsid w:val="009F08BB"/>
    <w:rsid w:val="009F1613"/>
    <w:rsid w:val="009F171E"/>
    <w:rsid w:val="009F3D2F"/>
    <w:rsid w:val="009F4706"/>
    <w:rsid w:val="009F5031"/>
    <w:rsid w:val="009F7052"/>
    <w:rsid w:val="00A02668"/>
    <w:rsid w:val="00A02801"/>
    <w:rsid w:val="00A02F06"/>
    <w:rsid w:val="00A036B0"/>
    <w:rsid w:val="00A04012"/>
    <w:rsid w:val="00A06317"/>
    <w:rsid w:val="00A06A39"/>
    <w:rsid w:val="00A07F58"/>
    <w:rsid w:val="00A12CC3"/>
    <w:rsid w:val="00A130BE"/>
    <w:rsid w:val="00A131CB"/>
    <w:rsid w:val="00A14486"/>
    <w:rsid w:val="00A14847"/>
    <w:rsid w:val="00A15287"/>
    <w:rsid w:val="00A16D6D"/>
    <w:rsid w:val="00A21383"/>
    <w:rsid w:val="00A215ED"/>
    <w:rsid w:val="00A2199F"/>
    <w:rsid w:val="00A21A1B"/>
    <w:rsid w:val="00A21B31"/>
    <w:rsid w:val="00A2360E"/>
    <w:rsid w:val="00A26E0C"/>
    <w:rsid w:val="00A275B3"/>
    <w:rsid w:val="00A276A1"/>
    <w:rsid w:val="00A27CEA"/>
    <w:rsid w:val="00A3020A"/>
    <w:rsid w:val="00A32FCB"/>
    <w:rsid w:val="00A341D5"/>
    <w:rsid w:val="00A34503"/>
    <w:rsid w:val="00A34C25"/>
    <w:rsid w:val="00A3507D"/>
    <w:rsid w:val="00A35498"/>
    <w:rsid w:val="00A35B86"/>
    <w:rsid w:val="00A3625B"/>
    <w:rsid w:val="00A3640D"/>
    <w:rsid w:val="00A3717A"/>
    <w:rsid w:val="00A400A0"/>
    <w:rsid w:val="00A4088C"/>
    <w:rsid w:val="00A40E64"/>
    <w:rsid w:val="00A41A46"/>
    <w:rsid w:val="00A4456B"/>
    <w:rsid w:val="00A448D4"/>
    <w:rsid w:val="00A452E0"/>
    <w:rsid w:val="00A454E1"/>
    <w:rsid w:val="00A47244"/>
    <w:rsid w:val="00A506DF"/>
    <w:rsid w:val="00A51EA5"/>
    <w:rsid w:val="00A521D8"/>
    <w:rsid w:val="00A53742"/>
    <w:rsid w:val="00A53DD7"/>
    <w:rsid w:val="00A543D0"/>
    <w:rsid w:val="00A557A1"/>
    <w:rsid w:val="00A55E76"/>
    <w:rsid w:val="00A56FA6"/>
    <w:rsid w:val="00A6195A"/>
    <w:rsid w:val="00A63059"/>
    <w:rsid w:val="00A63097"/>
    <w:rsid w:val="00A63AE3"/>
    <w:rsid w:val="00A64521"/>
    <w:rsid w:val="00A650F7"/>
    <w:rsid w:val="00A651A4"/>
    <w:rsid w:val="00A67C1D"/>
    <w:rsid w:val="00A71361"/>
    <w:rsid w:val="00A71EE6"/>
    <w:rsid w:val="00A72D8B"/>
    <w:rsid w:val="00A73750"/>
    <w:rsid w:val="00A743DC"/>
    <w:rsid w:val="00A74491"/>
    <w:rsid w:val="00A746E2"/>
    <w:rsid w:val="00A76854"/>
    <w:rsid w:val="00A76D26"/>
    <w:rsid w:val="00A8063D"/>
    <w:rsid w:val="00A80DFF"/>
    <w:rsid w:val="00A814D0"/>
    <w:rsid w:val="00A81FF2"/>
    <w:rsid w:val="00A83860"/>
    <w:rsid w:val="00A83904"/>
    <w:rsid w:val="00A84C80"/>
    <w:rsid w:val="00A856CD"/>
    <w:rsid w:val="00A903C8"/>
    <w:rsid w:val="00A90A79"/>
    <w:rsid w:val="00A90B9D"/>
    <w:rsid w:val="00A95FE6"/>
    <w:rsid w:val="00A96B30"/>
    <w:rsid w:val="00A97649"/>
    <w:rsid w:val="00AA06CC"/>
    <w:rsid w:val="00AA3582"/>
    <w:rsid w:val="00AA4350"/>
    <w:rsid w:val="00AA442D"/>
    <w:rsid w:val="00AA479C"/>
    <w:rsid w:val="00AA53FF"/>
    <w:rsid w:val="00AA59B5"/>
    <w:rsid w:val="00AA5E04"/>
    <w:rsid w:val="00AA6028"/>
    <w:rsid w:val="00AA7777"/>
    <w:rsid w:val="00AA7B84"/>
    <w:rsid w:val="00AA7C4C"/>
    <w:rsid w:val="00AB24FD"/>
    <w:rsid w:val="00AB2DE2"/>
    <w:rsid w:val="00AB2E4A"/>
    <w:rsid w:val="00AB3129"/>
    <w:rsid w:val="00AB51BE"/>
    <w:rsid w:val="00AB6ECC"/>
    <w:rsid w:val="00AC01B7"/>
    <w:rsid w:val="00AC0B4C"/>
    <w:rsid w:val="00AC1164"/>
    <w:rsid w:val="00AC1CBA"/>
    <w:rsid w:val="00AC1CF5"/>
    <w:rsid w:val="00AC2296"/>
    <w:rsid w:val="00AC2754"/>
    <w:rsid w:val="00AC3A77"/>
    <w:rsid w:val="00AC3B6F"/>
    <w:rsid w:val="00AC4386"/>
    <w:rsid w:val="00AC48B0"/>
    <w:rsid w:val="00AC4ACD"/>
    <w:rsid w:val="00AC5A22"/>
    <w:rsid w:val="00AC5DFB"/>
    <w:rsid w:val="00AD13DC"/>
    <w:rsid w:val="00AD158E"/>
    <w:rsid w:val="00AD2B9A"/>
    <w:rsid w:val="00AD38A7"/>
    <w:rsid w:val="00AD390E"/>
    <w:rsid w:val="00AD3FAA"/>
    <w:rsid w:val="00AD470C"/>
    <w:rsid w:val="00AD506B"/>
    <w:rsid w:val="00AD6DE2"/>
    <w:rsid w:val="00AD7486"/>
    <w:rsid w:val="00AD76A9"/>
    <w:rsid w:val="00AD7C49"/>
    <w:rsid w:val="00AE0A40"/>
    <w:rsid w:val="00AE1ED4"/>
    <w:rsid w:val="00AE21E1"/>
    <w:rsid w:val="00AE2F8D"/>
    <w:rsid w:val="00AE3A7E"/>
    <w:rsid w:val="00AE3BAE"/>
    <w:rsid w:val="00AE3E06"/>
    <w:rsid w:val="00AE4E69"/>
    <w:rsid w:val="00AE5F59"/>
    <w:rsid w:val="00AE6A21"/>
    <w:rsid w:val="00AF1AE3"/>
    <w:rsid w:val="00AF1C8F"/>
    <w:rsid w:val="00AF204F"/>
    <w:rsid w:val="00AF279C"/>
    <w:rsid w:val="00AF2B68"/>
    <w:rsid w:val="00AF2C92"/>
    <w:rsid w:val="00AF3EC1"/>
    <w:rsid w:val="00AF4B81"/>
    <w:rsid w:val="00AF5025"/>
    <w:rsid w:val="00AF519F"/>
    <w:rsid w:val="00AF5387"/>
    <w:rsid w:val="00AF55F5"/>
    <w:rsid w:val="00AF569E"/>
    <w:rsid w:val="00AF589C"/>
    <w:rsid w:val="00AF5C99"/>
    <w:rsid w:val="00AF604F"/>
    <w:rsid w:val="00AF7E86"/>
    <w:rsid w:val="00B005E3"/>
    <w:rsid w:val="00B024B9"/>
    <w:rsid w:val="00B047BE"/>
    <w:rsid w:val="00B04A28"/>
    <w:rsid w:val="00B06ED8"/>
    <w:rsid w:val="00B077FA"/>
    <w:rsid w:val="00B07D2F"/>
    <w:rsid w:val="00B11711"/>
    <w:rsid w:val="00B11950"/>
    <w:rsid w:val="00B127D7"/>
    <w:rsid w:val="00B13B0C"/>
    <w:rsid w:val="00B13CD1"/>
    <w:rsid w:val="00B140DD"/>
    <w:rsid w:val="00B14408"/>
    <w:rsid w:val="00B14516"/>
    <w:rsid w:val="00B1453A"/>
    <w:rsid w:val="00B14BF3"/>
    <w:rsid w:val="00B177A4"/>
    <w:rsid w:val="00B17BFE"/>
    <w:rsid w:val="00B17D5A"/>
    <w:rsid w:val="00B2086D"/>
    <w:rsid w:val="00B20EA0"/>
    <w:rsid w:val="00B20F82"/>
    <w:rsid w:val="00B21434"/>
    <w:rsid w:val="00B21B18"/>
    <w:rsid w:val="00B21D01"/>
    <w:rsid w:val="00B229FE"/>
    <w:rsid w:val="00B23C66"/>
    <w:rsid w:val="00B25BD5"/>
    <w:rsid w:val="00B25D0A"/>
    <w:rsid w:val="00B27DDC"/>
    <w:rsid w:val="00B3087A"/>
    <w:rsid w:val="00B312CB"/>
    <w:rsid w:val="00B31AEE"/>
    <w:rsid w:val="00B34079"/>
    <w:rsid w:val="00B34627"/>
    <w:rsid w:val="00B36C01"/>
    <w:rsid w:val="00B3793A"/>
    <w:rsid w:val="00B401BA"/>
    <w:rsid w:val="00B407E4"/>
    <w:rsid w:val="00B40999"/>
    <w:rsid w:val="00B4127E"/>
    <w:rsid w:val="00B425B6"/>
    <w:rsid w:val="00B42A72"/>
    <w:rsid w:val="00B441AE"/>
    <w:rsid w:val="00B45A65"/>
    <w:rsid w:val="00B45F33"/>
    <w:rsid w:val="00B45F76"/>
    <w:rsid w:val="00B46017"/>
    <w:rsid w:val="00B46B61"/>
    <w:rsid w:val="00B46D50"/>
    <w:rsid w:val="00B476D4"/>
    <w:rsid w:val="00B47829"/>
    <w:rsid w:val="00B52AC9"/>
    <w:rsid w:val="00B53170"/>
    <w:rsid w:val="00B53744"/>
    <w:rsid w:val="00B548B9"/>
    <w:rsid w:val="00B5599E"/>
    <w:rsid w:val="00B56DBE"/>
    <w:rsid w:val="00B57508"/>
    <w:rsid w:val="00B613EC"/>
    <w:rsid w:val="00B62999"/>
    <w:rsid w:val="00B634A3"/>
    <w:rsid w:val="00B63BE3"/>
    <w:rsid w:val="00B64885"/>
    <w:rsid w:val="00B64FA3"/>
    <w:rsid w:val="00B66810"/>
    <w:rsid w:val="00B718CE"/>
    <w:rsid w:val="00B71F1C"/>
    <w:rsid w:val="00B72BE3"/>
    <w:rsid w:val="00B73B80"/>
    <w:rsid w:val="00B75E56"/>
    <w:rsid w:val="00B75F78"/>
    <w:rsid w:val="00B768E0"/>
    <w:rsid w:val="00B76FC7"/>
    <w:rsid w:val="00B770C7"/>
    <w:rsid w:val="00B8093A"/>
    <w:rsid w:val="00B80DBE"/>
    <w:rsid w:val="00B80F26"/>
    <w:rsid w:val="00B81309"/>
    <w:rsid w:val="00B8191A"/>
    <w:rsid w:val="00B81A09"/>
    <w:rsid w:val="00B81A33"/>
    <w:rsid w:val="00B822BD"/>
    <w:rsid w:val="00B842F4"/>
    <w:rsid w:val="00B84C58"/>
    <w:rsid w:val="00B86C7A"/>
    <w:rsid w:val="00B8705C"/>
    <w:rsid w:val="00B9198C"/>
    <w:rsid w:val="00B91A7B"/>
    <w:rsid w:val="00B929DD"/>
    <w:rsid w:val="00B93AF6"/>
    <w:rsid w:val="00B9475E"/>
    <w:rsid w:val="00B953D9"/>
    <w:rsid w:val="00B95405"/>
    <w:rsid w:val="00B96112"/>
    <w:rsid w:val="00B963F1"/>
    <w:rsid w:val="00B96A17"/>
    <w:rsid w:val="00B976BB"/>
    <w:rsid w:val="00B978AD"/>
    <w:rsid w:val="00BA020A"/>
    <w:rsid w:val="00BA1237"/>
    <w:rsid w:val="00BA1427"/>
    <w:rsid w:val="00BA2608"/>
    <w:rsid w:val="00BA4B00"/>
    <w:rsid w:val="00BB025A"/>
    <w:rsid w:val="00BB02A4"/>
    <w:rsid w:val="00BB1270"/>
    <w:rsid w:val="00BB1E44"/>
    <w:rsid w:val="00BB2492"/>
    <w:rsid w:val="00BB4920"/>
    <w:rsid w:val="00BB5267"/>
    <w:rsid w:val="00BB52B8"/>
    <w:rsid w:val="00BB59D8"/>
    <w:rsid w:val="00BB7E34"/>
    <w:rsid w:val="00BB7E69"/>
    <w:rsid w:val="00BC0AB5"/>
    <w:rsid w:val="00BC0E51"/>
    <w:rsid w:val="00BC3C1F"/>
    <w:rsid w:val="00BC48E2"/>
    <w:rsid w:val="00BC7494"/>
    <w:rsid w:val="00BC7CE7"/>
    <w:rsid w:val="00BD023A"/>
    <w:rsid w:val="00BD0ED2"/>
    <w:rsid w:val="00BD1D86"/>
    <w:rsid w:val="00BD209F"/>
    <w:rsid w:val="00BD295E"/>
    <w:rsid w:val="00BD3024"/>
    <w:rsid w:val="00BD3EA3"/>
    <w:rsid w:val="00BD4664"/>
    <w:rsid w:val="00BD52E5"/>
    <w:rsid w:val="00BD5C96"/>
    <w:rsid w:val="00BD6AF8"/>
    <w:rsid w:val="00BD75C6"/>
    <w:rsid w:val="00BD7E3A"/>
    <w:rsid w:val="00BE07E0"/>
    <w:rsid w:val="00BE1193"/>
    <w:rsid w:val="00BE13A1"/>
    <w:rsid w:val="00BE144F"/>
    <w:rsid w:val="00BE18AD"/>
    <w:rsid w:val="00BE1B84"/>
    <w:rsid w:val="00BE3228"/>
    <w:rsid w:val="00BF36DE"/>
    <w:rsid w:val="00BF4410"/>
    <w:rsid w:val="00BF4849"/>
    <w:rsid w:val="00BF4EA7"/>
    <w:rsid w:val="00BF6525"/>
    <w:rsid w:val="00BF6582"/>
    <w:rsid w:val="00BF7943"/>
    <w:rsid w:val="00C00EDB"/>
    <w:rsid w:val="00C013E7"/>
    <w:rsid w:val="00C02863"/>
    <w:rsid w:val="00C0383A"/>
    <w:rsid w:val="00C03C13"/>
    <w:rsid w:val="00C03C3E"/>
    <w:rsid w:val="00C0615F"/>
    <w:rsid w:val="00C065B9"/>
    <w:rsid w:val="00C067FF"/>
    <w:rsid w:val="00C10240"/>
    <w:rsid w:val="00C10737"/>
    <w:rsid w:val="00C12862"/>
    <w:rsid w:val="00C13D28"/>
    <w:rsid w:val="00C144F9"/>
    <w:rsid w:val="00C14585"/>
    <w:rsid w:val="00C15468"/>
    <w:rsid w:val="00C154F3"/>
    <w:rsid w:val="00C15943"/>
    <w:rsid w:val="00C165A0"/>
    <w:rsid w:val="00C166F8"/>
    <w:rsid w:val="00C21664"/>
    <w:rsid w:val="00C216CE"/>
    <w:rsid w:val="00C2184F"/>
    <w:rsid w:val="00C22A78"/>
    <w:rsid w:val="00C22E06"/>
    <w:rsid w:val="00C233BD"/>
    <w:rsid w:val="00C23C7E"/>
    <w:rsid w:val="00C246C5"/>
    <w:rsid w:val="00C2471E"/>
    <w:rsid w:val="00C25343"/>
    <w:rsid w:val="00C25A82"/>
    <w:rsid w:val="00C25F66"/>
    <w:rsid w:val="00C27B5F"/>
    <w:rsid w:val="00C30A2A"/>
    <w:rsid w:val="00C3203A"/>
    <w:rsid w:val="00C3322D"/>
    <w:rsid w:val="00C33993"/>
    <w:rsid w:val="00C33EF7"/>
    <w:rsid w:val="00C35598"/>
    <w:rsid w:val="00C361D7"/>
    <w:rsid w:val="00C363B0"/>
    <w:rsid w:val="00C36FB8"/>
    <w:rsid w:val="00C4069E"/>
    <w:rsid w:val="00C40A5D"/>
    <w:rsid w:val="00C40B0A"/>
    <w:rsid w:val="00C41ADC"/>
    <w:rsid w:val="00C44149"/>
    <w:rsid w:val="00C44410"/>
    <w:rsid w:val="00C445CB"/>
    <w:rsid w:val="00C44A15"/>
    <w:rsid w:val="00C44FEF"/>
    <w:rsid w:val="00C45162"/>
    <w:rsid w:val="00C4630A"/>
    <w:rsid w:val="00C46AF3"/>
    <w:rsid w:val="00C470BA"/>
    <w:rsid w:val="00C474C2"/>
    <w:rsid w:val="00C523F0"/>
    <w:rsid w:val="00C526D2"/>
    <w:rsid w:val="00C52C7D"/>
    <w:rsid w:val="00C5377B"/>
    <w:rsid w:val="00C53A91"/>
    <w:rsid w:val="00C54B21"/>
    <w:rsid w:val="00C55F70"/>
    <w:rsid w:val="00C5794E"/>
    <w:rsid w:val="00C57D68"/>
    <w:rsid w:val="00C60968"/>
    <w:rsid w:val="00C609C3"/>
    <w:rsid w:val="00C629AA"/>
    <w:rsid w:val="00C63D39"/>
    <w:rsid w:val="00C63EDD"/>
    <w:rsid w:val="00C657E9"/>
    <w:rsid w:val="00C65B36"/>
    <w:rsid w:val="00C65D53"/>
    <w:rsid w:val="00C701A4"/>
    <w:rsid w:val="00C70E70"/>
    <w:rsid w:val="00C71EBB"/>
    <w:rsid w:val="00C7292E"/>
    <w:rsid w:val="00C73195"/>
    <w:rsid w:val="00C739FA"/>
    <w:rsid w:val="00C74E88"/>
    <w:rsid w:val="00C754DA"/>
    <w:rsid w:val="00C8011F"/>
    <w:rsid w:val="00C80924"/>
    <w:rsid w:val="00C81169"/>
    <w:rsid w:val="00C81E4E"/>
    <w:rsid w:val="00C820C4"/>
    <w:rsid w:val="00C82186"/>
    <w:rsid w:val="00C8286B"/>
    <w:rsid w:val="00C90B18"/>
    <w:rsid w:val="00C926D7"/>
    <w:rsid w:val="00C933D3"/>
    <w:rsid w:val="00C93DA0"/>
    <w:rsid w:val="00C947F8"/>
    <w:rsid w:val="00C9515F"/>
    <w:rsid w:val="00C96302"/>
    <w:rsid w:val="00C963C5"/>
    <w:rsid w:val="00C97987"/>
    <w:rsid w:val="00CA030C"/>
    <w:rsid w:val="00CA0336"/>
    <w:rsid w:val="00CA1969"/>
    <w:rsid w:val="00CA1F41"/>
    <w:rsid w:val="00CA22D9"/>
    <w:rsid w:val="00CA2EAF"/>
    <w:rsid w:val="00CA2F01"/>
    <w:rsid w:val="00CA32EE"/>
    <w:rsid w:val="00CA3371"/>
    <w:rsid w:val="00CA34AD"/>
    <w:rsid w:val="00CA39FE"/>
    <w:rsid w:val="00CA3F81"/>
    <w:rsid w:val="00CA426F"/>
    <w:rsid w:val="00CA5771"/>
    <w:rsid w:val="00CA6308"/>
    <w:rsid w:val="00CA6A1A"/>
    <w:rsid w:val="00CA730A"/>
    <w:rsid w:val="00CA7D68"/>
    <w:rsid w:val="00CB0745"/>
    <w:rsid w:val="00CB2EC0"/>
    <w:rsid w:val="00CB31BE"/>
    <w:rsid w:val="00CB3D72"/>
    <w:rsid w:val="00CB4B75"/>
    <w:rsid w:val="00CB4EF6"/>
    <w:rsid w:val="00CC1E75"/>
    <w:rsid w:val="00CC2E0E"/>
    <w:rsid w:val="00CC361C"/>
    <w:rsid w:val="00CC3AC9"/>
    <w:rsid w:val="00CC4058"/>
    <w:rsid w:val="00CC4539"/>
    <w:rsid w:val="00CC474B"/>
    <w:rsid w:val="00CC658C"/>
    <w:rsid w:val="00CC66BD"/>
    <w:rsid w:val="00CC67BF"/>
    <w:rsid w:val="00CC763D"/>
    <w:rsid w:val="00CD0843"/>
    <w:rsid w:val="00CD0F04"/>
    <w:rsid w:val="00CD249E"/>
    <w:rsid w:val="00CD4276"/>
    <w:rsid w:val="00CD4444"/>
    <w:rsid w:val="00CD4B8D"/>
    <w:rsid w:val="00CD4E31"/>
    <w:rsid w:val="00CD5A78"/>
    <w:rsid w:val="00CD7345"/>
    <w:rsid w:val="00CD7990"/>
    <w:rsid w:val="00CE006D"/>
    <w:rsid w:val="00CE035E"/>
    <w:rsid w:val="00CE1D8D"/>
    <w:rsid w:val="00CE29DF"/>
    <w:rsid w:val="00CE3353"/>
    <w:rsid w:val="00CE372E"/>
    <w:rsid w:val="00CE3D53"/>
    <w:rsid w:val="00CE490F"/>
    <w:rsid w:val="00CF0A1B"/>
    <w:rsid w:val="00CF19F6"/>
    <w:rsid w:val="00CF2F4F"/>
    <w:rsid w:val="00CF471F"/>
    <w:rsid w:val="00CF4D10"/>
    <w:rsid w:val="00CF4FF3"/>
    <w:rsid w:val="00CF536D"/>
    <w:rsid w:val="00CF7E89"/>
    <w:rsid w:val="00D0081C"/>
    <w:rsid w:val="00D01A8E"/>
    <w:rsid w:val="00D02E9D"/>
    <w:rsid w:val="00D05B2C"/>
    <w:rsid w:val="00D066E9"/>
    <w:rsid w:val="00D10571"/>
    <w:rsid w:val="00D10CB8"/>
    <w:rsid w:val="00D12074"/>
    <w:rsid w:val="00D12806"/>
    <w:rsid w:val="00D12D44"/>
    <w:rsid w:val="00D139F8"/>
    <w:rsid w:val="00D142E9"/>
    <w:rsid w:val="00D15018"/>
    <w:rsid w:val="00D158AC"/>
    <w:rsid w:val="00D1694C"/>
    <w:rsid w:val="00D20409"/>
    <w:rsid w:val="00D20AEE"/>
    <w:rsid w:val="00D20F5E"/>
    <w:rsid w:val="00D21240"/>
    <w:rsid w:val="00D2223C"/>
    <w:rsid w:val="00D23A2A"/>
    <w:rsid w:val="00D23B76"/>
    <w:rsid w:val="00D23E9B"/>
    <w:rsid w:val="00D243D6"/>
    <w:rsid w:val="00D24B4A"/>
    <w:rsid w:val="00D24DBA"/>
    <w:rsid w:val="00D30536"/>
    <w:rsid w:val="00D31CC1"/>
    <w:rsid w:val="00D33346"/>
    <w:rsid w:val="00D36535"/>
    <w:rsid w:val="00D37306"/>
    <w:rsid w:val="00D37590"/>
    <w:rsid w:val="00D379A3"/>
    <w:rsid w:val="00D4146F"/>
    <w:rsid w:val="00D41A90"/>
    <w:rsid w:val="00D455CF"/>
    <w:rsid w:val="00D45FF3"/>
    <w:rsid w:val="00D462F2"/>
    <w:rsid w:val="00D46E67"/>
    <w:rsid w:val="00D4713B"/>
    <w:rsid w:val="00D50310"/>
    <w:rsid w:val="00D512CF"/>
    <w:rsid w:val="00D5181E"/>
    <w:rsid w:val="00D51D41"/>
    <w:rsid w:val="00D528B9"/>
    <w:rsid w:val="00D53186"/>
    <w:rsid w:val="00D5487D"/>
    <w:rsid w:val="00D5682D"/>
    <w:rsid w:val="00D60140"/>
    <w:rsid w:val="00D6024A"/>
    <w:rsid w:val="00D608B5"/>
    <w:rsid w:val="00D610AB"/>
    <w:rsid w:val="00D62874"/>
    <w:rsid w:val="00D6380E"/>
    <w:rsid w:val="00D64739"/>
    <w:rsid w:val="00D65A43"/>
    <w:rsid w:val="00D65D2D"/>
    <w:rsid w:val="00D6793F"/>
    <w:rsid w:val="00D67F34"/>
    <w:rsid w:val="00D71F99"/>
    <w:rsid w:val="00D73CA4"/>
    <w:rsid w:val="00D73D71"/>
    <w:rsid w:val="00D74396"/>
    <w:rsid w:val="00D777B2"/>
    <w:rsid w:val="00D80284"/>
    <w:rsid w:val="00D81F71"/>
    <w:rsid w:val="00D83185"/>
    <w:rsid w:val="00D84916"/>
    <w:rsid w:val="00D85986"/>
    <w:rsid w:val="00D85A81"/>
    <w:rsid w:val="00D85DA3"/>
    <w:rsid w:val="00D8642D"/>
    <w:rsid w:val="00D907E7"/>
    <w:rsid w:val="00D90A5E"/>
    <w:rsid w:val="00D912EC"/>
    <w:rsid w:val="00D914B3"/>
    <w:rsid w:val="00D91A68"/>
    <w:rsid w:val="00D921CD"/>
    <w:rsid w:val="00D92820"/>
    <w:rsid w:val="00D9286A"/>
    <w:rsid w:val="00D92EB4"/>
    <w:rsid w:val="00D93F2A"/>
    <w:rsid w:val="00D94483"/>
    <w:rsid w:val="00D95A68"/>
    <w:rsid w:val="00D97A98"/>
    <w:rsid w:val="00DA0977"/>
    <w:rsid w:val="00DA17C7"/>
    <w:rsid w:val="00DA4763"/>
    <w:rsid w:val="00DA6A9A"/>
    <w:rsid w:val="00DB0AAF"/>
    <w:rsid w:val="00DB1B5D"/>
    <w:rsid w:val="00DB1EFD"/>
    <w:rsid w:val="00DB3136"/>
    <w:rsid w:val="00DB3EAF"/>
    <w:rsid w:val="00DB46C6"/>
    <w:rsid w:val="00DB53ED"/>
    <w:rsid w:val="00DB6ADC"/>
    <w:rsid w:val="00DB7370"/>
    <w:rsid w:val="00DC1B7E"/>
    <w:rsid w:val="00DC1F36"/>
    <w:rsid w:val="00DC3203"/>
    <w:rsid w:val="00DC3C99"/>
    <w:rsid w:val="00DC3F63"/>
    <w:rsid w:val="00DC52F5"/>
    <w:rsid w:val="00DC5FD0"/>
    <w:rsid w:val="00DD0354"/>
    <w:rsid w:val="00DD1FDD"/>
    <w:rsid w:val="00DD27D7"/>
    <w:rsid w:val="00DD32AC"/>
    <w:rsid w:val="00DD3CD2"/>
    <w:rsid w:val="00DD458C"/>
    <w:rsid w:val="00DD6485"/>
    <w:rsid w:val="00DD72E9"/>
    <w:rsid w:val="00DD7605"/>
    <w:rsid w:val="00DE01F4"/>
    <w:rsid w:val="00DE0F62"/>
    <w:rsid w:val="00DE2020"/>
    <w:rsid w:val="00DE22C5"/>
    <w:rsid w:val="00DE29F4"/>
    <w:rsid w:val="00DE3476"/>
    <w:rsid w:val="00DE7AC5"/>
    <w:rsid w:val="00DE7BEA"/>
    <w:rsid w:val="00DF0A08"/>
    <w:rsid w:val="00DF18CC"/>
    <w:rsid w:val="00DF2F69"/>
    <w:rsid w:val="00DF446B"/>
    <w:rsid w:val="00DF4B7E"/>
    <w:rsid w:val="00DF519B"/>
    <w:rsid w:val="00DF5B84"/>
    <w:rsid w:val="00DF5D37"/>
    <w:rsid w:val="00DF6D5B"/>
    <w:rsid w:val="00DF6D95"/>
    <w:rsid w:val="00DF771B"/>
    <w:rsid w:val="00DF7EE2"/>
    <w:rsid w:val="00E00CED"/>
    <w:rsid w:val="00E01876"/>
    <w:rsid w:val="00E01BAA"/>
    <w:rsid w:val="00E0282A"/>
    <w:rsid w:val="00E02F9B"/>
    <w:rsid w:val="00E03165"/>
    <w:rsid w:val="00E03CA4"/>
    <w:rsid w:val="00E03EC4"/>
    <w:rsid w:val="00E03F2F"/>
    <w:rsid w:val="00E05687"/>
    <w:rsid w:val="00E058A7"/>
    <w:rsid w:val="00E07E14"/>
    <w:rsid w:val="00E13ECC"/>
    <w:rsid w:val="00E1492D"/>
    <w:rsid w:val="00E14F94"/>
    <w:rsid w:val="00E15B61"/>
    <w:rsid w:val="00E170C0"/>
    <w:rsid w:val="00E17336"/>
    <w:rsid w:val="00E17D15"/>
    <w:rsid w:val="00E20A70"/>
    <w:rsid w:val="00E22B95"/>
    <w:rsid w:val="00E22E9D"/>
    <w:rsid w:val="00E2344D"/>
    <w:rsid w:val="00E23C65"/>
    <w:rsid w:val="00E24148"/>
    <w:rsid w:val="00E2641C"/>
    <w:rsid w:val="00E26D94"/>
    <w:rsid w:val="00E27C88"/>
    <w:rsid w:val="00E30331"/>
    <w:rsid w:val="00E30341"/>
    <w:rsid w:val="00E305AA"/>
    <w:rsid w:val="00E30BB8"/>
    <w:rsid w:val="00E31F9C"/>
    <w:rsid w:val="00E327AD"/>
    <w:rsid w:val="00E34449"/>
    <w:rsid w:val="00E34CD3"/>
    <w:rsid w:val="00E34E07"/>
    <w:rsid w:val="00E35AD1"/>
    <w:rsid w:val="00E35EAD"/>
    <w:rsid w:val="00E37551"/>
    <w:rsid w:val="00E377B1"/>
    <w:rsid w:val="00E40488"/>
    <w:rsid w:val="00E41356"/>
    <w:rsid w:val="00E420A9"/>
    <w:rsid w:val="00E42F21"/>
    <w:rsid w:val="00E44B45"/>
    <w:rsid w:val="00E4649F"/>
    <w:rsid w:val="00E50367"/>
    <w:rsid w:val="00E503EA"/>
    <w:rsid w:val="00E5101D"/>
    <w:rsid w:val="00E51490"/>
    <w:rsid w:val="00E5183C"/>
    <w:rsid w:val="00E51ABA"/>
    <w:rsid w:val="00E520E6"/>
    <w:rsid w:val="00E524CB"/>
    <w:rsid w:val="00E5283B"/>
    <w:rsid w:val="00E53632"/>
    <w:rsid w:val="00E54E48"/>
    <w:rsid w:val="00E56683"/>
    <w:rsid w:val="00E5749C"/>
    <w:rsid w:val="00E6049E"/>
    <w:rsid w:val="00E61002"/>
    <w:rsid w:val="00E61597"/>
    <w:rsid w:val="00E63B0B"/>
    <w:rsid w:val="00E645B0"/>
    <w:rsid w:val="00E65456"/>
    <w:rsid w:val="00E65A91"/>
    <w:rsid w:val="00E66188"/>
    <w:rsid w:val="00E664FB"/>
    <w:rsid w:val="00E672F0"/>
    <w:rsid w:val="00E674F1"/>
    <w:rsid w:val="00E6772F"/>
    <w:rsid w:val="00E67E34"/>
    <w:rsid w:val="00E70373"/>
    <w:rsid w:val="00E70990"/>
    <w:rsid w:val="00E7221A"/>
    <w:rsid w:val="00E72E40"/>
    <w:rsid w:val="00E73665"/>
    <w:rsid w:val="00E73999"/>
    <w:rsid w:val="00E73BDC"/>
    <w:rsid w:val="00E73E9E"/>
    <w:rsid w:val="00E77A74"/>
    <w:rsid w:val="00E81660"/>
    <w:rsid w:val="00E8214F"/>
    <w:rsid w:val="00E854FE"/>
    <w:rsid w:val="00E86433"/>
    <w:rsid w:val="00E87F38"/>
    <w:rsid w:val="00E906CC"/>
    <w:rsid w:val="00E939A0"/>
    <w:rsid w:val="00E94999"/>
    <w:rsid w:val="00E94C5E"/>
    <w:rsid w:val="00E961CE"/>
    <w:rsid w:val="00E97E4E"/>
    <w:rsid w:val="00EA1CC2"/>
    <w:rsid w:val="00EA2D76"/>
    <w:rsid w:val="00EA421F"/>
    <w:rsid w:val="00EA4644"/>
    <w:rsid w:val="00EA758A"/>
    <w:rsid w:val="00EA7DB6"/>
    <w:rsid w:val="00EA7E98"/>
    <w:rsid w:val="00EB0757"/>
    <w:rsid w:val="00EB096F"/>
    <w:rsid w:val="00EB199F"/>
    <w:rsid w:val="00EB21A4"/>
    <w:rsid w:val="00EB27C4"/>
    <w:rsid w:val="00EB425C"/>
    <w:rsid w:val="00EB4C92"/>
    <w:rsid w:val="00EB5199"/>
    <w:rsid w:val="00EB5387"/>
    <w:rsid w:val="00EB5C10"/>
    <w:rsid w:val="00EB7322"/>
    <w:rsid w:val="00EC0FE9"/>
    <w:rsid w:val="00EC198B"/>
    <w:rsid w:val="00EC426D"/>
    <w:rsid w:val="00EC49B8"/>
    <w:rsid w:val="00EC5698"/>
    <w:rsid w:val="00EC571B"/>
    <w:rsid w:val="00EC57D7"/>
    <w:rsid w:val="00EC6385"/>
    <w:rsid w:val="00EC6445"/>
    <w:rsid w:val="00EC7F8E"/>
    <w:rsid w:val="00ED08B9"/>
    <w:rsid w:val="00ED1DAE"/>
    <w:rsid w:val="00ED1DE9"/>
    <w:rsid w:val="00ED23D4"/>
    <w:rsid w:val="00ED2EF4"/>
    <w:rsid w:val="00ED548E"/>
    <w:rsid w:val="00ED59C1"/>
    <w:rsid w:val="00ED5BC3"/>
    <w:rsid w:val="00ED5E0B"/>
    <w:rsid w:val="00ED64DC"/>
    <w:rsid w:val="00EE01E7"/>
    <w:rsid w:val="00EE26D8"/>
    <w:rsid w:val="00EE37B6"/>
    <w:rsid w:val="00EE4111"/>
    <w:rsid w:val="00EE7F1A"/>
    <w:rsid w:val="00EF0F45"/>
    <w:rsid w:val="00EF2E4E"/>
    <w:rsid w:val="00EF53FB"/>
    <w:rsid w:val="00EF6590"/>
    <w:rsid w:val="00EF6711"/>
    <w:rsid w:val="00EF7463"/>
    <w:rsid w:val="00EF7899"/>
    <w:rsid w:val="00EF7971"/>
    <w:rsid w:val="00EF7CF6"/>
    <w:rsid w:val="00F002EF"/>
    <w:rsid w:val="00F01296"/>
    <w:rsid w:val="00F014D9"/>
    <w:rsid w:val="00F01A6F"/>
    <w:rsid w:val="00F01D8A"/>
    <w:rsid w:val="00F01EE9"/>
    <w:rsid w:val="00F04900"/>
    <w:rsid w:val="00F05CF3"/>
    <w:rsid w:val="00F05EBC"/>
    <w:rsid w:val="00F065A4"/>
    <w:rsid w:val="00F06AAB"/>
    <w:rsid w:val="00F1043B"/>
    <w:rsid w:val="00F10EF3"/>
    <w:rsid w:val="00F126B9"/>
    <w:rsid w:val="00F126CA"/>
    <w:rsid w:val="00F12715"/>
    <w:rsid w:val="00F13DDC"/>
    <w:rsid w:val="00F144D5"/>
    <w:rsid w:val="00F146F0"/>
    <w:rsid w:val="00F15039"/>
    <w:rsid w:val="00F153F0"/>
    <w:rsid w:val="00F16916"/>
    <w:rsid w:val="00F17C30"/>
    <w:rsid w:val="00F208BA"/>
    <w:rsid w:val="00F20FF3"/>
    <w:rsid w:val="00F2190B"/>
    <w:rsid w:val="00F228B5"/>
    <w:rsid w:val="00F2389C"/>
    <w:rsid w:val="00F25C67"/>
    <w:rsid w:val="00F26581"/>
    <w:rsid w:val="00F30A86"/>
    <w:rsid w:val="00F30DFF"/>
    <w:rsid w:val="00F31F06"/>
    <w:rsid w:val="00F323F3"/>
    <w:rsid w:val="00F32B80"/>
    <w:rsid w:val="00F33B19"/>
    <w:rsid w:val="00F340EB"/>
    <w:rsid w:val="00F35285"/>
    <w:rsid w:val="00F36572"/>
    <w:rsid w:val="00F40EAC"/>
    <w:rsid w:val="00F42364"/>
    <w:rsid w:val="00F42FA1"/>
    <w:rsid w:val="00F43B9D"/>
    <w:rsid w:val="00F44D5E"/>
    <w:rsid w:val="00F45672"/>
    <w:rsid w:val="00F469A1"/>
    <w:rsid w:val="00F47C8D"/>
    <w:rsid w:val="00F51CCC"/>
    <w:rsid w:val="00F53A35"/>
    <w:rsid w:val="00F53B48"/>
    <w:rsid w:val="00F5506A"/>
    <w:rsid w:val="00F55A3D"/>
    <w:rsid w:val="00F56A2D"/>
    <w:rsid w:val="00F5744B"/>
    <w:rsid w:val="00F57DC0"/>
    <w:rsid w:val="00F61209"/>
    <w:rsid w:val="00F612C1"/>
    <w:rsid w:val="00F6169A"/>
    <w:rsid w:val="00F6248E"/>
    <w:rsid w:val="00F6259E"/>
    <w:rsid w:val="00F65DD4"/>
    <w:rsid w:val="00F672B2"/>
    <w:rsid w:val="00F6746E"/>
    <w:rsid w:val="00F70476"/>
    <w:rsid w:val="00F71377"/>
    <w:rsid w:val="00F73D59"/>
    <w:rsid w:val="00F7465A"/>
    <w:rsid w:val="00F7474F"/>
    <w:rsid w:val="00F75535"/>
    <w:rsid w:val="00F77C8A"/>
    <w:rsid w:val="00F8039F"/>
    <w:rsid w:val="00F80A9A"/>
    <w:rsid w:val="00F82F08"/>
    <w:rsid w:val="00F83973"/>
    <w:rsid w:val="00F87FA3"/>
    <w:rsid w:val="00F90AB0"/>
    <w:rsid w:val="00F9386C"/>
    <w:rsid w:val="00F93D8C"/>
    <w:rsid w:val="00F97477"/>
    <w:rsid w:val="00FA02A6"/>
    <w:rsid w:val="00FA3102"/>
    <w:rsid w:val="00FA4385"/>
    <w:rsid w:val="00FA46A0"/>
    <w:rsid w:val="00FA48D4"/>
    <w:rsid w:val="00FA54FA"/>
    <w:rsid w:val="00FA65E9"/>
    <w:rsid w:val="00FA6D39"/>
    <w:rsid w:val="00FB215E"/>
    <w:rsid w:val="00FB227E"/>
    <w:rsid w:val="00FB3D61"/>
    <w:rsid w:val="00FB44CE"/>
    <w:rsid w:val="00FB5009"/>
    <w:rsid w:val="00FB5BDD"/>
    <w:rsid w:val="00FB6B65"/>
    <w:rsid w:val="00FB76AB"/>
    <w:rsid w:val="00FB7D3B"/>
    <w:rsid w:val="00FB7DA3"/>
    <w:rsid w:val="00FC2091"/>
    <w:rsid w:val="00FC2C37"/>
    <w:rsid w:val="00FC3199"/>
    <w:rsid w:val="00FC4DC8"/>
    <w:rsid w:val="00FC67DA"/>
    <w:rsid w:val="00FC6F34"/>
    <w:rsid w:val="00FD03FE"/>
    <w:rsid w:val="00FD0CC7"/>
    <w:rsid w:val="00FD126E"/>
    <w:rsid w:val="00FD15B7"/>
    <w:rsid w:val="00FD2E84"/>
    <w:rsid w:val="00FD3C36"/>
    <w:rsid w:val="00FD4D81"/>
    <w:rsid w:val="00FD5FA0"/>
    <w:rsid w:val="00FD7498"/>
    <w:rsid w:val="00FD7FB3"/>
    <w:rsid w:val="00FE041B"/>
    <w:rsid w:val="00FE0CBA"/>
    <w:rsid w:val="00FE1A9E"/>
    <w:rsid w:val="00FE2FCC"/>
    <w:rsid w:val="00FE4713"/>
    <w:rsid w:val="00FE4A8F"/>
    <w:rsid w:val="00FF15DB"/>
    <w:rsid w:val="00FF1B73"/>
    <w:rsid w:val="00FF1F44"/>
    <w:rsid w:val="00FF225E"/>
    <w:rsid w:val="00FF3F69"/>
    <w:rsid w:val="00FF62F9"/>
    <w:rsid w:val="00FF672C"/>
    <w:rsid w:val="00FF6CE8"/>
    <w:rsid w:val="00FF6D11"/>
    <w:rsid w:val="00FF74AB"/>
    <w:rsid w:val="00FF79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747D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B096F"/>
    <w:pPr>
      <w:spacing w:line="480" w:lineRule="auto"/>
    </w:pPr>
    <w:rPr>
      <w:sz w:val="24"/>
      <w:szCs w:val="24"/>
    </w:rPr>
  </w:style>
  <w:style w:type="paragraph" w:styleId="berschrift1">
    <w:name w:val="heading 1"/>
    <w:basedOn w:val="Standard"/>
    <w:next w:val="Paragraph"/>
    <w:link w:val="berschrift1Zchn"/>
    <w:qFormat/>
    <w:rsid w:val="00922FBF"/>
    <w:pPr>
      <w:keepNext/>
      <w:contextualSpacing/>
      <w:jc w:val="center"/>
      <w:outlineLvl w:val="0"/>
    </w:pPr>
    <w:rPr>
      <w:rFonts w:cs="Arial"/>
      <w:b/>
      <w:bCs/>
      <w:color w:val="000000" w:themeColor="text1"/>
      <w:kern w:val="32"/>
      <w:szCs w:val="32"/>
    </w:rPr>
  </w:style>
  <w:style w:type="paragraph" w:styleId="berschrift2">
    <w:name w:val="heading 2"/>
    <w:basedOn w:val="Standard"/>
    <w:next w:val="Paragraph"/>
    <w:link w:val="berschrift2Zchn"/>
    <w:qFormat/>
    <w:rsid w:val="00922FBF"/>
    <w:pPr>
      <w:keepNext/>
      <w:contextualSpacing/>
      <w:outlineLvl w:val="1"/>
    </w:pPr>
    <w:rPr>
      <w:rFonts w:cs="Arial"/>
      <w:b/>
      <w:bCs/>
      <w:iCs/>
      <w:szCs w:val="28"/>
    </w:rPr>
  </w:style>
  <w:style w:type="paragraph" w:styleId="berschrift3">
    <w:name w:val="heading 3"/>
    <w:basedOn w:val="Standard"/>
    <w:next w:val="Paragraph"/>
    <w:link w:val="berschrift3Zchn"/>
    <w:qFormat/>
    <w:rsid w:val="00DF7EE2"/>
    <w:pPr>
      <w:keepNext/>
      <w:spacing w:before="360" w:after="60" w:line="360" w:lineRule="auto"/>
      <w:ind w:right="567"/>
      <w:contextualSpacing/>
      <w:outlineLvl w:val="2"/>
    </w:pPr>
    <w:rPr>
      <w:rFonts w:cs="Arial"/>
      <w:bCs/>
      <w:i/>
      <w:szCs w:val="26"/>
    </w:rPr>
  </w:style>
  <w:style w:type="paragraph" w:styleId="berschrift4">
    <w:name w:val="heading 4"/>
    <w:basedOn w:val="Paragraph"/>
    <w:next w:val="Newparagraph"/>
    <w:link w:val="berschrift4Zchn"/>
    <w:rsid w:val="00F43B9D"/>
    <w:pPr>
      <w:spacing w:before="360"/>
      <w:outlineLvl w:val="3"/>
    </w:pPr>
    <w:rPr>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ticletitle">
    <w:name w:val="Article title"/>
    <w:basedOn w:val="Standard"/>
    <w:next w:val="Standard"/>
    <w:qFormat/>
    <w:rsid w:val="0024692A"/>
    <w:pPr>
      <w:spacing w:after="120" w:line="360" w:lineRule="auto"/>
    </w:pPr>
    <w:rPr>
      <w:b/>
      <w:sz w:val="28"/>
    </w:rPr>
  </w:style>
  <w:style w:type="paragraph" w:customStyle="1" w:styleId="Authornames">
    <w:name w:val="Author names"/>
    <w:basedOn w:val="Standard"/>
    <w:next w:val="Standard"/>
    <w:qFormat/>
    <w:rsid w:val="00F04900"/>
    <w:pPr>
      <w:spacing w:before="240" w:line="360" w:lineRule="auto"/>
    </w:pPr>
    <w:rPr>
      <w:sz w:val="28"/>
    </w:rPr>
  </w:style>
  <w:style w:type="paragraph" w:customStyle="1" w:styleId="Affiliation">
    <w:name w:val="Affiliation"/>
    <w:basedOn w:val="Standard"/>
    <w:qFormat/>
    <w:rsid w:val="00F04900"/>
    <w:pPr>
      <w:spacing w:before="240" w:line="360" w:lineRule="auto"/>
    </w:pPr>
    <w:rPr>
      <w:i/>
    </w:rPr>
  </w:style>
  <w:style w:type="paragraph" w:customStyle="1" w:styleId="Receiveddates">
    <w:name w:val="Received dates"/>
    <w:basedOn w:val="Affiliation"/>
    <w:next w:val="Standard"/>
    <w:qFormat/>
    <w:rsid w:val="00CC474B"/>
  </w:style>
  <w:style w:type="paragraph" w:customStyle="1" w:styleId="Abstract">
    <w:name w:val="Abstract"/>
    <w:basedOn w:val="Standard"/>
    <w:next w:val="Keywords"/>
    <w:qFormat/>
    <w:rsid w:val="00310E13"/>
    <w:pPr>
      <w:spacing w:before="360" w:after="300" w:line="360" w:lineRule="auto"/>
      <w:ind w:left="720" w:right="567"/>
    </w:pPr>
    <w:rPr>
      <w:sz w:val="22"/>
    </w:rPr>
  </w:style>
  <w:style w:type="paragraph" w:customStyle="1" w:styleId="Keywords">
    <w:name w:val="Keywords"/>
    <w:basedOn w:val="Standard"/>
    <w:next w:val="Paragraph"/>
    <w:qFormat/>
    <w:rsid w:val="00BB1270"/>
    <w:pPr>
      <w:spacing w:before="240" w:after="240" w:line="360" w:lineRule="auto"/>
      <w:ind w:left="720" w:right="567"/>
    </w:pPr>
    <w:rPr>
      <w:sz w:val="22"/>
    </w:rPr>
  </w:style>
  <w:style w:type="paragraph" w:customStyle="1" w:styleId="Correspondencedetails">
    <w:name w:val="Correspondence details"/>
    <w:basedOn w:val="Standard"/>
    <w:qFormat/>
    <w:rsid w:val="00F04900"/>
    <w:pPr>
      <w:spacing w:before="240" w:line="360" w:lineRule="auto"/>
    </w:pPr>
  </w:style>
  <w:style w:type="paragraph" w:customStyle="1" w:styleId="Displayedquotation">
    <w:name w:val="Displayed quotation"/>
    <w:basedOn w:val="Standard"/>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tabs>
        <w:tab w:val="num" w:pos="360"/>
      </w:tabs>
      <w:spacing w:after="240"/>
      <w:ind w:left="0" w:firstLine="0"/>
      <w:contextualSpacing/>
    </w:pPr>
  </w:style>
  <w:style w:type="paragraph" w:customStyle="1" w:styleId="Displayedequation">
    <w:name w:val="Displayed equation"/>
    <w:basedOn w:val="Standard"/>
    <w:next w:val="Paragraph"/>
    <w:qFormat/>
    <w:rsid w:val="00EF0F45"/>
    <w:pPr>
      <w:tabs>
        <w:tab w:val="center" w:pos="4253"/>
        <w:tab w:val="right" w:pos="8222"/>
      </w:tabs>
      <w:spacing w:before="240" w:after="240"/>
      <w:jc w:val="center"/>
    </w:pPr>
  </w:style>
  <w:style w:type="paragraph" w:customStyle="1" w:styleId="Acknowledgements">
    <w:name w:val="Acknowledgements"/>
    <w:basedOn w:val="Standard"/>
    <w:next w:val="Standard"/>
    <w:qFormat/>
    <w:rsid w:val="00D379A3"/>
    <w:pPr>
      <w:spacing w:before="120" w:line="360" w:lineRule="auto"/>
    </w:pPr>
    <w:rPr>
      <w:sz w:val="22"/>
    </w:rPr>
  </w:style>
  <w:style w:type="paragraph" w:customStyle="1" w:styleId="Tabletitle">
    <w:name w:val="Table title"/>
    <w:basedOn w:val="Standard"/>
    <w:next w:val="Standard"/>
    <w:qFormat/>
    <w:rsid w:val="0031686C"/>
    <w:pPr>
      <w:spacing w:before="240" w:line="360" w:lineRule="auto"/>
    </w:pPr>
  </w:style>
  <w:style w:type="paragraph" w:customStyle="1" w:styleId="Figurecaption">
    <w:name w:val="Figure caption"/>
    <w:basedOn w:val="Standard"/>
    <w:next w:val="Standard"/>
    <w:qFormat/>
    <w:rsid w:val="0031686C"/>
    <w:pPr>
      <w:spacing w:before="240" w:line="360" w:lineRule="auto"/>
    </w:pPr>
  </w:style>
  <w:style w:type="paragraph" w:customStyle="1" w:styleId="Footnotes">
    <w:name w:val="Footnotes"/>
    <w:basedOn w:val="Standard"/>
    <w:qFormat/>
    <w:rsid w:val="006C6936"/>
    <w:pPr>
      <w:spacing w:before="120" w:line="360" w:lineRule="auto"/>
      <w:ind w:left="482" w:hanging="482"/>
      <w:contextualSpacing/>
    </w:pPr>
    <w:rPr>
      <w:sz w:val="22"/>
    </w:rPr>
  </w:style>
  <w:style w:type="paragraph" w:customStyle="1" w:styleId="Notesoncontributors">
    <w:name w:val="Notes on contributors"/>
    <w:basedOn w:val="Standard"/>
    <w:qFormat/>
    <w:rsid w:val="00F04900"/>
    <w:pPr>
      <w:spacing w:before="240" w:line="360" w:lineRule="auto"/>
    </w:pPr>
    <w:rPr>
      <w:sz w:val="22"/>
    </w:rPr>
  </w:style>
  <w:style w:type="paragraph" w:customStyle="1" w:styleId="Normalparagraphstyle">
    <w:name w:val="Normal paragraph style"/>
    <w:basedOn w:val="Standard"/>
    <w:next w:val="Standard"/>
    <w:rsid w:val="00562DEF"/>
  </w:style>
  <w:style w:type="paragraph" w:customStyle="1" w:styleId="Paragraph">
    <w:name w:val="Paragraph"/>
    <w:basedOn w:val="Standard"/>
    <w:next w:val="Newparagraph"/>
    <w:qFormat/>
    <w:rsid w:val="001B7681"/>
    <w:pPr>
      <w:widowControl w:val="0"/>
      <w:spacing w:before="240"/>
    </w:pPr>
  </w:style>
  <w:style w:type="paragraph" w:customStyle="1" w:styleId="Newparagraph">
    <w:name w:val="New paragraph"/>
    <w:basedOn w:val="Standard"/>
    <w:qFormat/>
    <w:rsid w:val="00922FBF"/>
    <w:pPr>
      <w:ind w:firstLine="720"/>
    </w:pPr>
  </w:style>
  <w:style w:type="paragraph" w:styleId="Standardeinzug">
    <w:name w:val="Normal Indent"/>
    <w:basedOn w:val="Standard"/>
    <w:rsid w:val="00526454"/>
    <w:pPr>
      <w:ind w:left="720"/>
    </w:pPr>
  </w:style>
  <w:style w:type="paragraph" w:customStyle="1" w:styleId="References">
    <w:name w:val="References"/>
    <w:basedOn w:val="Standard"/>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erschrift2Zchn">
    <w:name w:val="Überschrift 2 Zchn"/>
    <w:basedOn w:val="Absatz-Standardschriftart"/>
    <w:link w:val="berschrift2"/>
    <w:rsid w:val="00922FBF"/>
    <w:rPr>
      <w:rFonts w:cs="Arial"/>
      <w:b/>
      <w:bCs/>
      <w:iCs/>
      <w:sz w:val="24"/>
      <w:szCs w:val="28"/>
    </w:rPr>
  </w:style>
  <w:style w:type="character" w:customStyle="1" w:styleId="berschrift1Zchn">
    <w:name w:val="Überschrift 1 Zchn"/>
    <w:basedOn w:val="Absatz-Standardschriftart"/>
    <w:link w:val="berschrift1"/>
    <w:rsid w:val="00922FBF"/>
    <w:rPr>
      <w:rFonts w:cs="Arial"/>
      <w:b/>
      <w:bCs/>
      <w:color w:val="000000" w:themeColor="text1"/>
      <w:kern w:val="32"/>
      <w:sz w:val="24"/>
      <w:szCs w:val="32"/>
    </w:rPr>
  </w:style>
  <w:style w:type="character" w:customStyle="1" w:styleId="berschrift3Zchn">
    <w:name w:val="Überschrift 3 Zchn"/>
    <w:basedOn w:val="Absatz-Standardschriftart"/>
    <w:link w:val="berschrift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unotentext">
    <w:name w:val="footnote text"/>
    <w:basedOn w:val="Standard"/>
    <w:link w:val="FunotentextZchn"/>
    <w:autoRedefine/>
    <w:rsid w:val="006C19B2"/>
    <w:pPr>
      <w:ind w:left="284" w:hanging="284"/>
    </w:pPr>
    <w:rPr>
      <w:sz w:val="22"/>
      <w:szCs w:val="20"/>
    </w:rPr>
  </w:style>
  <w:style w:type="character" w:customStyle="1" w:styleId="FunotentextZchn">
    <w:name w:val="Fußnotentext Zchn"/>
    <w:basedOn w:val="Absatz-Standardschriftart"/>
    <w:link w:val="Funotentext"/>
    <w:rsid w:val="006C19B2"/>
    <w:rPr>
      <w:sz w:val="22"/>
    </w:rPr>
  </w:style>
  <w:style w:type="character" w:styleId="Funotenzeichen">
    <w:name w:val="footnote reference"/>
    <w:basedOn w:val="Absatz-Standardschriftart"/>
    <w:uiPriority w:val="99"/>
    <w:rsid w:val="00AF2C92"/>
    <w:rPr>
      <w:vertAlign w:val="superscript"/>
    </w:rPr>
  </w:style>
  <w:style w:type="paragraph" w:styleId="Endnotentext">
    <w:name w:val="endnote text"/>
    <w:basedOn w:val="Standard"/>
    <w:link w:val="EndnotentextZchn"/>
    <w:autoRedefine/>
    <w:rsid w:val="006C19B2"/>
    <w:pPr>
      <w:ind w:left="284" w:hanging="284"/>
    </w:pPr>
    <w:rPr>
      <w:sz w:val="22"/>
      <w:szCs w:val="20"/>
    </w:rPr>
  </w:style>
  <w:style w:type="character" w:customStyle="1" w:styleId="EndnotentextZchn">
    <w:name w:val="Endnotentext Zchn"/>
    <w:basedOn w:val="Absatz-Standardschriftart"/>
    <w:link w:val="Endnotentext"/>
    <w:rsid w:val="006C19B2"/>
    <w:rPr>
      <w:sz w:val="22"/>
    </w:rPr>
  </w:style>
  <w:style w:type="character" w:styleId="Endnotenzeichen">
    <w:name w:val="endnote reference"/>
    <w:basedOn w:val="Absatz-Standardschriftart"/>
    <w:rsid w:val="00EC571B"/>
    <w:rPr>
      <w:vertAlign w:val="superscript"/>
    </w:rPr>
  </w:style>
  <w:style w:type="character" w:customStyle="1" w:styleId="berschrift4Zchn">
    <w:name w:val="Überschrift 4 Zchn"/>
    <w:basedOn w:val="Absatz-Standardschriftart"/>
    <w:link w:val="berschrift4"/>
    <w:rsid w:val="00F43B9D"/>
    <w:rPr>
      <w:bCs/>
      <w:sz w:val="24"/>
      <w:szCs w:val="28"/>
    </w:rPr>
  </w:style>
  <w:style w:type="paragraph" w:styleId="Kopfzeile">
    <w:name w:val="header"/>
    <w:basedOn w:val="Standard"/>
    <w:link w:val="KopfzeileZchn"/>
    <w:rsid w:val="003F193A"/>
    <w:pPr>
      <w:tabs>
        <w:tab w:val="center" w:pos="4320"/>
        <w:tab w:val="right" w:pos="8640"/>
      </w:tabs>
      <w:spacing w:after="120" w:line="240" w:lineRule="auto"/>
      <w:contextualSpacing/>
    </w:pPr>
  </w:style>
  <w:style w:type="character" w:customStyle="1" w:styleId="KopfzeileZchn">
    <w:name w:val="Kopfzeile Zchn"/>
    <w:basedOn w:val="Absatz-Standardschriftart"/>
    <w:link w:val="Kopfzeile"/>
    <w:rsid w:val="003F193A"/>
    <w:rPr>
      <w:rFonts w:eastAsia="Times New Roman"/>
      <w:sz w:val="24"/>
      <w:szCs w:val="24"/>
      <w:lang w:eastAsia="en-GB"/>
    </w:rPr>
  </w:style>
  <w:style w:type="paragraph" w:styleId="Fuzeile">
    <w:name w:val="footer"/>
    <w:basedOn w:val="Standard"/>
    <w:link w:val="FuzeileZchn"/>
    <w:rsid w:val="00AE6A21"/>
    <w:pPr>
      <w:tabs>
        <w:tab w:val="center" w:pos="4320"/>
        <w:tab w:val="right" w:pos="8640"/>
      </w:tabs>
      <w:spacing w:before="240" w:line="240" w:lineRule="auto"/>
      <w:contextualSpacing/>
    </w:pPr>
  </w:style>
  <w:style w:type="character" w:customStyle="1" w:styleId="FuzeileZchn">
    <w:name w:val="Fußzeile Zchn"/>
    <w:basedOn w:val="Absatz-Standardschriftart"/>
    <w:link w:val="Fuzeile"/>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Absatz-Standardschriftart"/>
    <w:unhideWhenUsed/>
    <w:rsid w:val="001F399C"/>
    <w:rPr>
      <w:color w:val="0000FF" w:themeColor="hyperlink"/>
      <w:u w:val="single"/>
    </w:rPr>
  </w:style>
  <w:style w:type="character" w:styleId="NichtaufgelsteErwhnung">
    <w:name w:val="Unresolved Mention"/>
    <w:basedOn w:val="Absatz-Standardschriftart"/>
    <w:uiPriority w:val="99"/>
    <w:semiHidden/>
    <w:unhideWhenUsed/>
    <w:rsid w:val="001F399C"/>
    <w:rPr>
      <w:color w:val="605E5C"/>
      <w:shd w:val="clear" w:color="auto" w:fill="E1DFDD"/>
    </w:rPr>
  </w:style>
  <w:style w:type="paragraph" w:styleId="berarbeitung">
    <w:name w:val="Revision"/>
    <w:hidden/>
    <w:uiPriority w:val="99"/>
    <w:semiHidden/>
    <w:rsid w:val="001F399C"/>
    <w:rPr>
      <w:rFonts w:asciiTheme="minorHAnsi" w:eastAsiaTheme="minorHAnsi" w:hAnsiTheme="minorHAnsi" w:cstheme="minorBidi"/>
      <w:sz w:val="24"/>
      <w:szCs w:val="24"/>
      <w:lang w:val="de-DE" w:eastAsia="en-US"/>
    </w:rPr>
  </w:style>
  <w:style w:type="paragraph" w:styleId="Sprechblasentext">
    <w:name w:val="Balloon Text"/>
    <w:basedOn w:val="Standard"/>
    <w:link w:val="SprechblasentextZchn"/>
    <w:semiHidden/>
    <w:unhideWhenUsed/>
    <w:rsid w:val="00AA479C"/>
    <w:pPr>
      <w:spacing w:line="240" w:lineRule="auto"/>
    </w:pPr>
    <w:rPr>
      <w:sz w:val="18"/>
      <w:szCs w:val="18"/>
    </w:rPr>
  </w:style>
  <w:style w:type="character" w:customStyle="1" w:styleId="SprechblasentextZchn">
    <w:name w:val="Sprechblasentext Zchn"/>
    <w:basedOn w:val="Absatz-Standardschriftart"/>
    <w:link w:val="Sprechblasentext"/>
    <w:semiHidden/>
    <w:rsid w:val="00AA479C"/>
    <w:rPr>
      <w:sz w:val="18"/>
      <w:szCs w:val="18"/>
    </w:rPr>
  </w:style>
  <w:style w:type="character" w:styleId="Kommentarzeichen">
    <w:name w:val="annotation reference"/>
    <w:basedOn w:val="Absatz-Standardschriftart"/>
    <w:semiHidden/>
    <w:unhideWhenUsed/>
    <w:rsid w:val="00796150"/>
    <w:rPr>
      <w:sz w:val="16"/>
      <w:szCs w:val="16"/>
    </w:rPr>
  </w:style>
  <w:style w:type="paragraph" w:styleId="Kommentartext">
    <w:name w:val="annotation text"/>
    <w:basedOn w:val="Standard"/>
    <w:link w:val="KommentartextZchn"/>
    <w:unhideWhenUsed/>
    <w:rsid w:val="00796150"/>
    <w:pPr>
      <w:spacing w:line="240" w:lineRule="auto"/>
    </w:pPr>
    <w:rPr>
      <w:sz w:val="20"/>
      <w:szCs w:val="20"/>
    </w:rPr>
  </w:style>
  <w:style w:type="character" w:customStyle="1" w:styleId="KommentartextZchn">
    <w:name w:val="Kommentartext Zchn"/>
    <w:basedOn w:val="Absatz-Standardschriftart"/>
    <w:link w:val="Kommentartext"/>
    <w:rsid w:val="00796150"/>
  </w:style>
  <w:style w:type="paragraph" w:styleId="Kommentarthema">
    <w:name w:val="annotation subject"/>
    <w:basedOn w:val="Kommentartext"/>
    <w:next w:val="Kommentartext"/>
    <w:link w:val="KommentarthemaZchn"/>
    <w:semiHidden/>
    <w:unhideWhenUsed/>
    <w:rsid w:val="00796150"/>
    <w:rPr>
      <w:b/>
      <w:bCs/>
    </w:rPr>
  </w:style>
  <w:style w:type="character" w:customStyle="1" w:styleId="KommentarthemaZchn">
    <w:name w:val="Kommentarthema Zchn"/>
    <w:basedOn w:val="KommentartextZchn"/>
    <w:link w:val="Kommentarthema"/>
    <w:semiHidden/>
    <w:rsid w:val="00796150"/>
    <w:rPr>
      <w:b/>
      <w:bCs/>
    </w:rPr>
  </w:style>
  <w:style w:type="paragraph" w:styleId="Textkrper">
    <w:name w:val="Body Text"/>
    <w:basedOn w:val="Standard"/>
    <w:link w:val="TextkrperZchn"/>
    <w:semiHidden/>
    <w:unhideWhenUsed/>
    <w:rsid w:val="00026BEA"/>
    <w:pPr>
      <w:spacing w:after="120"/>
    </w:pPr>
  </w:style>
  <w:style w:type="character" w:customStyle="1" w:styleId="TextkrperZchn">
    <w:name w:val="Textkörper Zchn"/>
    <w:basedOn w:val="Absatz-Standardschriftart"/>
    <w:link w:val="Textkrper"/>
    <w:semiHidden/>
    <w:rsid w:val="00026BEA"/>
    <w:rPr>
      <w:sz w:val="24"/>
      <w:szCs w:val="24"/>
    </w:rPr>
  </w:style>
  <w:style w:type="character" w:styleId="BesuchterLink">
    <w:name w:val="FollowedHyperlink"/>
    <w:basedOn w:val="Absatz-Standardschriftart"/>
    <w:semiHidden/>
    <w:unhideWhenUsed/>
    <w:rsid w:val="004514A1"/>
    <w:rPr>
      <w:color w:val="800080" w:themeColor="followedHyperlink"/>
      <w:u w:val="single"/>
    </w:rPr>
  </w:style>
  <w:style w:type="paragraph" w:styleId="Beschriftung">
    <w:name w:val="caption"/>
    <w:basedOn w:val="Standard"/>
    <w:next w:val="Standard"/>
    <w:unhideWhenUsed/>
    <w:rsid w:val="00425785"/>
    <w:pPr>
      <w:spacing w:after="200" w:line="240" w:lineRule="auto"/>
    </w:pPr>
    <w:rPr>
      <w:i/>
      <w:iCs/>
      <w:color w:val="1F497D" w:themeColor="text2"/>
      <w:sz w:val="18"/>
      <w:szCs w:val="18"/>
    </w:rPr>
  </w:style>
  <w:style w:type="paragraph" w:styleId="StandardWeb">
    <w:name w:val="Normal (Web)"/>
    <w:basedOn w:val="Standard"/>
    <w:semiHidden/>
    <w:unhideWhenUsed/>
    <w:rsid w:val="0059021F"/>
  </w:style>
  <w:style w:type="character" w:styleId="Seitenzahl">
    <w:name w:val="page number"/>
    <w:basedOn w:val="Absatz-Standardschriftart"/>
    <w:semiHidden/>
    <w:unhideWhenUsed/>
    <w:rsid w:val="00DC1F36"/>
  </w:style>
  <w:style w:type="table" w:styleId="Tabellenraster">
    <w:name w:val="Table Grid"/>
    <w:basedOn w:val="NormaleTabelle"/>
    <w:rsid w:val="0010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semiHidden/>
    <w:rsid w:val="00FF1B73"/>
    <w:rPr>
      <w:color w:val="808080"/>
    </w:rPr>
  </w:style>
  <w:style w:type="table" w:customStyle="1" w:styleId="Tabellenraster1">
    <w:name w:val="Tabellenraster1"/>
    <w:basedOn w:val="NormaleTabelle"/>
    <w:next w:val="Tabellenraster"/>
    <w:uiPriority w:val="39"/>
    <w:rsid w:val="008513B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5639">
      <w:bodyDiv w:val="1"/>
      <w:marLeft w:val="0"/>
      <w:marRight w:val="0"/>
      <w:marTop w:val="0"/>
      <w:marBottom w:val="0"/>
      <w:divBdr>
        <w:top w:val="none" w:sz="0" w:space="0" w:color="auto"/>
        <w:left w:val="none" w:sz="0" w:space="0" w:color="auto"/>
        <w:bottom w:val="none" w:sz="0" w:space="0" w:color="auto"/>
        <w:right w:val="none" w:sz="0" w:space="0" w:color="auto"/>
      </w:divBdr>
    </w:div>
    <w:div w:id="42290335">
      <w:bodyDiv w:val="1"/>
      <w:marLeft w:val="0"/>
      <w:marRight w:val="0"/>
      <w:marTop w:val="0"/>
      <w:marBottom w:val="0"/>
      <w:divBdr>
        <w:top w:val="none" w:sz="0" w:space="0" w:color="auto"/>
        <w:left w:val="none" w:sz="0" w:space="0" w:color="auto"/>
        <w:bottom w:val="none" w:sz="0" w:space="0" w:color="auto"/>
        <w:right w:val="none" w:sz="0" w:space="0" w:color="auto"/>
      </w:divBdr>
    </w:div>
    <w:div w:id="48043461">
      <w:bodyDiv w:val="1"/>
      <w:marLeft w:val="0"/>
      <w:marRight w:val="0"/>
      <w:marTop w:val="0"/>
      <w:marBottom w:val="0"/>
      <w:divBdr>
        <w:top w:val="none" w:sz="0" w:space="0" w:color="auto"/>
        <w:left w:val="none" w:sz="0" w:space="0" w:color="auto"/>
        <w:bottom w:val="none" w:sz="0" w:space="0" w:color="auto"/>
        <w:right w:val="none" w:sz="0" w:space="0" w:color="auto"/>
      </w:divBdr>
    </w:div>
    <w:div w:id="60368910">
      <w:bodyDiv w:val="1"/>
      <w:marLeft w:val="0"/>
      <w:marRight w:val="0"/>
      <w:marTop w:val="0"/>
      <w:marBottom w:val="0"/>
      <w:divBdr>
        <w:top w:val="none" w:sz="0" w:space="0" w:color="auto"/>
        <w:left w:val="none" w:sz="0" w:space="0" w:color="auto"/>
        <w:bottom w:val="none" w:sz="0" w:space="0" w:color="auto"/>
        <w:right w:val="none" w:sz="0" w:space="0" w:color="auto"/>
      </w:divBdr>
    </w:div>
    <w:div w:id="78136484">
      <w:bodyDiv w:val="1"/>
      <w:marLeft w:val="0"/>
      <w:marRight w:val="0"/>
      <w:marTop w:val="0"/>
      <w:marBottom w:val="0"/>
      <w:divBdr>
        <w:top w:val="none" w:sz="0" w:space="0" w:color="auto"/>
        <w:left w:val="none" w:sz="0" w:space="0" w:color="auto"/>
        <w:bottom w:val="none" w:sz="0" w:space="0" w:color="auto"/>
        <w:right w:val="none" w:sz="0" w:space="0" w:color="auto"/>
      </w:divBdr>
    </w:div>
    <w:div w:id="87315899">
      <w:bodyDiv w:val="1"/>
      <w:marLeft w:val="0"/>
      <w:marRight w:val="0"/>
      <w:marTop w:val="0"/>
      <w:marBottom w:val="0"/>
      <w:divBdr>
        <w:top w:val="none" w:sz="0" w:space="0" w:color="auto"/>
        <w:left w:val="none" w:sz="0" w:space="0" w:color="auto"/>
        <w:bottom w:val="none" w:sz="0" w:space="0" w:color="auto"/>
        <w:right w:val="none" w:sz="0" w:space="0" w:color="auto"/>
      </w:divBdr>
      <w:divsChild>
        <w:div w:id="1008142447">
          <w:marLeft w:val="0"/>
          <w:marRight w:val="0"/>
          <w:marTop w:val="0"/>
          <w:marBottom w:val="0"/>
          <w:divBdr>
            <w:top w:val="none" w:sz="0" w:space="0" w:color="auto"/>
            <w:left w:val="none" w:sz="0" w:space="0" w:color="auto"/>
            <w:bottom w:val="none" w:sz="0" w:space="0" w:color="auto"/>
            <w:right w:val="none" w:sz="0" w:space="0" w:color="auto"/>
          </w:divBdr>
          <w:divsChild>
            <w:div w:id="349138713">
              <w:marLeft w:val="0"/>
              <w:marRight w:val="0"/>
              <w:marTop w:val="0"/>
              <w:marBottom w:val="0"/>
              <w:divBdr>
                <w:top w:val="none" w:sz="0" w:space="0" w:color="auto"/>
                <w:left w:val="none" w:sz="0" w:space="0" w:color="auto"/>
                <w:bottom w:val="none" w:sz="0" w:space="0" w:color="auto"/>
                <w:right w:val="none" w:sz="0" w:space="0" w:color="auto"/>
              </w:divBdr>
              <w:divsChild>
                <w:div w:id="482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7312">
      <w:bodyDiv w:val="1"/>
      <w:marLeft w:val="0"/>
      <w:marRight w:val="0"/>
      <w:marTop w:val="0"/>
      <w:marBottom w:val="0"/>
      <w:divBdr>
        <w:top w:val="none" w:sz="0" w:space="0" w:color="auto"/>
        <w:left w:val="none" w:sz="0" w:space="0" w:color="auto"/>
        <w:bottom w:val="none" w:sz="0" w:space="0" w:color="auto"/>
        <w:right w:val="none" w:sz="0" w:space="0" w:color="auto"/>
      </w:divBdr>
    </w:div>
    <w:div w:id="121928340">
      <w:bodyDiv w:val="1"/>
      <w:marLeft w:val="0"/>
      <w:marRight w:val="0"/>
      <w:marTop w:val="0"/>
      <w:marBottom w:val="0"/>
      <w:divBdr>
        <w:top w:val="none" w:sz="0" w:space="0" w:color="auto"/>
        <w:left w:val="none" w:sz="0" w:space="0" w:color="auto"/>
        <w:bottom w:val="none" w:sz="0" w:space="0" w:color="auto"/>
        <w:right w:val="none" w:sz="0" w:space="0" w:color="auto"/>
      </w:divBdr>
      <w:divsChild>
        <w:div w:id="1848330155">
          <w:marLeft w:val="0"/>
          <w:marRight w:val="0"/>
          <w:marTop w:val="0"/>
          <w:marBottom w:val="0"/>
          <w:divBdr>
            <w:top w:val="none" w:sz="0" w:space="0" w:color="auto"/>
            <w:left w:val="none" w:sz="0" w:space="0" w:color="auto"/>
            <w:bottom w:val="none" w:sz="0" w:space="0" w:color="auto"/>
            <w:right w:val="none" w:sz="0" w:space="0" w:color="auto"/>
          </w:divBdr>
          <w:divsChild>
            <w:div w:id="375854788">
              <w:marLeft w:val="0"/>
              <w:marRight w:val="0"/>
              <w:marTop w:val="0"/>
              <w:marBottom w:val="0"/>
              <w:divBdr>
                <w:top w:val="none" w:sz="0" w:space="0" w:color="auto"/>
                <w:left w:val="none" w:sz="0" w:space="0" w:color="auto"/>
                <w:bottom w:val="none" w:sz="0" w:space="0" w:color="auto"/>
                <w:right w:val="none" w:sz="0" w:space="0" w:color="auto"/>
              </w:divBdr>
              <w:divsChild>
                <w:div w:id="10395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4684">
      <w:bodyDiv w:val="1"/>
      <w:marLeft w:val="0"/>
      <w:marRight w:val="0"/>
      <w:marTop w:val="0"/>
      <w:marBottom w:val="0"/>
      <w:divBdr>
        <w:top w:val="none" w:sz="0" w:space="0" w:color="auto"/>
        <w:left w:val="none" w:sz="0" w:space="0" w:color="auto"/>
        <w:bottom w:val="none" w:sz="0" w:space="0" w:color="auto"/>
        <w:right w:val="none" w:sz="0" w:space="0" w:color="auto"/>
      </w:divBdr>
    </w:div>
    <w:div w:id="159926965">
      <w:bodyDiv w:val="1"/>
      <w:marLeft w:val="0"/>
      <w:marRight w:val="0"/>
      <w:marTop w:val="0"/>
      <w:marBottom w:val="0"/>
      <w:divBdr>
        <w:top w:val="none" w:sz="0" w:space="0" w:color="auto"/>
        <w:left w:val="none" w:sz="0" w:space="0" w:color="auto"/>
        <w:bottom w:val="none" w:sz="0" w:space="0" w:color="auto"/>
        <w:right w:val="none" w:sz="0" w:space="0" w:color="auto"/>
      </w:divBdr>
    </w:div>
    <w:div w:id="160855708">
      <w:bodyDiv w:val="1"/>
      <w:marLeft w:val="0"/>
      <w:marRight w:val="0"/>
      <w:marTop w:val="0"/>
      <w:marBottom w:val="0"/>
      <w:divBdr>
        <w:top w:val="none" w:sz="0" w:space="0" w:color="auto"/>
        <w:left w:val="none" w:sz="0" w:space="0" w:color="auto"/>
        <w:bottom w:val="none" w:sz="0" w:space="0" w:color="auto"/>
        <w:right w:val="none" w:sz="0" w:space="0" w:color="auto"/>
      </w:divBdr>
    </w:div>
    <w:div w:id="232737517">
      <w:bodyDiv w:val="1"/>
      <w:marLeft w:val="0"/>
      <w:marRight w:val="0"/>
      <w:marTop w:val="0"/>
      <w:marBottom w:val="0"/>
      <w:divBdr>
        <w:top w:val="none" w:sz="0" w:space="0" w:color="auto"/>
        <w:left w:val="none" w:sz="0" w:space="0" w:color="auto"/>
        <w:bottom w:val="none" w:sz="0" w:space="0" w:color="auto"/>
        <w:right w:val="none" w:sz="0" w:space="0" w:color="auto"/>
      </w:divBdr>
    </w:div>
    <w:div w:id="248463913">
      <w:bodyDiv w:val="1"/>
      <w:marLeft w:val="0"/>
      <w:marRight w:val="0"/>
      <w:marTop w:val="0"/>
      <w:marBottom w:val="0"/>
      <w:divBdr>
        <w:top w:val="none" w:sz="0" w:space="0" w:color="auto"/>
        <w:left w:val="none" w:sz="0" w:space="0" w:color="auto"/>
        <w:bottom w:val="none" w:sz="0" w:space="0" w:color="auto"/>
        <w:right w:val="none" w:sz="0" w:space="0" w:color="auto"/>
      </w:divBdr>
    </w:div>
    <w:div w:id="255215434">
      <w:bodyDiv w:val="1"/>
      <w:marLeft w:val="0"/>
      <w:marRight w:val="0"/>
      <w:marTop w:val="0"/>
      <w:marBottom w:val="0"/>
      <w:divBdr>
        <w:top w:val="none" w:sz="0" w:space="0" w:color="auto"/>
        <w:left w:val="none" w:sz="0" w:space="0" w:color="auto"/>
        <w:bottom w:val="none" w:sz="0" w:space="0" w:color="auto"/>
        <w:right w:val="none" w:sz="0" w:space="0" w:color="auto"/>
      </w:divBdr>
    </w:div>
    <w:div w:id="289289831">
      <w:bodyDiv w:val="1"/>
      <w:marLeft w:val="0"/>
      <w:marRight w:val="0"/>
      <w:marTop w:val="0"/>
      <w:marBottom w:val="0"/>
      <w:divBdr>
        <w:top w:val="none" w:sz="0" w:space="0" w:color="auto"/>
        <w:left w:val="none" w:sz="0" w:space="0" w:color="auto"/>
        <w:bottom w:val="none" w:sz="0" w:space="0" w:color="auto"/>
        <w:right w:val="none" w:sz="0" w:space="0" w:color="auto"/>
      </w:divBdr>
    </w:div>
    <w:div w:id="328170669">
      <w:bodyDiv w:val="1"/>
      <w:marLeft w:val="0"/>
      <w:marRight w:val="0"/>
      <w:marTop w:val="0"/>
      <w:marBottom w:val="0"/>
      <w:divBdr>
        <w:top w:val="none" w:sz="0" w:space="0" w:color="auto"/>
        <w:left w:val="none" w:sz="0" w:space="0" w:color="auto"/>
        <w:bottom w:val="none" w:sz="0" w:space="0" w:color="auto"/>
        <w:right w:val="none" w:sz="0" w:space="0" w:color="auto"/>
      </w:divBdr>
      <w:divsChild>
        <w:div w:id="2101219146">
          <w:marLeft w:val="0"/>
          <w:marRight w:val="0"/>
          <w:marTop w:val="0"/>
          <w:marBottom w:val="0"/>
          <w:divBdr>
            <w:top w:val="none" w:sz="0" w:space="0" w:color="auto"/>
            <w:left w:val="none" w:sz="0" w:space="0" w:color="auto"/>
            <w:bottom w:val="none" w:sz="0" w:space="0" w:color="auto"/>
            <w:right w:val="none" w:sz="0" w:space="0" w:color="auto"/>
          </w:divBdr>
        </w:div>
      </w:divsChild>
    </w:div>
    <w:div w:id="333461912">
      <w:bodyDiv w:val="1"/>
      <w:marLeft w:val="0"/>
      <w:marRight w:val="0"/>
      <w:marTop w:val="0"/>
      <w:marBottom w:val="0"/>
      <w:divBdr>
        <w:top w:val="none" w:sz="0" w:space="0" w:color="auto"/>
        <w:left w:val="none" w:sz="0" w:space="0" w:color="auto"/>
        <w:bottom w:val="none" w:sz="0" w:space="0" w:color="auto"/>
        <w:right w:val="none" w:sz="0" w:space="0" w:color="auto"/>
      </w:divBdr>
    </w:div>
    <w:div w:id="334773040">
      <w:bodyDiv w:val="1"/>
      <w:marLeft w:val="0"/>
      <w:marRight w:val="0"/>
      <w:marTop w:val="0"/>
      <w:marBottom w:val="0"/>
      <w:divBdr>
        <w:top w:val="none" w:sz="0" w:space="0" w:color="auto"/>
        <w:left w:val="none" w:sz="0" w:space="0" w:color="auto"/>
        <w:bottom w:val="none" w:sz="0" w:space="0" w:color="auto"/>
        <w:right w:val="none" w:sz="0" w:space="0" w:color="auto"/>
      </w:divBdr>
    </w:div>
    <w:div w:id="355498830">
      <w:bodyDiv w:val="1"/>
      <w:marLeft w:val="0"/>
      <w:marRight w:val="0"/>
      <w:marTop w:val="0"/>
      <w:marBottom w:val="0"/>
      <w:divBdr>
        <w:top w:val="none" w:sz="0" w:space="0" w:color="auto"/>
        <w:left w:val="none" w:sz="0" w:space="0" w:color="auto"/>
        <w:bottom w:val="none" w:sz="0" w:space="0" w:color="auto"/>
        <w:right w:val="none" w:sz="0" w:space="0" w:color="auto"/>
      </w:divBdr>
    </w:div>
    <w:div w:id="380859874">
      <w:bodyDiv w:val="1"/>
      <w:marLeft w:val="0"/>
      <w:marRight w:val="0"/>
      <w:marTop w:val="0"/>
      <w:marBottom w:val="0"/>
      <w:divBdr>
        <w:top w:val="none" w:sz="0" w:space="0" w:color="auto"/>
        <w:left w:val="none" w:sz="0" w:space="0" w:color="auto"/>
        <w:bottom w:val="none" w:sz="0" w:space="0" w:color="auto"/>
        <w:right w:val="none" w:sz="0" w:space="0" w:color="auto"/>
      </w:divBdr>
    </w:div>
    <w:div w:id="382028410">
      <w:bodyDiv w:val="1"/>
      <w:marLeft w:val="0"/>
      <w:marRight w:val="0"/>
      <w:marTop w:val="0"/>
      <w:marBottom w:val="0"/>
      <w:divBdr>
        <w:top w:val="none" w:sz="0" w:space="0" w:color="auto"/>
        <w:left w:val="none" w:sz="0" w:space="0" w:color="auto"/>
        <w:bottom w:val="none" w:sz="0" w:space="0" w:color="auto"/>
        <w:right w:val="none" w:sz="0" w:space="0" w:color="auto"/>
      </w:divBdr>
    </w:div>
    <w:div w:id="453839590">
      <w:bodyDiv w:val="1"/>
      <w:marLeft w:val="0"/>
      <w:marRight w:val="0"/>
      <w:marTop w:val="0"/>
      <w:marBottom w:val="0"/>
      <w:divBdr>
        <w:top w:val="none" w:sz="0" w:space="0" w:color="auto"/>
        <w:left w:val="none" w:sz="0" w:space="0" w:color="auto"/>
        <w:bottom w:val="none" w:sz="0" w:space="0" w:color="auto"/>
        <w:right w:val="none" w:sz="0" w:space="0" w:color="auto"/>
      </w:divBdr>
    </w:div>
    <w:div w:id="468671846">
      <w:bodyDiv w:val="1"/>
      <w:marLeft w:val="0"/>
      <w:marRight w:val="0"/>
      <w:marTop w:val="0"/>
      <w:marBottom w:val="0"/>
      <w:divBdr>
        <w:top w:val="none" w:sz="0" w:space="0" w:color="auto"/>
        <w:left w:val="none" w:sz="0" w:space="0" w:color="auto"/>
        <w:bottom w:val="none" w:sz="0" w:space="0" w:color="auto"/>
        <w:right w:val="none" w:sz="0" w:space="0" w:color="auto"/>
      </w:divBdr>
    </w:div>
    <w:div w:id="496652724">
      <w:bodyDiv w:val="1"/>
      <w:marLeft w:val="0"/>
      <w:marRight w:val="0"/>
      <w:marTop w:val="0"/>
      <w:marBottom w:val="0"/>
      <w:divBdr>
        <w:top w:val="none" w:sz="0" w:space="0" w:color="auto"/>
        <w:left w:val="none" w:sz="0" w:space="0" w:color="auto"/>
        <w:bottom w:val="none" w:sz="0" w:space="0" w:color="auto"/>
        <w:right w:val="none" w:sz="0" w:space="0" w:color="auto"/>
      </w:divBdr>
    </w:div>
    <w:div w:id="502936650">
      <w:bodyDiv w:val="1"/>
      <w:marLeft w:val="0"/>
      <w:marRight w:val="0"/>
      <w:marTop w:val="0"/>
      <w:marBottom w:val="0"/>
      <w:divBdr>
        <w:top w:val="none" w:sz="0" w:space="0" w:color="auto"/>
        <w:left w:val="none" w:sz="0" w:space="0" w:color="auto"/>
        <w:bottom w:val="none" w:sz="0" w:space="0" w:color="auto"/>
        <w:right w:val="none" w:sz="0" w:space="0" w:color="auto"/>
      </w:divBdr>
      <w:divsChild>
        <w:div w:id="1721632576">
          <w:marLeft w:val="0"/>
          <w:marRight w:val="0"/>
          <w:marTop w:val="0"/>
          <w:marBottom w:val="0"/>
          <w:divBdr>
            <w:top w:val="none" w:sz="0" w:space="0" w:color="auto"/>
            <w:left w:val="none" w:sz="0" w:space="0" w:color="auto"/>
            <w:bottom w:val="none" w:sz="0" w:space="0" w:color="auto"/>
            <w:right w:val="none" w:sz="0" w:space="0" w:color="auto"/>
          </w:divBdr>
        </w:div>
      </w:divsChild>
    </w:div>
    <w:div w:id="540243366">
      <w:bodyDiv w:val="1"/>
      <w:marLeft w:val="0"/>
      <w:marRight w:val="0"/>
      <w:marTop w:val="0"/>
      <w:marBottom w:val="0"/>
      <w:divBdr>
        <w:top w:val="none" w:sz="0" w:space="0" w:color="auto"/>
        <w:left w:val="none" w:sz="0" w:space="0" w:color="auto"/>
        <w:bottom w:val="none" w:sz="0" w:space="0" w:color="auto"/>
        <w:right w:val="none" w:sz="0" w:space="0" w:color="auto"/>
      </w:divBdr>
    </w:div>
    <w:div w:id="594436996">
      <w:bodyDiv w:val="1"/>
      <w:marLeft w:val="0"/>
      <w:marRight w:val="0"/>
      <w:marTop w:val="0"/>
      <w:marBottom w:val="0"/>
      <w:divBdr>
        <w:top w:val="none" w:sz="0" w:space="0" w:color="auto"/>
        <w:left w:val="none" w:sz="0" w:space="0" w:color="auto"/>
        <w:bottom w:val="none" w:sz="0" w:space="0" w:color="auto"/>
        <w:right w:val="none" w:sz="0" w:space="0" w:color="auto"/>
      </w:divBdr>
    </w:div>
    <w:div w:id="602886886">
      <w:bodyDiv w:val="1"/>
      <w:marLeft w:val="0"/>
      <w:marRight w:val="0"/>
      <w:marTop w:val="0"/>
      <w:marBottom w:val="0"/>
      <w:divBdr>
        <w:top w:val="none" w:sz="0" w:space="0" w:color="auto"/>
        <w:left w:val="none" w:sz="0" w:space="0" w:color="auto"/>
        <w:bottom w:val="none" w:sz="0" w:space="0" w:color="auto"/>
        <w:right w:val="none" w:sz="0" w:space="0" w:color="auto"/>
      </w:divBdr>
    </w:div>
    <w:div w:id="638846949">
      <w:bodyDiv w:val="1"/>
      <w:marLeft w:val="0"/>
      <w:marRight w:val="0"/>
      <w:marTop w:val="0"/>
      <w:marBottom w:val="0"/>
      <w:divBdr>
        <w:top w:val="none" w:sz="0" w:space="0" w:color="auto"/>
        <w:left w:val="none" w:sz="0" w:space="0" w:color="auto"/>
        <w:bottom w:val="none" w:sz="0" w:space="0" w:color="auto"/>
        <w:right w:val="none" w:sz="0" w:space="0" w:color="auto"/>
      </w:divBdr>
    </w:div>
    <w:div w:id="641931131">
      <w:bodyDiv w:val="1"/>
      <w:marLeft w:val="0"/>
      <w:marRight w:val="0"/>
      <w:marTop w:val="0"/>
      <w:marBottom w:val="0"/>
      <w:divBdr>
        <w:top w:val="none" w:sz="0" w:space="0" w:color="auto"/>
        <w:left w:val="none" w:sz="0" w:space="0" w:color="auto"/>
        <w:bottom w:val="none" w:sz="0" w:space="0" w:color="auto"/>
        <w:right w:val="none" w:sz="0" w:space="0" w:color="auto"/>
      </w:divBdr>
    </w:div>
    <w:div w:id="652874080">
      <w:bodyDiv w:val="1"/>
      <w:marLeft w:val="0"/>
      <w:marRight w:val="0"/>
      <w:marTop w:val="0"/>
      <w:marBottom w:val="0"/>
      <w:divBdr>
        <w:top w:val="none" w:sz="0" w:space="0" w:color="auto"/>
        <w:left w:val="none" w:sz="0" w:space="0" w:color="auto"/>
        <w:bottom w:val="none" w:sz="0" w:space="0" w:color="auto"/>
        <w:right w:val="none" w:sz="0" w:space="0" w:color="auto"/>
      </w:divBdr>
    </w:div>
    <w:div w:id="661811941">
      <w:bodyDiv w:val="1"/>
      <w:marLeft w:val="0"/>
      <w:marRight w:val="0"/>
      <w:marTop w:val="0"/>
      <w:marBottom w:val="0"/>
      <w:divBdr>
        <w:top w:val="none" w:sz="0" w:space="0" w:color="auto"/>
        <w:left w:val="none" w:sz="0" w:space="0" w:color="auto"/>
        <w:bottom w:val="none" w:sz="0" w:space="0" w:color="auto"/>
        <w:right w:val="none" w:sz="0" w:space="0" w:color="auto"/>
      </w:divBdr>
    </w:div>
    <w:div w:id="714424503">
      <w:bodyDiv w:val="1"/>
      <w:marLeft w:val="0"/>
      <w:marRight w:val="0"/>
      <w:marTop w:val="0"/>
      <w:marBottom w:val="0"/>
      <w:divBdr>
        <w:top w:val="none" w:sz="0" w:space="0" w:color="auto"/>
        <w:left w:val="none" w:sz="0" w:space="0" w:color="auto"/>
        <w:bottom w:val="none" w:sz="0" w:space="0" w:color="auto"/>
        <w:right w:val="none" w:sz="0" w:space="0" w:color="auto"/>
      </w:divBdr>
    </w:div>
    <w:div w:id="739331872">
      <w:bodyDiv w:val="1"/>
      <w:marLeft w:val="0"/>
      <w:marRight w:val="0"/>
      <w:marTop w:val="0"/>
      <w:marBottom w:val="0"/>
      <w:divBdr>
        <w:top w:val="none" w:sz="0" w:space="0" w:color="auto"/>
        <w:left w:val="none" w:sz="0" w:space="0" w:color="auto"/>
        <w:bottom w:val="none" w:sz="0" w:space="0" w:color="auto"/>
        <w:right w:val="none" w:sz="0" w:space="0" w:color="auto"/>
      </w:divBdr>
    </w:div>
    <w:div w:id="782649454">
      <w:bodyDiv w:val="1"/>
      <w:marLeft w:val="0"/>
      <w:marRight w:val="0"/>
      <w:marTop w:val="0"/>
      <w:marBottom w:val="0"/>
      <w:divBdr>
        <w:top w:val="none" w:sz="0" w:space="0" w:color="auto"/>
        <w:left w:val="none" w:sz="0" w:space="0" w:color="auto"/>
        <w:bottom w:val="none" w:sz="0" w:space="0" w:color="auto"/>
        <w:right w:val="none" w:sz="0" w:space="0" w:color="auto"/>
      </w:divBdr>
    </w:div>
    <w:div w:id="808598083">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
    <w:div w:id="894658327">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40720220">
      <w:bodyDiv w:val="1"/>
      <w:marLeft w:val="0"/>
      <w:marRight w:val="0"/>
      <w:marTop w:val="0"/>
      <w:marBottom w:val="0"/>
      <w:divBdr>
        <w:top w:val="none" w:sz="0" w:space="0" w:color="auto"/>
        <w:left w:val="none" w:sz="0" w:space="0" w:color="auto"/>
        <w:bottom w:val="none" w:sz="0" w:space="0" w:color="auto"/>
        <w:right w:val="none" w:sz="0" w:space="0" w:color="auto"/>
      </w:divBdr>
      <w:divsChild>
        <w:div w:id="599918364">
          <w:marLeft w:val="0"/>
          <w:marRight w:val="0"/>
          <w:marTop w:val="0"/>
          <w:marBottom w:val="0"/>
          <w:divBdr>
            <w:top w:val="none" w:sz="0" w:space="0" w:color="auto"/>
            <w:left w:val="none" w:sz="0" w:space="0" w:color="auto"/>
            <w:bottom w:val="none" w:sz="0" w:space="0" w:color="auto"/>
            <w:right w:val="none" w:sz="0" w:space="0" w:color="auto"/>
          </w:divBdr>
          <w:divsChild>
            <w:div w:id="752438785">
              <w:marLeft w:val="0"/>
              <w:marRight w:val="0"/>
              <w:marTop w:val="0"/>
              <w:marBottom w:val="0"/>
              <w:divBdr>
                <w:top w:val="none" w:sz="0" w:space="0" w:color="auto"/>
                <w:left w:val="none" w:sz="0" w:space="0" w:color="auto"/>
                <w:bottom w:val="none" w:sz="0" w:space="0" w:color="auto"/>
                <w:right w:val="none" w:sz="0" w:space="0" w:color="auto"/>
              </w:divBdr>
              <w:divsChild>
                <w:div w:id="2704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08503">
      <w:bodyDiv w:val="1"/>
      <w:marLeft w:val="0"/>
      <w:marRight w:val="0"/>
      <w:marTop w:val="0"/>
      <w:marBottom w:val="0"/>
      <w:divBdr>
        <w:top w:val="none" w:sz="0" w:space="0" w:color="auto"/>
        <w:left w:val="none" w:sz="0" w:space="0" w:color="auto"/>
        <w:bottom w:val="none" w:sz="0" w:space="0" w:color="auto"/>
        <w:right w:val="none" w:sz="0" w:space="0" w:color="auto"/>
      </w:divBdr>
    </w:div>
    <w:div w:id="955872039">
      <w:bodyDiv w:val="1"/>
      <w:marLeft w:val="0"/>
      <w:marRight w:val="0"/>
      <w:marTop w:val="0"/>
      <w:marBottom w:val="0"/>
      <w:divBdr>
        <w:top w:val="none" w:sz="0" w:space="0" w:color="auto"/>
        <w:left w:val="none" w:sz="0" w:space="0" w:color="auto"/>
        <w:bottom w:val="none" w:sz="0" w:space="0" w:color="auto"/>
        <w:right w:val="none" w:sz="0" w:space="0" w:color="auto"/>
      </w:divBdr>
    </w:div>
    <w:div w:id="1088119581">
      <w:bodyDiv w:val="1"/>
      <w:marLeft w:val="0"/>
      <w:marRight w:val="0"/>
      <w:marTop w:val="0"/>
      <w:marBottom w:val="0"/>
      <w:divBdr>
        <w:top w:val="none" w:sz="0" w:space="0" w:color="auto"/>
        <w:left w:val="none" w:sz="0" w:space="0" w:color="auto"/>
        <w:bottom w:val="none" w:sz="0" w:space="0" w:color="auto"/>
        <w:right w:val="none" w:sz="0" w:space="0" w:color="auto"/>
      </w:divBdr>
      <w:divsChild>
        <w:div w:id="329413378">
          <w:marLeft w:val="0"/>
          <w:marRight w:val="0"/>
          <w:marTop w:val="0"/>
          <w:marBottom w:val="0"/>
          <w:divBdr>
            <w:top w:val="none" w:sz="0" w:space="0" w:color="auto"/>
            <w:left w:val="none" w:sz="0" w:space="0" w:color="auto"/>
            <w:bottom w:val="none" w:sz="0" w:space="0" w:color="auto"/>
            <w:right w:val="none" w:sz="0" w:space="0" w:color="auto"/>
          </w:divBdr>
        </w:div>
      </w:divsChild>
    </w:div>
    <w:div w:id="1110705876">
      <w:bodyDiv w:val="1"/>
      <w:marLeft w:val="0"/>
      <w:marRight w:val="0"/>
      <w:marTop w:val="0"/>
      <w:marBottom w:val="0"/>
      <w:divBdr>
        <w:top w:val="none" w:sz="0" w:space="0" w:color="auto"/>
        <w:left w:val="none" w:sz="0" w:space="0" w:color="auto"/>
        <w:bottom w:val="none" w:sz="0" w:space="0" w:color="auto"/>
        <w:right w:val="none" w:sz="0" w:space="0" w:color="auto"/>
      </w:divBdr>
    </w:div>
    <w:div w:id="1115563421">
      <w:bodyDiv w:val="1"/>
      <w:marLeft w:val="0"/>
      <w:marRight w:val="0"/>
      <w:marTop w:val="0"/>
      <w:marBottom w:val="0"/>
      <w:divBdr>
        <w:top w:val="none" w:sz="0" w:space="0" w:color="auto"/>
        <w:left w:val="none" w:sz="0" w:space="0" w:color="auto"/>
        <w:bottom w:val="none" w:sz="0" w:space="0" w:color="auto"/>
        <w:right w:val="none" w:sz="0" w:space="0" w:color="auto"/>
      </w:divBdr>
    </w:div>
    <w:div w:id="1117405470">
      <w:bodyDiv w:val="1"/>
      <w:marLeft w:val="0"/>
      <w:marRight w:val="0"/>
      <w:marTop w:val="0"/>
      <w:marBottom w:val="0"/>
      <w:divBdr>
        <w:top w:val="none" w:sz="0" w:space="0" w:color="auto"/>
        <w:left w:val="none" w:sz="0" w:space="0" w:color="auto"/>
        <w:bottom w:val="none" w:sz="0" w:space="0" w:color="auto"/>
        <w:right w:val="none" w:sz="0" w:space="0" w:color="auto"/>
      </w:divBdr>
    </w:div>
    <w:div w:id="1142233894">
      <w:bodyDiv w:val="1"/>
      <w:marLeft w:val="0"/>
      <w:marRight w:val="0"/>
      <w:marTop w:val="0"/>
      <w:marBottom w:val="0"/>
      <w:divBdr>
        <w:top w:val="none" w:sz="0" w:space="0" w:color="auto"/>
        <w:left w:val="none" w:sz="0" w:space="0" w:color="auto"/>
        <w:bottom w:val="none" w:sz="0" w:space="0" w:color="auto"/>
        <w:right w:val="none" w:sz="0" w:space="0" w:color="auto"/>
      </w:divBdr>
      <w:divsChild>
        <w:div w:id="817574227">
          <w:marLeft w:val="0"/>
          <w:marRight w:val="0"/>
          <w:marTop w:val="0"/>
          <w:marBottom w:val="0"/>
          <w:divBdr>
            <w:top w:val="none" w:sz="0" w:space="0" w:color="auto"/>
            <w:left w:val="none" w:sz="0" w:space="0" w:color="auto"/>
            <w:bottom w:val="none" w:sz="0" w:space="0" w:color="auto"/>
            <w:right w:val="none" w:sz="0" w:space="0" w:color="auto"/>
          </w:divBdr>
        </w:div>
      </w:divsChild>
    </w:div>
    <w:div w:id="1168012800">
      <w:bodyDiv w:val="1"/>
      <w:marLeft w:val="0"/>
      <w:marRight w:val="0"/>
      <w:marTop w:val="0"/>
      <w:marBottom w:val="0"/>
      <w:divBdr>
        <w:top w:val="none" w:sz="0" w:space="0" w:color="auto"/>
        <w:left w:val="none" w:sz="0" w:space="0" w:color="auto"/>
        <w:bottom w:val="none" w:sz="0" w:space="0" w:color="auto"/>
        <w:right w:val="none" w:sz="0" w:space="0" w:color="auto"/>
      </w:divBdr>
    </w:div>
    <w:div w:id="1170487078">
      <w:bodyDiv w:val="1"/>
      <w:marLeft w:val="0"/>
      <w:marRight w:val="0"/>
      <w:marTop w:val="0"/>
      <w:marBottom w:val="0"/>
      <w:divBdr>
        <w:top w:val="none" w:sz="0" w:space="0" w:color="auto"/>
        <w:left w:val="none" w:sz="0" w:space="0" w:color="auto"/>
        <w:bottom w:val="none" w:sz="0" w:space="0" w:color="auto"/>
        <w:right w:val="none" w:sz="0" w:space="0" w:color="auto"/>
      </w:divBdr>
    </w:div>
    <w:div w:id="1174957146">
      <w:bodyDiv w:val="1"/>
      <w:marLeft w:val="0"/>
      <w:marRight w:val="0"/>
      <w:marTop w:val="0"/>
      <w:marBottom w:val="0"/>
      <w:divBdr>
        <w:top w:val="none" w:sz="0" w:space="0" w:color="auto"/>
        <w:left w:val="none" w:sz="0" w:space="0" w:color="auto"/>
        <w:bottom w:val="none" w:sz="0" w:space="0" w:color="auto"/>
        <w:right w:val="none" w:sz="0" w:space="0" w:color="auto"/>
      </w:divBdr>
    </w:div>
    <w:div w:id="1207138222">
      <w:bodyDiv w:val="1"/>
      <w:marLeft w:val="0"/>
      <w:marRight w:val="0"/>
      <w:marTop w:val="0"/>
      <w:marBottom w:val="0"/>
      <w:divBdr>
        <w:top w:val="none" w:sz="0" w:space="0" w:color="auto"/>
        <w:left w:val="none" w:sz="0" w:space="0" w:color="auto"/>
        <w:bottom w:val="none" w:sz="0" w:space="0" w:color="auto"/>
        <w:right w:val="none" w:sz="0" w:space="0" w:color="auto"/>
      </w:divBdr>
    </w:div>
    <w:div w:id="1236623795">
      <w:bodyDiv w:val="1"/>
      <w:marLeft w:val="0"/>
      <w:marRight w:val="0"/>
      <w:marTop w:val="0"/>
      <w:marBottom w:val="0"/>
      <w:divBdr>
        <w:top w:val="none" w:sz="0" w:space="0" w:color="auto"/>
        <w:left w:val="none" w:sz="0" w:space="0" w:color="auto"/>
        <w:bottom w:val="none" w:sz="0" w:space="0" w:color="auto"/>
        <w:right w:val="none" w:sz="0" w:space="0" w:color="auto"/>
      </w:divBdr>
    </w:div>
    <w:div w:id="1276979087">
      <w:bodyDiv w:val="1"/>
      <w:marLeft w:val="0"/>
      <w:marRight w:val="0"/>
      <w:marTop w:val="0"/>
      <w:marBottom w:val="0"/>
      <w:divBdr>
        <w:top w:val="none" w:sz="0" w:space="0" w:color="auto"/>
        <w:left w:val="none" w:sz="0" w:space="0" w:color="auto"/>
        <w:bottom w:val="none" w:sz="0" w:space="0" w:color="auto"/>
        <w:right w:val="none" w:sz="0" w:space="0" w:color="auto"/>
      </w:divBdr>
    </w:div>
    <w:div w:id="1389651632">
      <w:bodyDiv w:val="1"/>
      <w:marLeft w:val="0"/>
      <w:marRight w:val="0"/>
      <w:marTop w:val="0"/>
      <w:marBottom w:val="0"/>
      <w:divBdr>
        <w:top w:val="none" w:sz="0" w:space="0" w:color="auto"/>
        <w:left w:val="none" w:sz="0" w:space="0" w:color="auto"/>
        <w:bottom w:val="none" w:sz="0" w:space="0" w:color="auto"/>
        <w:right w:val="none" w:sz="0" w:space="0" w:color="auto"/>
      </w:divBdr>
    </w:div>
    <w:div w:id="1395620719">
      <w:bodyDiv w:val="1"/>
      <w:marLeft w:val="0"/>
      <w:marRight w:val="0"/>
      <w:marTop w:val="0"/>
      <w:marBottom w:val="0"/>
      <w:divBdr>
        <w:top w:val="none" w:sz="0" w:space="0" w:color="auto"/>
        <w:left w:val="none" w:sz="0" w:space="0" w:color="auto"/>
        <w:bottom w:val="none" w:sz="0" w:space="0" w:color="auto"/>
        <w:right w:val="none" w:sz="0" w:space="0" w:color="auto"/>
      </w:divBdr>
    </w:div>
    <w:div w:id="1401947867">
      <w:bodyDiv w:val="1"/>
      <w:marLeft w:val="0"/>
      <w:marRight w:val="0"/>
      <w:marTop w:val="0"/>
      <w:marBottom w:val="0"/>
      <w:divBdr>
        <w:top w:val="none" w:sz="0" w:space="0" w:color="auto"/>
        <w:left w:val="none" w:sz="0" w:space="0" w:color="auto"/>
        <w:bottom w:val="none" w:sz="0" w:space="0" w:color="auto"/>
        <w:right w:val="none" w:sz="0" w:space="0" w:color="auto"/>
      </w:divBdr>
    </w:div>
    <w:div w:id="1416053182">
      <w:bodyDiv w:val="1"/>
      <w:marLeft w:val="0"/>
      <w:marRight w:val="0"/>
      <w:marTop w:val="0"/>
      <w:marBottom w:val="0"/>
      <w:divBdr>
        <w:top w:val="none" w:sz="0" w:space="0" w:color="auto"/>
        <w:left w:val="none" w:sz="0" w:space="0" w:color="auto"/>
        <w:bottom w:val="none" w:sz="0" w:space="0" w:color="auto"/>
        <w:right w:val="none" w:sz="0" w:space="0" w:color="auto"/>
      </w:divBdr>
    </w:div>
    <w:div w:id="1450853926">
      <w:bodyDiv w:val="1"/>
      <w:marLeft w:val="0"/>
      <w:marRight w:val="0"/>
      <w:marTop w:val="0"/>
      <w:marBottom w:val="0"/>
      <w:divBdr>
        <w:top w:val="none" w:sz="0" w:space="0" w:color="auto"/>
        <w:left w:val="none" w:sz="0" w:space="0" w:color="auto"/>
        <w:bottom w:val="none" w:sz="0" w:space="0" w:color="auto"/>
        <w:right w:val="none" w:sz="0" w:space="0" w:color="auto"/>
      </w:divBdr>
    </w:div>
    <w:div w:id="1484929248">
      <w:bodyDiv w:val="1"/>
      <w:marLeft w:val="0"/>
      <w:marRight w:val="0"/>
      <w:marTop w:val="0"/>
      <w:marBottom w:val="0"/>
      <w:divBdr>
        <w:top w:val="none" w:sz="0" w:space="0" w:color="auto"/>
        <w:left w:val="none" w:sz="0" w:space="0" w:color="auto"/>
        <w:bottom w:val="none" w:sz="0" w:space="0" w:color="auto"/>
        <w:right w:val="none" w:sz="0" w:space="0" w:color="auto"/>
      </w:divBdr>
    </w:div>
    <w:div w:id="1545019345">
      <w:bodyDiv w:val="1"/>
      <w:marLeft w:val="0"/>
      <w:marRight w:val="0"/>
      <w:marTop w:val="0"/>
      <w:marBottom w:val="0"/>
      <w:divBdr>
        <w:top w:val="none" w:sz="0" w:space="0" w:color="auto"/>
        <w:left w:val="none" w:sz="0" w:space="0" w:color="auto"/>
        <w:bottom w:val="none" w:sz="0" w:space="0" w:color="auto"/>
        <w:right w:val="none" w:sz="0" w:space="0" w:color="auto"/>
      </w:divBdr>
    </w:div>
    <w:div w:id="1564944725">
      <w:bodyDiv w:val="1"/>
      <w:marLeft w:val="0"/>
      <w:marRight w:val="0"/>
      <w:marTop w:val="0"/>
      <w:marBottom w:val="0"/>
      <w:divBdr>
        <w:top w:val="none" w:sz="0" w:space="0" w:color="auto"/>
        <w:left w:val="none" w:sz="0" w:space="0" w:color="auto"/>
        <w:bottom w:val="none" w:sz="0" w:space="0" w:color="auto"/>
        <w:right w:val="none" w:sz="0" w:space="0" w:color="auto"/>
      </w:divBdr>
    </w:div>
    <w:div w:id="1585453925">
      <w:bodyDiv w:val="1"/>
      <w:marLeft w:val="0"/>
      <w:marRight w:val="0"/>
      <w:marTop w:val="0"/>
      <w:marBottom w:val="0"/>
      <w:divBdr>
        <w:top w:val="none" w:sz="0" w:space="0" w:color="auto"/>
        <w:left w:val="none" w:sz="0" w:space="0" w:color="auto"/>
        <w:bottom w:val="none" w:sz="0" w:space="0" w:color="auto"/>
        <w:right w:val="none" w:sz="0" w:space="0" w:color="auto"/>
      </w:divBdr>
    </w:div>
    <w:div w:id="1590044564">
      <w:bodyDiv w:val="1"/>
      <w:marLeft w:val="0"/>
      <w:marRight w:val="0"/>
      <w:marTop w:val="0"/>
      <w:marBottom w:val="0"/>
      <w:divBdr>
        <w:top w:val="none" w:sz="0" w:space="0" w:color="auto"/>
        <w:left w:val="none" w:sz="0" w:space="0" w:color="auto"/>
        <w:bottom w:val="none" w:sz="0" w:space="0" w:color="auto"/>
        <w:right w:val="none" w:sz="0" w:space="0" w:color="auto"/>
      </w:divBdr>
    </w:div>
    <w:div w:id="1598949129">
      <w:bodyDiv w:val="1"/>
      <w:marLeft w:val="0"/>
      <w:marRight w:val="0"/>
      <w:marTop w:val="0"/>
      <w:marBottom w:val="0"/>
      <w:divBdr>
        <w:top w:val="none" w:sz="0" w:space="0" w:color="auto"/>
        <w:left w:val="none" w:sz="0" w:space="0" w:color="auto"/>
        <w:bottom w:val="none" w:sz="0" w:space="0" w:color="auto"/>
        <w:right w:val="none" w:sz="0" w:space="0" w:color="auto"/>
      </w:divBdr>
    </w:div>
    <w:div w:id="1603760866">
      <w:bodyDiv w:val="1"/>
      <w:marLeft w:val="0"/>
      <w:marRight w:val="0"/>
      <w:marTop w:val="0"/>
      <w:marBottom w:val="0"/>
      <w:divBdr>
        <w:top w:val="none" w:sz="0" w:space="0" w:color="auto"/>
        <w:left w:val="none" w:sz="0" w:space="0" w:color="auto"/>
        <w:bottom w:val="none" w:sz="0" w:space="0" w:color="auto"/>
        <w:right w:val="none" w:sz="0" w:space="0" w:color="auto"/>
      </w:divBdr>
    </w:div>
    <w:div w:id="1623150700">
      <w:bodyDiv w:val="1"/>
      <w:marLeft w:val="0"/>
      <w:marRight w:val="0"/>
      <w:marTop w:val="0"/>
      <w:marBottom w:val="0"/>
      <w:divBdr>
        <w:top w:val="none" w:sz="0" w:space="0" w:color="auto"/>
        <w:left w:val="none" w:sz="0" w:space="0" w:color="auto"/>
        <w:bottom w:val="none" w:sz="0" w:space="0" w:color="auto"/>
        <w:right w:val="none" w:sz="0" w:space="0" w:color="auto"/>
      </w:divBdr>
    </w:div>
    <w:div w:id="1675914925">
      <w:bodyDiv w:val="1"/>
      <w:marLeft w:val="0"/>
      <w:marRight w:val="0"/>
      <w:marTop w:val="0"/>
      <w:marBottom w:val="0"/>
      <w:divBdr>
        <w:top w:val="none" w:sz="0" w:space="0" w:color="auto"/>
        <w:left w:val="none" w:sz="0" w:space="0" w:color="auto"/>
        <w:bottom w:val="none" w:sz="0" w:space="0" w:color="auto"/>
        <w:right w:val="none" w:sz="0" w:space="0" w:color="auto"/>
      </w:divBdr>
    </w:div>
    <w:div w:id="1704094465">
      <w:bodyDiv w:val="1"/>
      <w:marLeft w:val="0"/>
      <w:marRight w:val="0"/>
      <w:marTop w:val="0"/>
      <w:marBottom w:val="0"/>
      <w:divBdr>
        <w:top w:val="none" w:sz="0" w:space="0" w:color="auto"/>
        <w:left w:val="none" w:sz="0" w:space="0" w:color="auto"/>
        <w:bottom w:val="none" w:sz="0" w:space="0" w:color="auto"/>
        <w:right w:val="none" w:sz="0" w:space="0" w:color="auto"/>
      </w:divBdr>
    </w:div>
    <w:div w:id="1753355534">
      <w:bodyDiv w:val="1"/>
      <w:marLeft w:val="0"/>
      <w:marRight w:val="0"/>
      <w:marTop w:val="0"/>
      <w:marBottom w:val="0"/>
      <w:divBdr>
        <w:top w:val="none" w:sz="0" w:space="0" w:color="auto"/>
        <w:left w:val="none" w:sz="0" w:space="0" w:color="auto"/>
        <w:bottom w:val="none" w:sz="0" w:space="0" w:color="auto"/>
        <w:right w:val="none" w:sz="0" w:space="0" w:color="auto"/>
      </w:divBdr>
      <w:divsChild>
        <w:div w:id="1870293859">
          <w:marLeft w:val="0"/>
          <w:marRight w:val="0"/>
          <w:marTop w:val="0"/>
          <w:marBottom w:val="0"/>
          <w:divBdr>
            <w:top w:val="none" w:sz="0" w:space="0" w:color="auto"/>
            <w:left w:val="none" w:sz="0" w:space="0" w:color="auto"/>
            <w:bottom w:val="none" w:sz="0" w:space="0" w:color="auto"/>
            <w:right w:val="none" w:sz="0" w:space="0" w:color="auto"/>
          </w:divBdr>
          <w:divsChild>
            <w:div w:id="1342052450">
              <w:marLeft w:val="0"/>
              <w:marRight w:val="0"/>
              <w:marTop w:val="0"/>
              <w:marBottom w:val="0"/>
              <w:divBdr>
                <w:top w:val="none" w:sz="0" w:space="0" w:color="auto"/>
                <w:left w:val="none" w:sz="0" w:space="0" w:color="auto"/>
                <w:bottom w:val="none" w:sz="0" w:space="0" w:color="auto"/>
                <w:right w:val="none" w:sz="0" w:space="0" w:color="auto"/>
              </w:divBdr>
              <w:divsChild>
                <w:div w:id="1309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04155">
      <w:bodyDiv w:val="1"/>
      <w:marLeft w:val="0"/>
      <w:marRight w:val="0"/>
      <w:marTop w:val="0"/>
      <w:marBottom w:val="0"/>
      <w:divBdr>
        <w:top w:val="none" w:sz="0" w:space="0" w:color="auto"/>
        <w:left w:val="none" w:sz="0" w:space="0" w:color="auto"/>
        <w:bottom w:val="none" w:sz="0" w:space="0" w:color="auto"/>
        <w:right w:val="none" w:sz="0" w:space="0" w:color="auto"/>
      </w:divBdr>
    </w:div>
    <w:div w:id="1806506807">
      <w:bodyDiv w:val="1"/>
      <w:marLeft w:val="0"/>
      <w:marRight w:val="0"/>
      <w:marTop w:val="0"/>
      <w:marBottom w:val="0"/>
      <w:divBdr>
        <w:top w:val="none" w:sz="0" w:space="0" w:color="auto"/>
        <w:left w:val="none" w:sz="0" w:space="0" w:color="auto"/>
        <w:bottom w:val="none" w:sz="0" w:space="0" w:color="auto"/>
        <w:right w:val="none" w:sz="0" w:space="0" w:color="auto"/>
      </w:divBdr>
    </w:div>
    <w:div w:id="1859150734">
      <w:bodyDiv w:val="1"/>
      <w:marLeft w:val="0"/>
      <w:marRight w:val="0"/>
      <w:marTop w:val="0"/>
      <w:marBottom w:val="0"/>
      <w:divBdr>
        <w:top w:val="none" w:sz="0" w:space="0" w:color="auto"/>
        <w:left w:val="none" w:sz="0" w:space="0" w:color="auto"/>
        <w:bottom w:val="none" w:sz="0" w:space="0" w:color="auto"/>
        <w:right w:val="none" w:sz="0" w:space="0" w:color="auto"/>
      </w:divBdr>
    </w:div>
    <w:div w:id="1876383340">
      <w:bodyDiv w:val="1"/>
      <w:marLeft w:val="0"/>
      <w:marRight w:val="0"/>
      <w:marTop w:val="0"/>
      <w:marBottom w:val="0"/>
      <w:divBdr>
        <w:top w:val="none" w:sz="0" w:space="0" w:color="auto"/>
        <w:left w:val="none" w:sz="0" w:space="0" w:color="auto"/>
        <w:bottom w:val="none" w:sz="0" w:space="0" w:color="auto"/>
        <w:right w:val="none" w:sz="0" w:space="0" w:color="auto"/>
      </w:divBdr>
      <w:divsChild>
        <w:div w:id="1147698301">
          <w:marLeft w:val="0"/>
          <w:marRight w:val="0"/>
          <w:marTop w:val="0"/>
          <w:marBottom w:val="0"/>
          <w:divBdr>
            <w:top w:val="none" w:sz="0" w:space="0" w:color="auto"/>
            <w:left w:val="none" w:sz="0" w:space="0" w:color="auto"/>
            <w:bottom w:val="none" w:sz="0" w:space="0" w:color="auto"/>
            <w:right w:val="none" w:sz="0" w:space="0" w:color="auto"/>
          </w:divBdr>
          <w:divsChild>
            <w:div w:id="1797795074">
              <w:marLeft w:val="0"/>
              <w:marRight w:val="0"/>
              <w:marTop w:val="0"/>
              <w:marBottom w:val="0"/>
              <w:divBdr>
                <w:top w:val="none" w:sz="0" w:space="0" w:color="auto"/>
                <w:left w:val="none" w:sz="0" w:space="0" w:color="auto"/>
                <w:bottom w:val="none" w:sz="0" w:space="0" w:color="auto"/>
                <w:right w:val="none" w:sz="0" w:space="0" w:color="auto"/>
              </w:divBdr>
              <w:divsChild>
                <w:div w:id="19903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469066">
      <w:bodyDiv w:val="1"/>
      <w:marLeft w:val="0"/>
      <w:marRight w:val="0"/>
      <w:marTop w:val="0"/>
      <w:marBottom w:val="0"/>
      <w:divBdr>
        <w:top w:val="none" w:sz="0" w:space="0" w:color="auto"/>
        <w:left w:val="none" w:sz="0" w:space="0" w:color="auto"/>
        <w:bottom w:val="none" w:sz="0" w:space="0" w:color="auto"/>
        <w:right w:val="none" w:sz="0" w:space="0" w:color="auto"/>
      </w:divBdr>
    </w:div>
    <w:div w:id="1908570704">
      <w:bodyDiv w:val="1"/>
      <w:marLeft w:val="0"/>
      <w:marRight w:val="0"/>
      <w:marTop w:val="0"/>
      <w:marBottom w:val="0"/>
      <w:divBdr>
        <w:top w:val="none" w:sz="0" w:space="0" w:color="auto"/>
        <w:left w:val="none" w:sz="0" w:space="0" w:color="auto"/>
        <w:bottom w:val="none" w:sz="0" w:space="0" w:color="auto"/>
        <w:right w:val="none" w:sz="0" w:space="0" w:color="auto"/>
      </w:divBdr>
    </w:div>
    <w:div w:id="1922904837">
      <w:bodyDiv w:val="1"/>
      <w:marLeft w:val="0"/>
      <w:marRight w:val="0"/>
      <w:marTop w:val="0"/>
      <w:marBottom w:val="0"/>
      <w:divBdr>
        <w:top w:val="none" w:sz="0" w:space="0" w:color="auto"/>
        <w:left w:val="none" w:sz="0" w:space="0" w:color="auto"/>
        <w:bottom w:val="none" w:sz="0" w:space="0" w:color="auto"/>
        <w:right w:val="none" w:sz="0" w:space="0" w:color="auto"/>
      </w:divBdr>
    </w:div>
    <w:div w:id="2008626792">
      <w:bodyDiv w:val="1"/>
      <w:marLeft w:val="0"/>
      <w:marRight w:val="0"/>
      <w:marTop w:val="0"/>
      <w:marBottom w:val="0"/>
      <w:divBdr>
        <w:top w:val="none" w:sz="0" w:space="0" w:color="auto"/>
        <w:left w:val="none" w:sz="0" w:space="0" w:color="auto"/>
        <w:bottom w:val="none" w:sz="0" w:space="0" w:color="auto"/>
        <w:right w:val="none" w:sz="0" w:space="0" w:color="auto"/>
      </w:divBdr>
    </w:div>
    <w:div w:id="2053724537">
      <w:bodyDiv w:val="1"/>
      <w:marLeft w:val="0"/>
      <w:marRight w:val="0"/>
      <w:marTop w:val="0"/>
      <w:marBottom w:val="0"/>
      <w:divBdr>
        <w:top w:val="none" w:sz="0" w:space="0" w:color="auto"/>
        <w:left w:val="none" w:sz="0" w:space="0" w:color="auto"/>
        <w:bottom w:val="none" w:sz="0" w:space="0" w:color="auto"/>
        <w:right w:val="none" w:sz="0" w:space="0" w:color="auto"/>
      </w:divBdr>
    </w:div>
    <w:div w:id="2065643213">
      <w:bodyDiv w:val="1"/>
      <w:marLeft w:val="0"/>
      <w:marRight w:val="0"/>
      <w:marTop w:val="0"/>
      <w:marBottom w:val="0"/>
      <w:divBdr>
        <w:top w:val="none" w:sz="0" w:space="0" w:color="auto"/>
        <w:left w:val="none" w:sz="0" w:space="0" w:color="auto"/>
        <w:bottom w:val="none" w:sz="0" w:space="0" w:color="auto"/>
        <w:right w:val="none" w:sz="0" w:space="0" w:color="auto"/>
      </w:divBdr>
    </w:div>
    <w:div w:id="2102874492">
      <w:bodyDiv w:val="1"/>
      <w:marLeft w:val="0"/>
      <w:marRight w:val="0"/>
      <w:marTop w:val="0"/>
      <w:marBottom w:val="0"/>
      <w:divBdr>
        <w:top w:val="none" w:sz="0" w:space="0" w:color="auto"/>
        <w:left w:val="none" w:sz="0" w:space="0" w:color="auto"/>
        <w:bottom w:val="none" w:sz="0" w:space="0" w:color="auto"/>
        <w:right w:val="none" w:sz="0" w:space="0" w:color="auto"/>
      </w:divBdr>
    </w:div>
    <w:div w:id="2111006849">
      <w:bodyDiv w:val="1"/>
      <w:marLeft w:val="0"/>
      <w:marRight w:val="0"/>
      <w:marTop w:val="0"/>
      <w:marBottom w:val="0"/>
      <w:divBdr>
        <w:top w:val="none" w:sz="0" w:space="0" w:color="auto"/>
        <w:left w:val="none" w:sz="0" w:space="0" w:color="auto"/>
        <w:bottom w:val="none" w:sz="0" w:space="0" w:color="auto"/>
        <w:right w:val="none" w:sz="0" w:space="0" w:color="auto"/>
      </w:divBdr>
    </w:div>
    <w:div w:id="21407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xiv.org/abs/1310.45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abs/1301.3781" TargetMode="External"/><Relationship Id="rId5" Type="http://schemas.openxmlformats.org/officeDocument/2006/relationships/webSettings" Target="webSettings.xml"/><Relationship Id="rId10" Type="http://schemas.openxmlformats.org/officeDocument/2006/relationships/hyperlink" Target="https://doi.org/10.1162/tacl_a_00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is3428/Download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DBCB-8F39-2E42-AF79-22FF900B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0</TotalTime>
  <Pages>5</Pages>
  <Words>1044</Words>
  <Characters>6163</Characters>
  <Application>Microsoft Office Word</Application>
  <DocSecurity>0</DocSecurity>
  <Lines>110</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TF_Template_Word_Windows_2016</vt:lpstr>
      <vt:lpstr>TF_Template_Word_Windows_2016</vt:lpstr>
    </vt:vector>
  </TitlesOfParts>
  <Manager/>
  <Company/>
  <LinksUpToDate>false</LinksUpToDate>
  <CharactersWithSpaces>7164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
  <cp:lastModifiedBy/>
  <cp:revision>1</cp:revision>
  <cp:lastPrinted>2011-07-22T14:54:00Z</cp:lastPrinted>
  <dcterms:created xsi:type="dcterms:W3CDTF">2021-02-10T21:00:00Z</dcterms:created>
  <dcterms:modified xsi:type="dcterms:W3CDTF">2021-11-20T22:28:00Z</dcterms:modified>
</cp:coreProperties>
</file>