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3D782" w14:textId="0688146B" w:rsidR="00FA2540" w:rsidRPr="005D08A2" w:rsidRDefault="001E5159" w:rsidP="00FA2540">
      <w:pPr>
        <w:spacing w:line="276" w:lineRule="auto"/>
        <w:jc w:val="right"/>
        <w:rPr>
          <w:rFonts w:ascii="Times New Roman" w:hAnsi="Times New Roman" w:cs="Times New Roman"/>
          <w:sz w:val="21"/>
          <w:szCs w:val="21"/>
          <w:lang w:val="en-US"/>
        </w:rPr>
      </w:pPr>
      <w:r>
        <w:rPr>
          <w:rFonts w:ascii="Times New Roman" w:hAnsi="Times New Roman" w:cs="Times New Roman"/>
          <w:sz w:val="21"/>
          <w:szCs w:val="21"/>
          <w:lang w:val="en-US"/>
        </w:rPr>
        <w:t>Oc</w:t>
      </w:r>
      <w:r w:rsidR="00051066">
        <w:rPr>
          <w:rFonts w:ascii="Times New Roman" w:hAnsi="Times New Roman" w:cs="Times New Roman"/>
          <w:sz w:val="21"/>
          <w:szCs w:val="21"/>
          <w:lang w:val="en-US"/>
        </w:rPr>
        <w:t>tober</w:t>
      </w:r>
      <w:r w:rsidR="00FA2540" w:rsidRPr="005D08A2">
        <w:rPr>
          <w:rFonts w:ascii="Times New Roman" w:hAnsi="Times New Roman" w:cs="Times New Roman"/>
          <w:sz w:val="21"/>
          <w:szCs w:val="21"/>
          <w:lang w:val="en-US"/>
        </w:rPr>
        <w:t xml:space="preserve"> 2022</w:t>
      </w:r>
    </w:p>
    <w:p w14:paraId="103A5AC1" w14:textId="77777777" w:rsidR="00B072D9" w:rsidRPr="009067B8" w:rsidRDefault="00B072D9" w:rsidP="00F22685">
      <w:pPr>
        <w:spacing w:line="276" w:lineRule="auto"/>
        <w:rPr>
          <w:rFonts w:ascii="Times New Roman" w:hAnsi="Times New Roman" w:cs="Times New Roman"/>
          <w:b/>
          <w:bCs/>
          <w:sz w:val="21"/>
          <w:szCs w:val="21"/>
          <w:lang w:val="en-US"/>
        </w:rPr>
      </w:pPr>
      <w:r w:rsidRPr="009067B8">
        <w:rPr>
          <w:rFonts w:ascii="Times New Roman" w:hAnsi="Times New Roman" w:cs="Times New Roman"/>
          <w:b/>
          <w:bCs/>
          <w:sz w:val="21"/>
          <w:szCs w:val="21"/>
          <w:lang w:val="en-US"/>
        </w:rPr>
        <w:t>Dear Larry Gross and colleagues,</w:t>
      </w:r>
    </w:p>
    <w:p w14:paraId="221B7D21" w14:textId="77777777" w:rsidR="00B072D9" w:rsidRPr="005D08A2" w:rsidRDefault="00B072D9" w:rsidP="00F22685">
      <w:pPr>
        <w:spacing w:line="276" w:lineRule="auto"/>
        <w:rPr>
          <w:rFonts w:ascii="Times New Roman" w:hAnsi="Times New Roman" w:cs="Times New Roman"/>
          <w:sz w:val="21"/>
          <w:szCs w:val="21"/>
          <w:lang w:val="en-US"/>
        </w:rPr>
      </w:pPr>
    </w:p>
    <w:p w14:paraId="139C1E5A" w14:textId="6135172A" w:rsidR="001B0A9E" w:rsidRPr="005D08A2" w:rsidRDefault="00973230" w:rsidP="00F22685">
      <w:pPr>
        <w:spacing w:line="276" w:lineRule="auto"/>
        <w:rPr>
          <w:rFonts w:ascii="Times New Roman" w:hAnsi="Times New Roman" w:cs="Times New Roman"/>
          <w:sz w:val="21"/>
          <w:szCs w:val="21"/>
          <w:lang w:val="en-US"/>
        </w:rPr>
      </w:pPr>
      <w:r w:rsidRPr="005D08A2">
        <w:rPr>
          <w:rFonts w:ascii="Times New Roman" w:hAnsi="Times New Roman" w:cs="Times New Roman"/>
          <w:sz w:val="21"/>
          <w:szCs w:val="21"/>
          <w:lang w:val="en-US"/>
        </w:rPr>
        <w:t xml:space="preserve">Please </w:t>
      </w:r>
      <w:r w:rsidR="00B072D9" w:rsidRPr="005D08A2">
        <w:rPr>
          <w:rFonts w:ascii="Times New Roman" w:hAnsi="Times New Roman" w:cs="Times New Roman"/>
          <w:sz w:val="21"/>
          <w:szCs w:val="21"/>
          <w:lang w:val="en-US"/>
        </w:rPr>
        <w:t>find attached our manu</w:t>
      </w:r>
      <w:r w:rsidRPr="005D08A2">
        <w:rPr>
          <w:rFonts w:ascii="Times New Roman" w:hAnsi="Times New Roman" w:cs="Times New Roman"/>
          <w:sz w:val="21"/>
          <w:szCs w:val="21"/>
          <w:lang w:val="en-US"/>
        </w:rPr>
        <w:t>s</w:t>
      </w:r>
      <w:r w:rsidR="00B072D9" w:rsidRPr="005D08A2">
        <w:rPr>
          <w:rFonts w:ascii="Times New Roman" w:hAnsi="Times New Roman" w:cs="Times New Roman"/>
          <w:sz w:val="21"/>
          <w:szCs w:val="21"/>
          <w:lang w:val="en-US"/>
        </w:rPr>
        <w:t xml:space="preserve">cript </w:t>
      </w:r>
      <w:r w:rsidR="001B0A9E" w:rsidRPr="005D08A2">
        <w:rPr>
          <w:rFonts w:ascii="Times New Roman" w:hAnsi="Times New Roman" w:cs="Times New Roman"/>
          <w:sz w:val="21"/>
          <w:szCs w:val="21"/>
          <w:lang w:val="en-US"/>
        </w:rPr>
        <w:t>“</w:t>
      </w:r>
      <w:r w:rsidR="00B072D9" w:rsidRPr="005D08A2">
        <w:rPr>
          <w:rFonts w:ascii="Times New Roman" w:hAnsi="Times New Roman" w:cs="Times New Roman"/>
          <w:sz w:val="21"/>
          <w:szCs w:val="21"/>
          <w:lang w:val="en-US"/>
        </w:rPr>
        <w:t>Ethical challenges of digital communication:</w:t>
      </w:r>
      <w:r w:rsidR="00753C42" w:rsidRPr="005D08A2">
        <w:rPr>
          <w:rFonts w:ascii="Times New Roman" w:hAnsi="Times New Roman" w:cs="Times New Roman"/>
          <w:sz w:val="21"/>
          <w:szCs w:val="21"/>
          <w:lang w:val="en-US"/>
        </w:rPr>
        <w:t xml:space="preserve"> </w:t>
      </w:r>
      <w:r w:rsidR="00B072D9" w:rsidRPr="005D08A2">
        <w:rPr>
          <w:rFonts w:ascii="Times New Roman" w:hAnsi="Times New Roman" w:cs="Times New Roman"/>
          <w:sz w:val="21"/>
          <w:szCs w:val="21"/>
          <w:lang w:val="en-US"/>
        </w:rPr>
        <w:t>A comparative study of public relations practitioners in 52 countries</w:t>
      </w:r>
      <w:r w:rsidR="001B0A9E" w:rsidRPr="005D08A2">
        <w:rPr>
          <w:rFonts w:ascii="Times New Roman" w:hAnsi="Times New Roman" w:cs="Times New Roman"/>
          <w:sz w:val="21"/>
          <w:szCs w:val="21"/>
          <w:lang w:val="en-US"/>
        </w:rPr>
        <w:t>”</w:t>
      </w:r>
      <w:r w:rsidR="00B072D9" w:rsidRPr="005D08A2">
        <w:rPr>
          <w:rFonts w:ascii="Times New Roman" w:hAnsi="Times New Roman" w:cs="Times New Roman"/>
          <w:sz w:val="21"/>
          <w:szCs w:val="21"/>
          <w:lang w:val="en-US"/>
        </w:rPr>
        <w:t xml:space="preserve"> to be considered for publication in the </w:t>
      </w:r>
      <w:r w:rsidR="00B072D9" w:rsidRPr="005D08A2">
        <w:rPr>
          <w:rFonts w:ascii="Times New Roman" w:hAnsi="Times New Roman" w:cs="Times New Roman"/>
          <w:i/>
          <w:iCs/>
          <w:sz w:val="21"/>
          <w:szCs w:val="21"/>
          <w:lang w:val="en-US"/>
        </w:rPr>
        <w:t>International Journal of Communication</w:t>
      </w:r>
      <w:r w:rsidR="00B072D9" w:rsidRPr="005D08A2">
        <w:rPr>
          <w:rFonts w:ascii="Times New Roman" w:hAnsi="Times New Roman" w:cs="Times New Roman"/>
          <w:sz w:val="21"/>
          <w:szCs w:val="21"/>
          <w:lang w:val="en-US"/>
        </w:rPr>
        <w:t>.</w:t>
      </w:r>
    </w:p>
    <w:p w14:paraId="6745217C" w14:textId="77777777" w:rsidR="003407A0" w:rsidRPr="005D08A2" w:rsidRDefault="003407A0" w:rsidP="00F22685">
      <w:pPr>
        <w:spacing w:line="276" w:lineRule="auto"/>
        <w:rPr>
          <w:rFonts w:ascii="Times New Roman" w:hAnsi="Times New Roman" w:cs="Times New Roman"/>
          <w:sz w:val="21"/>
          <w:szCs w:val="21"/>
          <w:lang w:val="en-US"/>
        </w:rPr>
      </w:pPr>
    </w:p>
    <w:p w14:paraId="62227420" w14:textId="6EE05593" w:rsidR="001B0A9E" w:rsidRPr="005D08A2" w:rsidRDefault="001B0A9E" w:rsidP="00F22685">
      <w:pPr>
        <w:spacing w:line="276" w:lineRule="auto"/>
        <w:rPr>
          <w:rFonts w:ascii="Times New Roman" w:hAnsi="Times New Roman" w:cs="Times New Roman"/>
          <w:sz w:val="21"/>
          <w:szCs w:val="21"/>
          <w:lang w:val="en-US"/>
        </w:rPr>
      </w:pPr>
      <w:r w:rsidRPr="005D08A2">
        <w:rPr>
          <w:rFonts w:ascii="Times New Roman" w:hAnsi="Times New Roman" w:cs="Times New Roman"/>
          <w:sz w:val="21"/>
          <w:szCs w:val="21"/>
          <w:lang w:val="en-US"/>
        </w:rPr>
        <w:t>Our study examines if PR professionals around the globe perceive digital communication practices (e.g., analyzing target groups based on their personal data or spread</w:t>
      </w:r>
      <w:r w:rsidR="00B964A7" w:rsidRPr="005D08A2">
        <w:rPr>
          <w:rFonts w:ascii="Times New Roman" w:hAnsi="Times New Roman" w:cs="Times New Roman"/>
          <w:sz w:val="21"/>
          <w:szCs w:val="21"/>
          <w:lang w:val="en-US"/>
        </w:rPr>
        <w:t>ing</w:t>
      </w:r>
      <w:r w:rsidRPr="005D08A2">
        <w:rPr>
          <w:rFonts w:ascii="Times New Roman" w:hAnsi="Times New Roman" w:cs="Times New Roman"/>
          <w:sz w:val="21"/>
          <w:szCs w:val="21"/>
          <w:lang w:val="en-US"/>
        </w:rPr>
        <w:t xml:space="preserve"> messages through blurred paid channels) as ethically challenging and whether their assessment is shaped by individual dispositions or national backgrounds. We draw on one of the largest datasets in PR research collected to date, with nearly 6,000 responses from communication professionals </w:t>
      </w:r>
      <w:r w:rsidR="00AF4205" w:rsidRPr="005D08A2">
        <w:rPr>
          <w:rFonts w:ascii="Times New Roman" w:hAnsi="Times New Roman" w:cs="Times New Roman"/>
          <w:sz w:val="21"/>
          <w:szCs w:val="21"/>
          <w:lang w:val="en-US"/>
        </w:rPr>
        <w:t>from</w:t>
      </w:r>
      <w:r w:rsidRPr="005D08A2">
        <w:rPr>
          <w:rFonts w:ascii="Times New Roman" w:hAnsi="Times New Roman" w:cs="Times New Roman"/>
          <w:sz w:val="21"/>
          <w:szCs w:val="21"/>
          <w:lang w:val="en-US"/>
        </w:rPr>
        <w:t xml:space="preserve"> around the world. </w:t>
      </w:r>
    </w:p>
    <w:p w14:paraId="5ECDE6E9" w14:textId="77777777" w:rsidR="003407A0" w:rsidRPr="005D08A2" w:rsidRDefault="003407A0" w:rsidP="00F22685">
      <w:pPr>
        <w:spacing w:line="276" w:lineRule="auto"/>
        <w:rPr>
          <w:rFonts w:ascii="Times New Roman" w:hAnsi="Times New Roman" w:cs="Times New Roman"/>
          <w:sz w:val="21"/>
          <w:szCs w:val="21"/>
          <w:lang w:val="en-US"/>
        </w:rPr>
      </w:pPr>
    </w:p>
    <w:p w14:paraId="1C205914" w14:textId="3A43A2D4" w:rsidR="00EC5818" w:rsidRPr="005D08A2" w:rsidRDefault="0009471E" w:rsidP="00F22685">
      <w:pPr>
        <w:spacing w:line="276" w:lineRule="auto"/>
        <w:rPr>
          <w:rFonts w:ascii="Times New Roman" w:hAnsi="Times New Roman" w:cs="Times New Roman"/>
          <w:sz w:val="21"/>
          <w:szCs w:val="21"/>
          <w:lang w:val="en-GB"/>
        </w:rPr>
      </w:pPr>
      <w:r w:rsidRPr="005D08A2">
        <w:rPr>
          <w:rFonts w:ascii="Times New Roman" w:hAnsi="Times New Roman" w:cs="Times New Roman"/>
          <w:sz w:val="21"/>
          <w:szCs w:val="21"/>
          <w:lang w:val="en-GB"/>
        </w:rPr>
        <w:t xml:space="preserve">The article continues the current debate on ethics in digital communication led in the </w:t>
      </w:r>
      <w:r w:rsidRPr="005D08A2">
        <w:rPr>
          <w:rFonts w:ascii="Times New Roman" w:hAnsi="Times New Roman" w:cs="Times New Roman"/>
          <w:i/>
          <w:iCs/>
          <w:sz w:val="21"/>
          <w:szCs w:val="21"/>
          <w:lang w:val="en-GB"/>
        </w:rPr>
        <w:t>International Journal of Communication</w:t>
      </w:r>
      <w:r w:rsidR="00B060DB" w:rsidRPr="005D08A2">
        <w:rPr>
          <w:rFonts w:ascii="Times New Roman" w:hAnsi="Times New Roman" w:cs="Times New Roman"/>
          <w:sz w:val="21"/>
          <w:szCs w:val="21"/>
          <w:lang w:val="en-GB"/>
        </w:rPr>
        <w:t>,</w:t>
      </w:r>
      <w:r w:rsidR="008A104D" w:rsidRPr="005D08A2">
        <w:rPr>
          <w:rFonts w:ascii="Times New Roman" w:hAnsi="Times New Roman" w:cs="Times New Roman"/>
          <w:i/>
          <w:iCs/>
          <w:sz w:val="21"/>
          <w:szCs w:val="21"/>
          <w:lang w:val="en-GB"/>
        </w:rPr>
        <w:t xml:space="preserve"> </w:t>
      </w:r>
      <w:r w:rsidR="00844FAD" w:rsidRPr="005D08A2">
        <w:rPr>
          <w:rFonts w:ascii="Times New Roman" w:hAnsi="Times New Roman" w:cs="Times New Roman"/>
          <w:sz w:val="21"/>
          <w:szCs w:val="21"/>
          <w:lang w:val="en-GB"/>
        </w:rPr>
        <w:t>building on</w:t>
      </w:r>
      <w:r w:rsidR="008A104D" w:rsidRPr="005D08A2">
        <w:rPr>
          <w:rFonts w:ascii="Times New Roman" w:hAnsi="Times New Roman" w:cs="Times New Roman"/>
          <w:sz w:val="21"/>
          <w:szCs w:val="21"/>
          <w:lang w:val="en-GB"/>
        </w:rPr>
        <w:t xml:space="preserve"> </w:t>
      </w:r>
      <w:r w:rsidR="002A7C1F" w:rsidRPr="005D08A2">
        <w:rPr>
          <w:rFonts w:ascii="Times New Roman" w:hAnsi="Times New Roman" w:cs="Times New Roman"/>
          <w:sz w:val="21"/>
          <w:szCs w:val="21"/>
          <w:lang w:val="en-GB"/>
        </w:rPr>
        <w:t xml:space="preserve">earlier </w:t>
      </w:r>
      <w:r w:rsidR="008A104D" w:rsidRPr="005D08A2">
        <w:rPr>
          <w:rFonts w:ascii="Times New Roman" w:hAnsi="Times New Roman" w:cs="Times New Roman"/>
          <w:sz w:val="21"/>
          <w:szCs w:val="21"/>
          <w:lang w:val="en-GB"/>
        </w:rPr>
        <w:t>contributions by</w:t>
      </w:r>
      <w:r w:rsidR="00753C42" w:rsidRPr="005D08A2">
        <w:rPr>
          <w:rFonts w:ascii="Times New Roman" w:hAnsi="Times New Roman" w:cs="Times New Roman"/>
          <w:sz w:val="21"/>
          <w:szCs w:val="21"/>
          <w:lang w:val="en-GB"/>
        </w:rPr>
        <w:t xml:space="preserve"> </w:t>
      </w:r>
      <w:r w:rsidR="008A104D" w:rsidRPr="005D08A2">
        <w:rPr>
          <w:rFonts w:ascii="Times New Roman" w:hAnsi="Times New Roman" w:cs="Times New Roman"/>
          <w:sz w:val="21"/>
          <w:szCs w:val="21"/>
          <w:lang w:val="en-GB"/>
        </w:rPr>
        <w:t>K. Crawford et al. (“</w:t>
      </w:r>
      <w:r w:rsidR="008A104D" w:rsidRPr="005D08A2">
        <w:rPr>
          <w:rFonts w:ascii="Times New Roman" w:hAnsi="Times New Roman" w:cs="Times New Roman"/>
          <w:sz w:val="21"/>
          <w:szCs w:val="21"/>
          <w:lang w:val="en-US"/>
        </w:rPr>
        <w:t xml:space="preserve">Critiquing big data: </w:t>
      </w:r>
      <w:r w:rsidR="00B8559C" w:rsidRPr="005D08A2">
        <w:rPr>
          <w:rFonts w:ascii="Times New Roman" w:hAnsi="Times New Roman" w:cs="Times New Roman"/>
          <w:sz w:val="21"/>
          <w:szCs w:val="21"/>
          <w:lang w:val="en-US"/>
        </w:rPr>
        <w:t>P</w:t>
      </w:r>
      <w:r w:rsidR="008A104D" w:rsidRPr="005D08A2">
        <w:rPr>
          <w:rFonts w:ascii="Times New Roman" w:hAnsi="Times New Roman" w:cs="Times New Roman"/>
          <w:sz w:val="21"/>
          <w:szCs w:val="21"/>
          <w:lang w:val="en-US"/>
        </w:rPr>
        <w:t>olitics, ethics, epistemology”),</w:t>
      </w:r>
      <w:r w:rsidR="009C07B0" w:rsidRPr="005D08A2">
        <w:rPr>
          <w:rFonts w:ascii="Times New Roman" w:hAnsi="Times New Roman" w:cs="Times New Roman"/>
          <w:sz w:val="21"/>
          <w:szCs w:val="21"/>
          <w:lang w:val="en-US"/>
        </w:rPr>
        <w:t xml:space="preserve"> </w:t>
      </w:r>
      <w:r w:rsidR="008A104D" w:rsidRPr="005D08A2">
        <w:rPr>
          <w:rFonts w:ascii="Times New Roman" w:hAnsi="Times New Roman" w:cs="Times New Roman"/>
          <w:sz w:val="21"/>
          <w:szCs w:val="21"/>
          <w:lang w:val="en-US"/>
        </w:rPr>
        <w:t xml:space="preserve">D. Lyon (“Surveillance culture: </w:t>
      </w:r>
      <w:r w:rsidR="00EF69A3" w:rsidRPr="005D08A2">
        <w:rPr>
          <w:rFonts w:ascii="Times New Roman" w:hAnsi="Times New Roman" w:cs="Times New Roman"/>
          <w:sz w:val="21"/>
          <w:szCs w:val="21"/>
          <w:lang w:val="en-US"/>
        </w:rPr>
        <w:t>E</w:t>
      </w:r>
      <w:r w:rsidR="008A104D" w:rsidRPr="005D08A2">
        <w:rPr>
          <w:rFonts w:ascii="Times New Roman" w:hAnsi="Times New Roman" w:cs="Times New Roman"/>
          <w:sz w:val="21"/>
          <w:szCs w:val="21"/>
          <w:lang w:val="en-US"/>
        </w:rPr>
        <w:t>ngagement, exposure, and ethics in digital modernity”),</w:t>
      </w:r>
      <w:r w:rsidR="001D630C" w:rsidRPr="005D08A2">
        <w:rPr>
          <w:rFonts w:ascii="Times New Roman" w:hAnsi="Times New Roman" w:cs="Times New Roman"/>
          <w:sz w:val="21"/>
          <w:szCs w:val="21"/>
          <w:lang w:val="en-US"/>
        </w:rPr>
        <w:t xml:space="preserve"> </w:t>
      </w:r>
      <w:r w:rsidR="008A104D" w:rsidRPr="005D08A2">
        <w:rPr>
          <w:rFonts w:ascii="Times New Roman" w:hAnsi="Times New Roman" w:cs="Times New Roman"/>
          <w:sz w:val="21"/>
          <w:szCs w:val="21"/>
          <w:lang w:val="en-US"/>
        </w:rPr>
        <w:t xml:space="preserve">C. Sandvig et al. (“When the algorithm itself is a racist: </w:t>
      </w:r>
      <w:r w:rsidR="00E5473B" w:rsidRPr="005D08A2">
        <w:rPr>
          <w:rFonts w:ascii="Times New Roman" w:hAnsi="Times New Roman" w:cs="Times New Roman"/>
          <w:sz w:val="21"/>
          <w:szCs w:val="21"/>
          <w:lang w:val="en-US"/>
        </w:rPr>
        <w:t>D</w:t>
      </w:r>
      <w:r w:rsidR="008A104D" w:rsidRPr="005D08A2">
        <w:rPr>
          <w:rFonts w:ascii="Times New Roman" w:hAnsi="Times New Roman" w:cs="Times New Roman"/>
          <w:sz w:val="21"/>
          <w:szCs w:val="21"/>
          <w:lang w:val="en-US"/>
        </w:rPr>
        <w:t>iagnosing ethical harm in the basic components of software”), and S. C. Woolley &amp; P. N. Howard (“Political communication, computational propaganda, and autonomous agents”).</w:t>
      </w:r>
      <w:r w:rsidR="009C07B0" w:rsidRPr="005D08A2">
        <w:rPr>
          <w:rFonts w:ascii="Times New Roman" w:hAnsi="Times New Roman" w:cs="Times New Roman"/>
          <w:sz w:val="21"/>
          <w:szCs w:val="21"/>
          <w:lang w:val="en-US"/>
        </w:rPr>
        <w:t xml:space="preserve"> </w:t>
      </w:r>
      <w:r w:rsidR="006A609D" w:rsidRPr="005D08A2">
        <w:rPr>
          <w:rFonts w:ascii="Times New Roman" w:hAnsi="Times New Roman" w:cs="Times New Roman"/>
          <w:sz w:val="21"/>
          <w:szCs w:val="21"/>
          <w:lang w:val="en-US"/>
        </w:rPr>
        <w:t xml:space="preserve">It also contributes to the </w:t>
      </w:r>
      <w:r w:rsidR="00E0567E" w:rsidRPr="005D08A2">
        <w:rPr>
          <w:rFonts w:ascii="Times New Roman" w:hAnsi="Times New Roman" w:cs="Times New Roman"/>
          <w:sz w:val="21"/>
          <w:szCs w:val="21"/>
          <w:lang w:val="en-US"/>
        </w:rPr>
        <w:t>discussion</w:t>
      </w:r>
      <w:r w:rsidR="006A609D" w:rsidRPr="005D08A2">
        <w:rPr>
          <w:rFonts w:ascii="Times New Roman" w:hAnsi="Times New Roman" w:cs="Times New Roman"/>
          <w:sz w:val="21"/>
          <w:szCs w:val="21"/>
          <w:lang w:val="en-US"/>
        </w:rPr>
        <w:t xml:space="preserve"> o</w:t>
      </w:r>
      <w:r w:rsidR="00E0341D" w:rsidRPr="005D08A2">
        <w:rPr>
          <w:rFonts w:ascii="Times New Roman" w:hAnsi="Times New Roman" w:cs="Times New Roman"/>
          <w:sz w:val="21"/>
          <w:szCs w:val="21"/>
          <w:lang w:val="en-US"/>
        </w:rPr>
        <w:t>n</w:t>
      </w:r>
      <w:r w:rsidR="006A609D" w:rsidRPr="005D08A2">
        <w:rPr>
          <w:rFonts w:ascii="Times New Roman" w:hAnsi="Times New Roman" w:cs="Times New Roman"/>
          <w:sz w:val="21"/>
          <w:szCs w:val="21"/>
          <w:lang w:val="en-US"/>
        </w:rPr>
        <w:t xml:space="preserve"> </w:t>
      </w:r>
      <w:r w:rsidR="00973230" w:rsidRPr="005D08A2">
        <w:rPr>
          <w:rFonts w:ascii="Times New Roman" w:hAnsi="Times New Roman" w:cs="Times New Roman"/>
          <w:sz w:val="21"/>
          <w:szCs w:val="21"/>
          <w:lang w:val="en-US"/>
        </w:rPr>
        <w:t xml:space="preserve">international </w:t>
      </w:r>
      <w:r w:rsidR="00D34F8C" w:rsidRPr="005D08A2">
        <w:rPr>
          <w:rFonts w:ascii="Times New Roman" w:hAnsi="Times New Roman" w:cs="Times New Roman"/>
          <w:sz w:val="21"/>
          <w:szCs w:val="21"/>
          <w:lang w:val="en-US"/>
        </w:rPr>
        <w:t xml:space="preserve">communication </w:t>
      </w:r>
      <w:r w:rsidR="006A609D" w:rsidRPr="005D08A2">
        <w:rPr>
          <w:rFonts w:ascii="Times New Roman" w:hAnsi="Times New Roman" w:cs="Times New Roman"/>
          <w:sz w:val="21"/>
          <w:szCs w:val="21"/>
          <w:lang w:val="en-US"/>
        </w:rPr>
        <w:t xml:space="preserve">research </w:t>
      </w:r>
      <w:r w:rsidR="00130E45" w:rsidRPr="005D08A2">
        <w:rPr>
          <w:rFonts w:ascii="Times New Roman" w:hAnsi="Times New Roman" w:cs="Times New Roman"/>
          <w:sz w:val="21"/>
          <w:szCs w:val="21"/>
          <w:lang w:val="en-US"/>
        </w:rPr>
        <w:t xml:space="preserve">in the </w:t>
      </w:r>
      <w:r w:rsidR="00130E45" w:rsidRPr="005D08A2">
        <w:rPr>
          <w:rFonts w:ascii="Times New Roman" w:hAnsi="Times New Roman" w:cs="Times New Roman"/>
          <w:i/>
          <w:iCs/>
          <w:sz w:val="21"/>
          <w:szCs w:val="21"/>
          <w:lang w:val="en-US"/>
        </w:rPr>
        <w:t>IJoC</w:t>
      </w:r>
      <w:r w:rsidR="00E0567E" w:rsidRPr="005D08A2">
        <w:rPr>
          <w:rFonts w:ascii="Times New Roman" w:hAnsi="Times New Roman" w:cs="Times New Roman"/>
          <w:sz w:val="21"/>
          <w:szCs w:val="21"/>
          <w:lang w:val="en-US"/>
        </w:rPr>
        <w:t>, linking to M. Demeter’s “Nobody notices it? Qualitative inequalities of leading publications in communication and media studies research” and S. Waisbord’s “Communication studies without frontiers? Translation and cosmopolitanism across academic cultures”.</w:t>
      </w:r>
    </w:p>
    <w:p w14:paraId="20062557" w14:textId="77777777" w:rsidR="00EC5818" w:rsidRPr="005D08A2" w:rsidRDefault="00EC5818" w:rsidP="00F22685">
      <w:pPr>
        <w:spacing w:line="276" w:lineRule="auto"/>
        <w:rPr>
          <w:rFonts w:ascii="Times New Roman" w:hAnsi="Times New Roman" w:cs="Times New Roman"/>
          <w:sz w:val="21"/>
          <w:szCs w:val="21"/>
          <w:lang w:val="en-GB"/>
        </w:rPr>
      </w:pPr>
    </w:p>
    <w:p w14:paraId="26D3429D" w14:textId="5C0DEB46" w:rsidR="001B0A9E" w:rsidRPr="005D08A2" w:rsidRDefault="00087CEE" w:rsidP="00F22685">
      <w:pPr>
        <w:spacing w:line="276" w:lineRule="auto"/>
        <w:rPr>
          <w:rFonts w:ascii="Times New Roman" w:hAnsi="Times New Roman" w:cs="Times New Roman"/>
          <w:sz w:val="21"/>
          <w:szCs w:val="21"/>
          <w:lang w:val="en-US"/>
        </w:rPr>
      </w:pPr>
      <w:r w:rsidRPr="005D08A2">
        <w:rPr>
          <w:rFonts w:ascii="Times New Roman" w:hAnsi="Times New Roman" w:cs="Times New Roman"/>
          <w:sz w:val="21"/>
          <w:szCs w:val="21"/>
          <w:lang w:val="en-US"/>
        </w:rPr>
        <w:t xml:space="preserve">We are submitting as an </w:t>
      </w:r>
      <w:r w:rsidR="002C0CB7" w:rsidRPr="005D08A2">
        <w:rPr>
          <w:rFonts w:ascii="Times New Roman" w:hAnsi="Times New Roman" w:cs="Times New Roman"/>
          <w:sz w:val="21"/>
          <w:szCs w:val="21"/>
          <w:lang w:val="en-US"/>
        </w:rPr>
        <w:t>international authors</w:t>
      </w:r>
      <w:r w:rsidR="00973230" w:rsidRPr="005D08A2">
        <w:rPr>
          <w:rFonts w:ascii="Times New Roman" w:hAnsi="Times New Roman" w:cs="Times New Roman"/>
          <w:sz w:val="21"/>
          <w:szCs w:val="21"/>
          <w:lang w:val="en-US"/>
        </w:rPr>
        <w:t>hip</w:t>
      </w:r>
      <w:r w:rsidR="002C0CB7" w:rsidRPr="005D08A2">
        <w:rPr>
          <w:rFonts w:ascii="Times New Roman" w:hAnsi="Times New Roman" w:cs="Times New Roman"/>
          <w:sz w:val="21"/>
          <w:szCs w:val="21"/>
          <w:lang w:val="en-US"/>
        </w:rPr>
        <w:t xml:space="preserve"> team from six different countries in Asia-Pacific, Europe, </w:t>
      </w:r>
      <w:r w:rsidR="00D3759C">
        <w:rPr>
          <w:rFonts w:ascii="Times New Roman" w:hAnsi="Times New Roman" w:cs="Times New Roman"/>
          <w:sz w:val="21"/>
          <w:szCs w:val="21"/>
          <w:lang w:val="en-US"/>
        </w:rPr>
        <w:t xml:space="preserve">Central and </w:t>
      </w:r>
      <w:r w:rsidR="002C0CB7" w:rsidRPr="005D08A2">
        <w:rPr>
          <w:rFonts w:ascii="Times New Roman" w:hAnsi="Times New Roman" w:cs="Times New Roman"/>
          <w:sz w:val="21"/>
          <w:szCs w:val="21"/>
          <w:lang w:val="en-US"/>
        </w:rPr>
        <w:t>Latin America, and North America. We acknowledge the support of our 71 research collaborators from 55 countries across these four continents, who contributed to th</w:t>
      </w:r>
      <w:r w:rsidR="000B68E6" w:rsidRPr="005D08A2">
        <w:rPr>
          <w:rFonts w:ascii="Times New Roman" w:hAnsi="Times New Roman" w:cs="Times New Roman"/>
          <w:sz w:val="21"/>
          <w:szCs w:val="21"/>
          <w:lang w:val="en-US"/>
        </w:rPr>
        <w:t xml:space="preserve">is project </w:t>
      </w:r>
      <w:r w:rsidR="002C0CB7" w:rsidRPr="005D08A2">
        <w:rPr>
          <w:rFonts w:ascii="Times New Roman" w:hAnsi="Times New Roman" w:cs="Times New Roman"/>
          <w:sz w:val="21"/>
          <w:szCs w:val="21"/>
          <w:lang w:val="en-US"/>
        </w:rPr>
        <w:t>through the recruitment of participants in their regions.</w:t>
      </w:r>
    </w:p>
    <w:p w14:paraId="11AF49DE" w14:textId="77777777" w:rsidR="00472DC8" w:rsidRPr="005D08A2" w:rsidRDefault="00472DC8" w:rsidP="00F22685">
      <w:pPr>
        <w:spacing w:line="276" w:lineRule="auto"/>
        <w:rPr>
          <w:rFonts w:ascii="Times New Roman" w:hAnsi="Times New Roman" w:cs="Times New Roman"/>
          <w:sz w:val="21"/>
          <w:szCs w:val="21"/>
          <w:lang w:val="en-US"/>
        </w:rPr>
      </w:pPr>
    </w:p>
    <w:p w14:paraId="5F8D5FAF" w14:textId="329A72D5" w:rsidR="005D08A2" w:rsidRPr="005D08A2" w:rsidRDefault="001A2317" w:rsidP="005D08A2">
      <w:pPr>
        <w:spacing w:line="276" w:lineRule="auto"/>
        <w:rPr>
          <w:rFonts w:ascii="Times New Roman" w:hAnsi="Times New Roman" w:cs="Times New Roman"/>
          <w:sz w:val="21"/>
          <w:szCs w:val="21"/>
          <w:lang w:val="en-US"/>
        </w:rPr>
      </w:pPr>
      <w:r w:rsidRPr="005D08A2">
        <w:rPr>
          <w:rFonts w:ascii="Times New Roman" w:hAnsi="Times New Roman" w:cs="Times New Roman"/>
          <w:sz w:val="21"/>
          <w:szCs w:val="21"/>
          <w:lang w:val="en-US"/>
        </w:rPr>
        <w:t xml:space="preserve">An earlier version of this article has been presented at this year’s annual conference of the </w:t>
      </w:r>
      <w:r w:rsidRPr="005D08A2">
        <w:rPr>
          <w:rFonts w:ascii="Times New Roman" w:hAnsi="Times New Roman" w:cs="Times New Roman"/>
          <w:i/>
          <w:iCs/>
          <w:sz w:val="21"/>
          <w:szCs w:val="21"/>
          <w:lang w:val="en-US"/>
        </w:rPr>
        <w:t>International Communication Association</w:t>
      </w:r>
      <w:r w:rsidRPr="005D08A2">
        <w:rPr>
          <w:rFonts w:ascii="Times New Roman" w:hAnsi="Times New Roman" w:cs="Times New Roman"/>
          <w:sz w:val="21"/>
          <w:szCs w:val="21"/>
          <w:lang w:val="en-US"/>
        </w:rPr>
        <w:t xml:space="preserve"> in Paris. </w:t>
      </w:r>
      <w:r w:rsidR="00053B46" w:rsidRPr="005D08A2">
        <w:rPr>
          <w:rFonts w:ascii="Times New Roman" w:hAnsi="Times New Roman" w:cs="Times New Roman"/>
          <w:sz w:val="21"/>
          <w:szCs w:val="21"/>
          <w:lang w:val="en-US"/>
        </w:rPr>
        <w:t>Parts of the data used here were already published</w:t>
      </w:r>
      <w:r w:rsidR="003E5766" w:rsidRPr="005D08A2">
        <w:rPr>
          <w:rFonts w:ascii="Times New Roman" w:hAnsi="Times New Roman" w:cs="Times New Roman"/>
          <w:sz w:val="21"/>
          <w:szCs w:val="21"/>
          <w:lang w:val="en-US"/>
        </w:rPr>
        <w:t xml:space="preserve"> in the following papers:</w:t>
      </w:r>
      <w:r w:rsidR="00A21D2B">
        <w:rPr>
          <w:rFonts w:ascii="Times New Roman" w:hAnsi="Times New Roman" w:cs="Times New Roman"/>
          <w:sz w:val="21"/>
          <w:szCs w:val="21"/>
          <w:lang w:val="en-US"/>
        </w:rPr>
        <w:br/>
      </w:r>
    </w:p>
    <w:p w14:paraId="23C653C1" w14:textId="5A646F6F" w:rsidR="005D08A2" w:rsidRPr="005D08A2" w:rsidRDefault="005D08A2" w:rsidP="0063471F">
      <w:pPr>
        <w:pStyle w:val="Listenabsatz"/>
        <w:numPr>
          <w:ilvl w:val="0"/>
          <w:numId w:val="1"/>
        </w:numPr>
        <w:spacing w:line="276" w:lineRule="auto"/>
        <w:ind w:left="357" w:hanging="357"/>
        <w:rPr>
          <w:rFonts w:ascii="Times New Roman" w:hAnsi="Times New Roman" w:cs="Times New Roman"/>
          <w:sz w:val="21"/>
          <w:szCs w:val="21"/>
          <w:lang w:val="en-US"/>
        </w:rPr>
      </w:pPr>
      <w:r w:rsidRPr="005D08A2">
        <w:rPr>
          <w:rFonts w:ascii="Times New Roman" w:hAnsi="Times New Roman" w:cs="Times New Roman"/>
          <w:sz w:val="21"/>
          <w:szCs w:val="21"/>
        </w:rPr>
        <w:t xml:space="preserve">Hagelstein, J., Einwiller, S., &amp; Zerfass, A. (2021). </w:t>
      </w:r>
      <w:r w:rsidRPr="005D08A2">
        <w:rPr>
          <w:rFonts w:ascii="Times New Roman" w:hAnsi="Times New Roman" w:cs="Times New Roman"/>
          <w:sz w:val="21"/>
          <w:szCs w:val="21"/>
          <w:lang w:val="en-US"/>
        </w:rPr>
        <w:t xml:space="preserve">The ethical dimension of public relations in Europe: </w:t>
      </w:r>
      <w:r w:rsidR="00DE60AA">
        <w:rPr>
          <w:rFonts w:ascii="Times New Roman" w:hAnsi="Times New Roman" w:cs="Times New Roman"/>
          <w:sz w:val="21"/>
          <w:szCs w:val="21"/>
          <w:lang w:val="en-US"/>
        </w:rPr>
        <w:t>D</w:t>
      </w:r>
      <w:r w:rsidRPr="005D08A2">
        <w:rPr>
          <w:rFonts w:ascii="Times New Roman" w:hAnsi="Times New Roman" w:cs="Times New Roman"/>
          <w:sz w:val="21"/>
          <w:szCs w:val="21"/>
          <w:lang w:val="en-US"/>
        </w:rPr>
        <w:t xml:space="preserve">igital channels, moral challenges, resources, and training. </w:t>
      </w:r>
      <w:r w:rsidRPr="00F9290D">
        <w:rPr>
          <w:rFonts w:ascii="Times New Roman" w:hAnsi="Times New Roman" w:cs="Times New Roman"/>
          <w:i/>
          <w:iCs/>
          <w:sz w:val="21"/>
          <w:szCs w:val="21"/>
          <w:lang w:val="en-US"/>
        </w:rPr>
        <w:t>Public Relations Review, 47</w:t>
      </w:r>
      <w:r w:rsidRPr="005D08A2">
        <w:rPr>
          <w:rFonts w:ascii="Times New Roman" w:hAnsi="Times New Roman" w:cs="Times New Roman"/>
          <w:sz w:val="21"/>
          <w:szCs w:val="21"/>
          <w:lang w:val="en-US"/>
        </w:rPr>
        <w:t>(4), 1–9.</w:t>
      </w:r>
    </w:p>
    <w:p w14:paraId="49DD06C3" w14:textId="4430593E" w:rsidR="005D08A2" w:rsidRPr="005D08A2" w:rsidRDefault="005D08A2" w:rsidP="0063471F">
      <w:pPr>
        <w:pStyle w:val="Listenabsatz"/>
        <w:numPr>
          <w:ilvl w:val="0"/>
          <w:numId w:val="1"/>
        </w:numPr>
        <w:spacing w:line="276" w:lineRule="auto"/>
        <w:ind w:left="357" w:hanging="357"/>
        <w:rPr>
          <w:rFonts w:ascii="Times New Roman" w:hAnsi="Times New Roman" w:cs="Times New Roman"/>
          <w:sz w:val="21"/>
          <w:szCs w:val="21"/>
        </w:rPr>
      </w:pPr>
      <w:r w:rsidRPr="005D08A2">
        <w:rPr>
          <w:rFonts w:ascii="Times New Roman" w:hAnsi="Times New Roman" w:cs="Times New Roman"/>
          <w:sz w:val="21"/>
          <w:szCs w:val="21"/>
        </w:rPr>
        <w:t xml:space="preserve">Meng, J., Kim, S., &amp; Reber, B. H. (2022). </w:t>
      </w:r>
      <w:r w:rsidRPr="005D08A2">
        <w:rPr>
          <w:rFonts w:ascii="Times New Roman" w:hAnsi="Times New Roman" w:cs="Times New Roman"/>
          <w:sz w:val="21"/>
          <w:szCs w:val="21"/>
          <w:lang w:val="en-US"/>
        </w:rPr>
        <w:t xml:space="preserve">Ethical challenges in an evolving digital communication era: </w:t>
      </w:r>
      <w:r w:rsidR="00DE60AA">
        <w:rPr>
          <w:rFonts w:ascii="Times New Roman" w:hAnsi="Times New Roman" w:cs="Times New Roman"/>
          <w:sz w:val="21"/>
          <w:szCs w:val="21"/>
          <w:lang w:val="en-US"/>
        </w:rPr>
        <w:t>C</w:t>
      </w:r>
      <w:bookmarkStart w:id="0" w:name="_GoBack"/>
      <w:bookmarkEnd w:id="0"/>
      <w:r w:rsidRPr="005D08A2">
        <w:rPr>
          <w:rFonts w:ascii="Times New Roman" w:hAnsi="Times New Roman" w:cs="Times New Roman"/>
          <w:sz w:val="21"/>
          <w:szCs w:val="21"/>
          <w:lang w:val="en-US"/>
        </w:rPr>
        <w:t xml:space="preserve">oping resources and ethical trainings in corporate communications. </w:t>
      </w:r>
      <w:r w:rsidRPr="00F9290D">
        <w:rPr>
          <w:rFonts w:ascii="Times New Roman" w:hAnsi="Times New Roman" w:cs="Times New Roman"/>
          <w:i/>
          <w:iCs/>
          <w:sz w:val="21"/>
          <w:szCs w:val="21"/>
        </w:rPr>
        <w:t>Corporate Communications: An International Journal, 27</w:t>
      </w:r>
      <w:r w:rsidRPr="005D08A2">
        <w:rPr>
          <w:rFonts w:ascii="Times New Roman" w:hAnsi="Times New Roman" w:cs="Times New Roman"/>
          <w:sz w:val="21"/>
          <w:szCs w:val="21"/>
        </w:rPr>
        <w:t>(3), 581–594.</w:t>
      </w:r>
      <w:r w:rsidR="00A21D2B">
        <w:rPr>
          <w:rFonts w:ascii="Times New Roman" w:hAnsi="Times New Roman" w:cs="Times New Roman"/>
          <w:sz w:val="21"/>
          <w:szCs w:val="21"/>
        </w:rPr>
        <w:br/>
      </w:r>
    </w:p>
    <w:p w14:paraId="3DFF2AAB" w14:textId="143ED779" w:rsidR="00053B46" w:rsidRPr="00396D7A" w:rsidRDefault="00053B46" w:rsidP="005D08A2">
      <w:pPr>
        <w:spacing w:line="276" w:lineRule="auto"/>
        <w:rPr>
          <w:rFonts w:ascii="Times New Roman" w:hAnsi="Times New Roman" w:cs="Times New Roman"/>
          <w:sz w:val="21"/>
          <w:szCs w:val="21"/>
          <w:lang w:val="en-US"/>
        </w:rPr>
      </w:pPr>
      <w:r w:rsidRPr="005D08A2">
        <w:rPr>
          <w:rFonts w:ascii="Times New Roman" w:hAnsi="Times New Roman" w:cs="Times New Roman"/>
          <w:sz w:val="21"/>
          <w:szCs w:val="21"/>
          <w:lang w:val="en-US"/>
        </w:rPr>
        <w:t>However, these articles only reported on data from Europe respectively North America and also restricted their analyses to descriptives and group comparisons. The research presented here is the first analyses across the full dataset including all four regions that conducts global cross-country comparisons and applies a multilevel modeling approach.</w:t>
      </w:r>
    </w:p>
    <w:p w14:paraId="134A6192" w14:textId="77777777" w:rsidR="003106B4" w:rsidRPr="005D08A2" w:rsidRDefault="003106B4" w:rsidP="00F22685">
      <w:pPr>
        <w:spacing w:line="276" w:lineRule="auto"/>
        <w:rPr>
          <w:rFonts w:ascii="Times New Roman" w:hAnsi="Times New Roman" w:cs="Times New Roman"/>
          <w:sz w:val="21"/>
          <w:szCs w:val="21"/>
          <w:lang w:val="en-US"/>
        </w:rPr>
      </w:pPr>
    </w:p>
    <w:p w14:paraId="7502429D" w14:textId="0748AE0F" w:rsidR="003106B4" w:rsidRPr="005D08A2" w:rsidRDefault="003106B4" w:rsidP="00F22685">
      <w:pPr>
        <w:spacing w:line="276" w:lineRule="auto"/>
        <w:rPr>
          <w:rFonts w:ascii="Times New Roman" w:hAnsi="Times New Roman" w:cs="Times New Roman"/>
          <w:sz w:val="21"/>
          <w:szCs w:val="21"/>
          <w:lang w:val="en-US"/>
        </w:rPr>
      </w:pPr>
      <w:r w:rsidRPr="005D08A2">
        <w:rPr>
          <w:rFonts w:ascii="Times New Roman" w:hAnsi="Times New Roman" w:cs="Times New Roman"/>
          <w:sz w:val="21"/>
          <w:szCs w:val="21"/>
          <w:lang w:val="en-US"/>
        </w:rPr>
        <w:t>Thank you for your conside</w:t>
      </w:r>
      <w:r w:rsidR="00B071FE" w:rsidRPr="005D08A2">
        <w:rPr>
          <w:rFonts w:ascii="Times New Roman" w:hAnsi="Times New Roman" w:cs="Times New Roman"/>
          <w:sz w:val="21"/>
          <w:szCs w:val="21"/>
          <w:lang w:val="en-US"/>
        </w:rPr>
        <w:t>ring our submission.</w:t>
      </w:r>
      <w:r w:rsidRPr="005D08A2">
        <w:rPr>
          <w:rFonts w:ascii="Times New Roman" w:hAnsi="Times New Roman" w:cs="Times New Roman"/>
          <w:sz w:val="21"/>
          <w:szCs w:val="21"/>
          <w:lang w:val="en-US"/>
        </w:rPr>
        <w:t xml:space="preserve"> </w:t>
      </w:r>
      <w:r w:rsidR="003032DE" w:rsidRPr="005D08A2">
        <w:rPr>
          <w:rFonts w:ascii="Times New Roman" w:hAnsi="Times New Roman" w:cs="Times New Roman"/>
          <w:sz w:val="21"/>
          <w:szCs w:val="21"/>
          <w:lang w:val="en-US"/>
        </w:rPr>
        <w:t>Please get back to us in case of any questions!</w:t>
      </w:r>
      <w:r w:rsidR="007F7609">
        <w:rPr>
          <w:rFonts w:ascii="Times New Roman" w:hAnsi="Times New Roman" w:cs="Times New Roman"/>
          <w:sz w:val="21"/>
          <w:szCs w:val="21"/>
          <w:lang w:val="en-US"/>
        </w:rPr>
        <w:t xml:space="preserve"> </w:t>
      </w:r>
      <w:r w:rsidRPr="005D08A2">
        <w:rPr>
          <w:rFonts w:ascii="Times New Roman" w:hAnsi="Times New Roman" w:cs="Times New Roman"/>
          <w:sz w:val="21"/>
          <w:szCs w:val="21"/>
          <w:lang w:val="en-US"/>
        </w:rPr>
        <w:t>We look forward to hearing from you.</w:t>
      </w:r>
    </w:p>
    <w:p w14:paraId="72C2850E" w14:textId="77777777" w:rsidR="003106B4" w:rsidRPr="005D08A2" w:rsidRDefault="003106B4" w:rsidP="00F22685">
      <w:pPr>
        <w:spacing w:line="276" w:lineRule="auto"/>
        <w:rPr>
          <w:rFonts w:ascii="Times New Roman" w:hAnsi="Times New Roman" w:cs="Times New Roman"/>
          <w:sz w:val="21"/>
          <w:szCs w:val="21"/>
          <w:lang w:val="en-US"/>
        </w:rPr>
      </w:pPr>
    </w:p>
    <w:p w14:paraId="2B776C63" w14:textId="77777777" w:rsidR="003106B4" w:rsidRPr="005D08A2" w:rsidRDefault="003032DE" w:rsidP="00F22685">
      <w:pPr>
        <w:spacing w:line="276" w:lineRule="auto"/>
        <w:rPr>
          <w:rFonts w:ascii="Times New Roman" w:hAnsi="Times New Roman" w:cs="Times New Roman"/>
          <w:sz w:val="21"/>
          <w:szCs w:val="21"/>
          <w:lang w:val="en-US"/>
        </w:rPr>
      </w:pPr>
      <w:r w:rsidRPr="005D08A2">
        <w:rPr>
          <w:rFonts w:ascii="Times New Roman" w:hAnsi="Times New Roman" w:cs="Times New Roman"/>
          <w:sz w:val="21"/>
          <w:szCs w:val="21"/>
          <w:lang w:val="en-US"/>
        </w:rPr>
        <w:t>Yours sincerely,</w:t>
      </w:r>
    </w:p>
    <w:p w14:paraId="1F85E703" w14:textId="77777777" w:rsidR="00B072D9" w:rsidRPr="005D08A2" w:rsidRDefault="00A66FD9" w:rsidP="00F22685">
      <w:pPr>
        <w:spacing w:line="276" w:lineRule="auto"/>
        <w:rPr>
          <w:rFonts w:ascii="Times New Roman" w:hAnsi="Times New Roman" w:cs="Times New Roman"/>
          <w:sz w:val="21"/>
          <w:szCs w:val="21"/>
          <w:lang w:val="en-US"/>
        </w:rPr>
      </w:pPr>
      <w:r w:rsidRPr="005D08A2">
        <w:rPr>
          <w:rFonts w:ascii="Times New Roman" w:hAnsi="Times New Roman" w:cs="Times New Roman"/>
          <w:sz w:val="21"/>
          <w:szCs w:val="21"/>
          <w:lang w:val="en-US"/>
        </w:rPr>
        <w:t>The author</w:t>
      </w:r>
      <w:r w:rsidR="001541A2" w:rsidRPr="005D08A2">
        <w:rPr>
          <w:rFonts w:ascii="Times New Roman" w:hAnsi="Times New Roman" w:cs="Times New Roman"/>
          <w:sz w:val="21"/>
          <w:szCs w:val="21"/>
          <w:lang w:val="en-US"/>
        </w:rPr>
        <w:t>s</w:t>
      </w:r>
      <w:r w:rsidRPr="005D08A2">
        <w:rPr>
          <w:rFonts w:ascii="Times New Roman" w:hAnsi="Times New Roman" w:cs="Times New Roman"/>
          <w:sz w:val="21"/>
          <w:szCs w:val="21"/>
          <w:lang w:val="en-US"/>
        </w:rPr>
        <w:t xml:space="preserve"> team</w:t>
      </w:r>
    </w:p>
    <w:sectPr w:rsidR="00B072D9" w:rsidRPr="005D08A2" w:rsidSect="006F6A4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9C105E"/>
    <w:multiLevelType w:val="hybridMultilevel"/>
    <w:tmpl w:val="561CFB7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D9"/>
    <w:rsid w:val="00001C4B"/>
    <w:rsid w:val="00023C6C"/>
    <w:rsid w:val="00030EC1"/>
    <w:rsid w:val="00045B43"/>
    <w:rsid w:val="00051066"/>
    <w:rsid w:val="00053B46"/>
    <w:rsid w:val="00087CEE"/>
    <w:rsid w:val="0009471E"/>
    <w:rsid w:val="000B68E6"/>
    <w:rsid w:val="000E5079"/>
    <w:rsid w:val="00115005"/>
    <w:rsid w:val="001208F0"/>
    <w:rsid w:val="00130E45"/>
    <w:rsid w:val="001541A2"/>
    <w:rsid w:val="001A2317"/>
    <w:rsid w:val="001B0A9E"/>
    <w:rsid w:val="001D630C"/>
    <w:rsid w:val="001E5159"/>
    <w:rsid w:val="00291A64"/>
    <w:rsid w:val="002A7C1F"/>
    <w:rsid w:val="002C0CB7"/>
    <w:rsid w:val="002E58FF"/>
    <w:rsid w:val="003032DE"/>
    <w:rsid w:val="003106B4"/>
    <w:rsid w:val="003407A0"/>
    <w:rsid w:val="00394B59"/>
    <w:rsid w:val="00396D7A"/>
    <w:rsid w:val="003E5766"/>
    <w:rsid w:val="00472DC8"/>
    <w:rsid w:val="004A0CC0"/>
    <w:rsid w:val="004A64FB"/>
    <w:rsid w:val="004D1809"/>
    <w:rsid w:val="004D7B03"/>
    <w:rsid w:val="00547861"/>
    <w:rsid w:val="005D08A2"/>
    <w:rsid w:val="0063471F"/>
    <w:rsid w:val="00674872"/>
    <w:rsid w:val="006A609D"/>
    <w:rsid w:val="006B0CAA"/>
    <w:rsid w:val="006F6A4E"/>
    <w:rsid w:val="00753C42"/>
    <w:rsid w:val="00784BE7"/>
    <w:rsid w:val="007F7609"/>
    <w:rsid w:val="00844FAD"/>
    <w:rsid w:val="00850CC2"/>
    <w:rsid w:val="008A104D"/>
    <w:rsid w:val="008D6ED6"/>
    <w:rsid w:val="009067B8"/>
    <w:rsid w:val="0094325C"/>
    <w:rsid w:val="00946DB0"/>
    <w:rsid w:val="00973230"/>
    <w:rsid w:val="009C07B0"/>
    <w:rsid w:val="009C2394"/>
    <w:rsid w:val="00A21D2B"/>
    <w:rsid w:val="00A25459"/>
    <w:rsid w:val="00A42723"/>
    <w:rsid w:val="00A66FD9"/>
    <w:rsid w:val="00A7708F"/>
    <w:rsid w:val="00AF4205"/>
    <w:rsid w:val="00B060DB"/>
    <w:rsid w:val="00B071FE"/>
    <w:rsid w:val="00B072D9"/>
    <w:rsid w:val="00B8559C"/>
    <w:rsid w:val="00B964A7"/>
    <w:rsid w:val="00BA1080"/>
    <w:rsid w:val="00D054C4"/>
    <w:rsid w:val="00D34F8C"/>
    <w:rsid w:val="00D3759C"/>
    <w:rsid w:val="00D43DFC"/>
    <w:rsid w:val="00DB7198"/>
    <w:rsid w:val="00DD699D"/>
    <w:rsid w:val="00DE60AA"/>
    <w:rsid w:val="00E0341D"/>
    <w:rsid w:val="00E0567E"/>
    <w:rsid w:val="00E5473B"/>
    <w:rsid w:val="00EC5818"/>
    <w:rsid w:val="00ED4643"/>
    <w:rsid w:val="00EF69A3"/>
    <w:rsid w:val="00EF7CA6"/>
    <w:rsid w:val="00F01C77"/>
    <w:rsid w:val="00F22685"/>
    <w:rsid w:val="00F9290D"/>
    <w:rsid w:val="00FA25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8294E9D"/>
  <w15:chartTrackingRefBased/>
  <w15:docId w15:val="{7961FBBF-2A71-FC41-BEC9-AF36542C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973230"/>
  </w:style>
  <w:style w:type="character" w:styleId="Kommentarzeichen">
    <w:name w:val="annotation reference"/>
    <w:basedOn w:val="Absatz-Standardschriftart"/>
    <w:uiPriority w:val="99"/>
    <w:semiHidden/>
    <w:unhideWhenUsed/>
    <w:rsid w:val="002E58FF"/>
    <w:rPr>
      <w:sz w:val="16"/>
      <w:szCs w:val="16"/>
    </w:rPr>
  </w:style>
  <w:style w:type="paragraph" w:styleId="Kommentartext">
    <w:name w:val="annotation text"/>
    <w:basedOn w:val="Standard"/>
    <w:link w:val="KommentartextZchn"/>
    <w:uiPriority w:val="99"/>
    <w:semiHidden/>
    <w:unhideWhenUsed/>
    <w:rsid w:val="002E58FF"/>
    <w:rPr>
      <w:sz w:val="20"/>
      <w:szCs w:val="20"/>
    </w:rPr>
  </w:style>
  <w:style w:type="character" w:customStyle="1" w:styleId="KommentartextZchn">
    <w:name w:val="Kommentartext Zchn"/>
    <w:basedOn w:val="Absatz-Standardschriftart"/>
    <w:link w:val="Kommentartext"/>
    <w:uiPriority w:val="99"/>
    <w:semiHidden/>
    <w:rsid w:val="002E58FF"/>
    <w:rPr>
      <w:sz w:val="20"/>
      <w:szCs w:val="20"/>
    </w:rPr>
  </w:style>
  <w:style w:type="paragraph" w:styleId="Kommentarthema">
    <w:name w:val="annotation subject"/>
    <w:basedOn w:val="Kommentartext"/>
    <w:next w:val="Kommentartext"/>
    <w:link w:val="KommentarthemaZchn"/>
    <w:uiPriority w:val="99"/>
    <w:semiHidden/>
    <w:unhideWhenUsed/>
    <w:rsid w:val="002E58FF"/>
    <w:rPr>
      <w:b/>
      <w:bCs/>
    </w:rPr>
  </w:style>
  <w:style w:type="character" w:customStyle="1" w:styleId="KommentarthemaZchn">
    <w:name w:val="Kommentarthema Zchn"/>
    <w:basedOn w:val="KommentartextZchn"/>
    <w:link w:val="Kommentarthema"/>
    <w:uiPriority w:val="99"/>
    <w:semiHidden/>
    <w:rsid w:val="002E58FF"/>
    <w:rPr>
      <w:b/>
      <w:bCs/>
      <w:sz w:val="20"/>
      <w:szCs w:val="20"/>
    </w:rPr>
  </w:style>
  <w:style w:type="paragraph" w:styleId="Sprechblasentext">
    <w:name w:val="Balloon Text"/>
    <w:basedOn w:val="Standard"/>
    <w:link w:val="SprechblasentextZchn"/>
    <w:uiPriority w:val="99"/>
    <w:semiHidden/>
    <w:unhideWhenUsed/>
    <w:rsid w:val="00053B4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53B46"/>
    <w:rPr>
      <w:rFonts w:ascii="Times New Roman" w:hAnsi="Times New Roman" w:cs="Times New Roman"/>
      <w:sz w:val="18"/>
      <w:szCs w:val="18"/>
    </w:rPr>
  </w:style>
  <w:style w:type="paragraph" w:styleId="Listenabsatz">
    <w:name w:val="List Paragraph"/>
    <w:basedOn w:val="Standard"/>
    <w:uiPriority w:val="34"/>
    <w:qFormat/>
    <w:rsid w:val="005D0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2753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Blinded</dc:creator>
  <cp:keywords/>
  <dc:description/>
  <cp:lastModifiedBy>Jens Hagelstein</cp:lastModifiedBy>
  <cp:revision>102</cp:revision>
  <dcterms:created xsi:type="dcterms:W3CDTF">2022-08-22T12:33:00Z</dcterms:created>
  <dcterms:modified xsi:type="dcterms:W3CDTF">2022-10-11T16:09:00Z</dcterms:modified>
  <cp:category/>
</cp:coreProperties>
</file>